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2026-2031年中国建筑工程行业深度调研及发展策略研究报告</w:t>
      </w:r>
    </w:p>
    <w:p>
      <w:pPr>
        <w:spacing w:after="150"/>
      </w:pPr>
      <w:r>
        <w:rPr>
          <w:b w:val="1"/>
          <w:bCs w:val="1"/>
        </w:rPr>
        <w:t xml:space="preserve">报告简介</w:t>
      </w:r>
    </w:p>
    <w:p>
      <w:pPr>
        <w:spacing w:after="150"/>
      </w:pPr>
      <w:r>
        <w:rPr/>
        <w:t xml:space="preserve">当前，我国经济保持快速发展，未来的较长时间内全社会固定资产投资仍将保持稳定增长，我国建筑业正处于较快发展进程之中。城镇化建设的推进将带来大量城市房屋建设、城市基础设施建设、城市商业设施建设的需求，同时大量工业与能源基地建设、交通设施建设等市场也将保持旺盛的需求。</w:t>
      </w:r>
    </w:p>
    <w:p>
      <w:pPr>
        <w:spacing w:after="150"/>
      </w:pPr>
      <w:r>
        <w:rPr/>
        <w:t xml:space="preserve">我国对外承包合同额将继续保持增长，建筑工程行业应利用这一有利条件，扩大工程机械出口。低碳经济，绿色化、人性化和安全性愈加受到重视。挖掘机市场中端市场为主的韩系品牌市场份额已经呈现明显的下降趋势，中国企业正在从低端向高端市场突进，以外资品牌占绝对优势的市场格局有望在国内龙头企业的发力下得到有效的改观。近几年，中国建筑工程行业并购重组事件频繁，大企业初现的同时，伴随的是中小型企业逐渐退出，中国建筑工程行业大浪淘沙的年代或许已经到来。</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建筑工程专业研究单位等公布和提供的大量资料。对我国建筑工程行业作了详尽深入的分析，为建筑工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建筑工程行业界定和分类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2021-2026年建筑工程行业国内外发展概述</w:t>
      </w:r>
    </w:p>
    <w:p>
      <w:pPr>
        <w:spacing w:before="75" w:after="0"/>
      </w:pPr>
      <w:r>
        <w:rPr/>
        <w:t xml:space="preserve">第一节 全球建筑工程行业发展概况</w:t>
      </w:r>
    </w:p>
    <w:p>
      <w:pPr>
        <w:spacing w:before="75" w:after="0"/>
      </w:pPr>
      <w:r>
        <w:rPr/>
        <w:t xml:space="preserve">一、全球建筑工程行业发展现状</w:t>
      </w:r>
    </w:p>
    <w:p>
      <w:pPr>
        <w:spacing w:before="75" w:after="0"/>
      </w:pPr>
      <w:r>
        <w:rPr/>
        <w:t xml:space="preserve">二、全球建筑工程行业发展趋势</w:t>
      </w:r>
    </w:p>
    <w:p>
      <w:pPr>
        <w:spacing w:before="75" w:after="0"/>
      </w:pPr>
      <w:r>
        <w:rPr/>
        <w:t xml:space="preserve">三、主要国家和地区发展状况</w:t>
      </w:r>
    </w:p>
    <w:p>
      <w:pPr>
        <w:spacing w:before="75" w:after="0"/>
      </w:pPr>
      <w:r>
        <w:rPr/>
        <w:t xml:space="preserve">第二节 中国建筑工程行业发展概况</w:t>
      </w:r>
    </w:p>
    <w:p>
      <w:pPr>
        <w:spacing w:before="75" w:after="0"/>
      </w:pPr>
      <w:r>
        <w:rPr/>
        <w:t xml:space="preserve">一、中国建筑工程行业发展历程与现状</w:t>
      </w:r>
    </w:p>
    <w:p>
      <w:pPr>
        <w:spacing w:before="75" w:after="0"/>
      </w:pPr>
      <w:r>
        <w:rPr/>
        <w:t xml:space="preserve">二、中国建筑工程行业发展中存在的问题</w:t>
      </w:r>
    </w:p>
    <w:p>
      <w:pPr>
        <w:spacing w:before="75" w:after="0"/>
      </w:pPr>
      <w:r>
        <w:rPr>
          <w:b w:val="1"/>
          <w:bCs w:val="1"/>
        </w:rPr>
        <w:t xml:space="preserve">第三章 2021-2026年中国建筑工程行业发展环境分析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建筑工程行业政策环境</w:t>
      </w:r>
    </w:p>
    <w:p>
      <w:pPr>
        <w:spacing w:before="75" w:after="0"/>
      </w:pPr>
      <w:r>
        <w:rPr/>
        <w:t xml:space="preserve">第四节 建筑工程行业技术环境</w:t>
      </w:r>
    </w:p>
    <w:p>
      <w:pPr>
        <w:spacing w:before="75" w:after="0"/>
      </w:pPr>
      <w:r>
        <w:rPr>
          <w:b w:val="1"/>
          <w:bCs w:val="1"/>
        </w:rPr>
        <w:t xml:space="preserve">第二部分 行业市场分析</w:t>
      </w:r>
    </w:p>
    <w:p>
      <w:pPr>
        <w:spacing w:before="75" w:after="0"/>
      </w:pPr>
      <w:r>
        <w:rPr>
          <w:b w:val="1"/>
          <w:bCs w:val="1"/>
        </w:rPr>
        <w:t xml:space="preserve">第四章 2021-2026年中国建筑工程行业市场分析</w:t>
      </w:r>
    </w:p>
    <w:p>
      <w:pPr>
        <w:spacing w:before="75" w:after="0"/>
      </w:pPr>
      <w:r>
        <w:rPr/>
        <w:t xml:space="preserve">第一节 市场规模</w:t>
      </w:r>
    </w:p>
    <w:p>
      <w:pPr>
        <w:spacing w:before="75" w:after="0"/>
      </w:pPr>
      <w:r>
        <w:rPr/>
        <w:t xml:space="preserve">一、建筑工程行业市场规模及增速</w:t>
      </w:r>
    </w:p>
    <w:p>
      <w:pPr>
        <w:spacing w:before="75" w:after="0"/>
      </w:pPr>
      <w:r>
        <w:rPr/>
        <w:t xml:space="preserve">二、建筑工程行业市场饱和度</w:t>
      </w:r>
    </w:p>
    <w:p>
      <w:pPr>
        <w:spacing w:before="75" w:after="0"/>
      </w:pPr>
      <w:r>
        <w:rPr/>
        <w:t xml:space="preserve">三、影响建筑工程行业市场规模的因素</w:t>
      </w:r>
    </w:p>
    <w:p>
      <w:pPr>
        <w:spacing w:before="75" w:after="0"/>
      </w:pPr>
      <w:r>
        <w:rPr/>
        <w:t xml:space="preserve">四、2026-2031年建筑工程行业市场规模及增速预测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一、建筑工程行业所处生命周期</w:t>
      </w:r>
    </w:p>
    <w:p>
      <w:pPr>
        <w:spacing w:before="75" w:after="0"/>
      </w:pPr>
      <w:r>
        <w:rPr/>
        <w:t xml:space="preserve">二、技术变革与行业革新对建筑工程行业的影响</w:t>
      </w:r>
    </w:p>
    <w:p>
      <w:pPr>
        <w:spacing w:before="75" w:after="0"/>
      </w:pPr>
      <w:r>
        <w:rPr/>
        <w:t xml:space="preserve">三、差异化分析</w:t>
      </w:r>
    </w:p>
    <w:p>
      <w:pPr>
        <w:spacing w:before="75" w:after="0"/>
      </w:pPr>
      <w:r>
        <w:rPr>
          <w:b w:val="1"/>
          <w:bCs w:val="1"/>
        </w:rPr>
        <w:t xml:space="preserve">第五章 2021-2026年中国建筑工程行业区域市场分析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2021-2026年中国建筑工程行业产业链分析</w:t>
      </w:r>
    </w:p>
    <w:p>
      <w:pPr>
        <w:spacing w:before="75" w:after="0"/>
      </w:pPr>
      <w:r>
        <w:rPr/>
        <w:t xml:space="preserve">第一节 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建筑工程上游行业分析</w:t>
      </w:r>
    </w:p>
    <w:p>
      <w:pPr>
        <w:spacing w:before="75" w:after="0"/>
      </w:pPr>
      <w:r>
        <w:rPr/>
        <w:t xml:space="preserve">一、建筑工程成本构成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四、上游行业对建筑工程行业的影响</w:t>
      </w:r>
    </w:p>
    <w:p>
      <w:pPr>
        <w:spacing w:before="75" w:after="0"/>
      </w:pPr>
      <w:r>
        <w:rPr/>
        <w:t xml:space="preserve">第三节 建筑工程下游行业分析</w:t>
      </w:r>
    </w:p>
    <w:p>
      <w:pPr>
        <w:spacing w:before="75" w:after="0"/>
      </w:pPr>
      <w:r>
        <w:rPr/>
        <w:t xml:space="preserve">一、建筑工程下游行业分布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四、下游需求对建筑工程行业的影响</w:t>
      </w:r>
    </w:p>
    <w:p>
      <w:pPr>
        <w:spacing w:before="75" w:after="0"/>
      </w:pPr>
      <w:r>
        <w:rPr>
          <w:b w:val="1"/>
          <w:bCs w:val="1"/>
        </w:rPr>
        <w:t xml:space="preserve">第四部分 行业深度分析</w:t>
      </w:r>
    </w:p>
    <w:p>
      <w:pPr>
        <w:spacing w:before="75" w:after="0"/>
      </w:pPr>
      <w:r>
        <w:rPr>
          <w:b w:val="1"/>
          <w:bCs w:val="1"/>
        </w:rPr>
        <w:t xml:space="preserve">第七章 2021-2026年中国建筑工程行业主导驱动因素分析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2021-2026年中国建筑工程行业偿债能力分析</w:t>
      </w:r>
    </w:p>
    <w:p>
      <w:pPr>
        <w:spacing w:before="75" w:after="0"/>
      </w:pPr>
      <w:r>
        <w:rPr/>
        <w:t xml:space="preserve">第一节 建筑工程行业资产负债率分析</w:t>
      </w:r>
    </w:p>
    <w:p>
      <w:pPr>
        <w:spacing w:before="75" w:after="0"/>
      </w:pPr>
      <w:r>
        <w:rPr/>
        <w:t xml:space="preserve">第二节 建筑工程行业速动比率分析</w:t>
      </w:r>
    </w:p>
    <w:p>
      <w:pPr>
        <w:spacing w:before="75" w:after="0"/>
      </w:pPr>
      <w:r>
        <w:rPr/>
        <w:t xml:space="preserve">第三节 建筑工程行业流动比率分析</w:t>
      </w:r>
    </w:p>
    <w:p>
      <w:pPr>
        <w:spacing w:before="75" w:after="0"/>
      </w:pPr>
      <w:r>
        <w:rPr/>
        <w:t xml:space="preserve">第四节 建筑工程行业利息保障倍数分析</w:t>
      </w:r>
    </w:p>
    <w:p>
      <w:pPr>
        <w:spacing w:before="75" w:after="0"/>
      </w:pPr>
      <w:r>
        <w:rPr/>
        <w:t xml:space="preserve">第五节 2026-2031年建筑工程行业偿债能力预测</w:t>
      </w:r>
    </w:p>
    <w:p>
      <w:pPr>
        <w:spacing w:before="75" w:after="0"/>
      </w:pPr>
      <w:r>
        <w:rPr>
          <w:b w:val="1"/>
          <w:bCs w:val="1"/>
        </w:rPr>
        <w:t xml:space="preserve">第九章 2021-2026年中国建筑工程行业营运能力分析</w:t>
      </w:r>
    </w:p>
    <w:p>
      <w:pPr>
        <w:spacing w:before="75" w:after="0"/>
      </w:pPr>
      <w:r>
        <w:rPr/>
        <w:t xml:space="preserve">第一节 建筑工程行业总资产周转率分析</w:t>
      </w:r>
    </w:p>
    <w:p>
      <w:pPr>
        <w:spacing w:before="75" w:after="0"/>
      </w:pPr>
      <w:r>
        <w:rPr/>
        <w:t xml:space="preserve">第二节 建筑工程行业净资产周转率分析</w:t>
      </w:r>
    </w:p>
    <w:p>
      <w:pPr>
        <w:spacing w:before="75" w:after="0"/>
      </w:pPr>
      <w:r>
        <w:rPr/>
        <w:t xml:space="preserve">第三节 建筑工程行业应收账款周转率分析</w:t>
      </w:r>
    </w:p>
    <w:p>
      <w:pPr>
        <w:spacing w:before="75" w:after="0"/>
      </w:pPr>
      <w:r>
        <w:rPr/>
        <w:t xml:space="preserve">第四节 建筑工程行业存货周转率分析</w:t>
      </w:r>
    </w:p>
    <w:p>
      <w:pPr>
        <w:spacing w:before="75" w:after="0"/>
      </w:pPr>
      <w:r>
        <w:rPr/>
        <w:t xml:space="preserve">第五节 2026-2031年建筑工程行业营运能力预测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2021-2026年中国建筑工程行业竞争分析</w:t>
      </w:r>
    </w:p>
    <w:p>
      <w:pPr>
        <w:spacing w:before="75" w:after="0"/>
      </w:pPr>
      <w:r>
        <w:rPr/>
        <w:t xml:space="preserve">第一节 重点建筑工程企业市场份额</w:t>
      </w:r>
    </w:p>
    <w:p>
      <w:pPr>
        <w:spacing w:before="75" w:after="0"/>
      </w:pPr>
      <w:r>
        <w:rPr/>
        <w:t xml:space="preserve">第二节 建筑工程行业市场集中度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2021-2026年中国建筑工程行业重点企业分析</w:t>
      </w:r>
    </w:p>
    <w:p>
      <w:pPr>
        <w:spacing w:before="75" w:after="0"/>
      </w:pPr>
      <w:r>
        <w:rPr/>
        <w:t xml:space="preserve">第一节 中国铁建股份有限公司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中国建筑工程总公司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上海建工集团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北京建工集团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北京城建集团有限责任公司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浙江省建设投资集团有限公司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中国建筑国际集团有限公司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广东建工集团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湖南省建筑工程集团总公司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重庆建工集团股份有限公司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2026-2031年中国建筑工程行业发展与投资风险分析</w:t>
      </w:r>
    </w:p>
    <w:p>
      <w:pPr>
        <w:spacing w:before="75" w:after="0"/>
      </w:pPr>
      <w:r>
        <w:rPr/>
        <w:t xml:space="preserve">第一节 建筑工程行业环境风险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建筑工程行业政策风险</w:t>
      </w:r>
    </w:p>
    <w:p>
      <w:pPr>
        <w:spacing w:before="75" w:after="0"/>
      </w:pPr>
      <w:r>
        <w:rPr/>
        <w:t xml:space="preserve">第四节 建筑工程行业市场风险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2026-2031年中国建筑工程行业发展前景及投资机会分析</w:t>
      </w:r>
    </w:p>
    <w:p>
      <w:pPr>
        <w:spacing w:before="75" w:after="0"/>
      </w:pPr>
      <w:r>
        <w:rPr/>
        <w:t xml:space="preserve">第一节 建筑工程行业发展前景预测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建筑工程行业投资机会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图表：建筑工程行业生命周期</w:t>
      </w:r>
    </w:p>
    <w:p>
      <w:pPr>
        <w:spacing w:before="75" w:after="0"/>
      </w:pPr>
      <w:r>
        <w:rPr/>
        <w:t xml:space="preserve">图表：建筑工程行业产业链结构</w:t>
      </w:r>
    </w:p>
    <w:p>
      <w:pPr>
        <w:spacing w:before="75" w:after="0"/>
      </w:pPr>
      <w:r>
        <w:rPr/>
        <w:t xml:space="preserve">图表：2021-2026年全球建筑工程行业市场规模</w:t>
      </w:r>
    </w:p>
    <w:p>
      <w:pPr>
        <w:spacing w:before="75" w:after="0"/>
      </w:pPr>
      <w:r>
        <w:rPr/>
        <w:t xml:space="preserve">图表：2021-2026年中国建筑工程行业市场规模</w:t>
      </w:r>
    </w:p>
    <w:p>
      <w:pPr>
        <w:spacing w:before="75" w:after="0"/>
      </w:pPr>
      <w:r>
        <w:rPr/>
        <w:t xml:space="preserve">图表：2021-2026年中国建筑工程市场占全球份额比较</w:t>
      </w:r>
    </w:p>
    <w:p>
      <w:pPr>
        <w:spacing w:before="75" w:after="0"/>
      </w:pPr>
      <w:r>
        <w:rPr/>
        <w:t xml:space="preserve">图表：2021-2026年建筑工程行业集中度</w:t>
      </w:r>
    </w:p>
    <w:p>
      <w:pPr>
        <w:spacing w:before="75" w:after="0"/>
      </w:pPr>
      <w:r>
        <w:rPr/>
        <w:t xml:space="preserve">图表：2021-2026年建筑工程行业利润总额</w:t>
      </w:r>
    </w:p>
    <w:p>
      <w:pPr>
        <w:spacing w:before="75" w:after="0"/>
      </w:pPr>
      <w:r>
        <w:rPr/>
        <w:t xml:space="preserve">图表：2021-2026年建筑工程行业资产总计</w:t>
      </w:r>
    </w:p>
    <w:p>
      <w:pPr>
        <w:spacing w:before="75" w:after="0"/>
      </w:pPr>
      <w:r>
        <w:rPr/>
        <w:t xml:space="preserve">图表：2021-2026年建筑工程行业负债总计</w:t>
      </w:r>
    </w:p>
    <w:p>
      <w:pPr>
        <w:spacing w:before="75" w:after="0"/>
      </w:pPr>
      <w:r>
        <w:rPr/>
        <w:t xml:space="preserve">图表：2021-2026年建筑工程行业竞争力分析</w:t>
      </w:r>
    </w:p>
    <w:p>
      <w:pPr>
        <w:spacing w:before="75" w:after="0"/>
      </w:pPr>
      <w:r>
        <w:rPr/>
        <w:t xml:space="preserve">图表：2021-2026年建筑工程市场价格走势</w:t>
      </w:r>
    </w:p>
    <w:p>
      <w:pPr>
        <w:spacing w:before="75" w:after="0"/>
      </w:pPr>
      <w:r>
        <w:rPr/>
        <w:t xml:space="preserve">图表：2021-2026年建筑工程行业主营业务收入</w:t>
      </w:r>
    </w:p>
    <w:p>
      <w:pPr>
        <w:spacing w:before="75" w:after="0"/>
      </w:pPr>
      <w:r>
        <w:rPr/>
        <w:t xml:space="preserve">图表：2021-2026年建筑工程行业主营业务成本</w:t>
      </w:r>
    </w:p>
    <w:p>
      <w:pPr>
        <w:spacing w:before="75" w:after="0"/>
      </w:pPr>
      <w:r>
        <w:rPr/>
        <w:t xml:space="preserve">图表：2021-2026年建筑工程行业管理费用分析</w:t>
      </w:r>
    </w:p>
    <w:p>
      <w:pPr>
        <w:spacing w:before="75" w:after="0"/>
      </w:pPr>
      <w:r>
        <w:rPr/>
        <w:t xml:space="preserve">图表：2021-2026年建筑工程行业财务费用分析</w:t>
      </w:r>
    </w:p>
    <w:p>
      <w:pPr>
        <w:spacing w:before="75" w:after="0"/>
      </w:pPr>
      <w:r>
        <w:rPr/>
        <w:t xml:space="preserve">图表：2021-2026年建筑工程行业重要数据指标比较</w:t>
      </w:r>
    </w:p>
    <w:p>
      <w:pPr>
        <w:spacing w:before="75" w:after="0"/>
      </w:pPr>
      <w:r>
        <w:rPr/>
        <w:t xml:space="preserve">图表：2021-2026年中国建筑工程行业盈利能力分析</w:t>
      </w:r>
    </w:p>
    <w:p>
      <w:pPr>
        <w:spacing w:before="75" w:after="0"/>
      </w:pPr>
      <w:r>
        <w:rPr/>
        <w:t xml:space="preserve">图表：2021-2026年中国建筑工程行业运营能力分析</w:t>
      </w:r>
    </w:p>
    <w:p>
      <w:pPr>
        <w:spacing w:before="75" w:after="0"/>
      </w:pPr>
      <w:r>
        <w:rPr/>
        <w:t xml:space="preserve">图表：2021-2026年中国建筑工程行业偿债能力分析</w:t>
      </w:r>
    </w:p>
    <w:p>
      <w:pPr>
        <w:spacing w:before="75" w:after="0"/>
      </w:pPr>
      <w:r>
        <w:rPr/>
        <w:t xml:space="preserve">图表：2021-2026年中国建筑工程行业发展能力分析</w:t>
      </w:r>
    </w:p>
    <w:p>
      <w:pPr>
        <w:spacing w:before="75" w:after="0"/>
      </w:pPr>
      <w:r>
        <w:rPr/>
        <w:t xml:space="preserve">图表：2021-2026年建筑工程行业不同规模企业数量分布</w:t>
      </w:r>
    </w:p>
    <w:p>
      <w:pPr>
        <w:spacing w:before="75" w:after="0"/>
      </w:pPr>
      <w:r>
        <w:rPr/>
        <w:t xml:space="preserve">图表：2021-2026年建筑工程行业不同规模企业从业人员分布</w:t>
      </w:r>
    </w:p>
    <w:p>
      <w:pPr>
        <w:spacing w:before="75" w:after="0"/>
      </w:pPr>
      <w:r>
        <w:rPr/>
        <w:t xml:space="preserve">图表：2021-2026年建筑工程行业不同规模企业资产总额分布</w:t>
      </w:r>
    </w:p>
    <w:p>
      <w:pPr>
        <w:spacing w:before="75" w:after="0"/>
      </w:pPr>
      <w:r>
        <w:rPr/>
        <w:t xml:space="preserve">图表：2021-2026年建筑工程行业不同规模企业利润总额分布</w:t>
      </w:r>
    </w:p>
    <w:p>
      <w:pPr>
        <w:spacing w:before="75" w:after="0"/>
      </w:pPr>
      <w:r>
        <w:rPr/>
        <w:t xml:space="preserve">图表：2021-2026年建筑工程行业不同性质企业数量分布</w:t>
      </w:r>
    </w:p>
    <w:p>
      <w:pPr>
        <w:spacing w:before="75" w:after="0"/>
      </w:pPr>
      <w:r>
        <w:rPr/>
        <w:t xml:space="preserve">图表：2021-2026年建筑工程行业不同性质企业从业人员分布</w:t>
      </w:r>
    </w:p>
    <w:p>
      <w:pPr>
        <w:spacing w:before="75" w:after="0"/>
      </w:pPr>
      <w:r>
        <w:rPr/>
        <w:t xml:space="preserve">图表：2021-2026年建筑工程行业不同性质企业资产总额分布</w:t>
      </w:r>
    </w:p>
    <w:p>
      <w:pPr>
        <w:spacing w:before="75" w:after="0"/>
      </w:pPr>
      <w:r>
        <w:rPr/>
        <w:t xml:space="preserve">图表：2021-2026年建筑工程行业不同性质企业利润总额分布</w:t>
      </w:r>
    </w:p>
    <w:p>
      <w:pPr>
        <w:spacing w:before="75" w:after="0"/>
      </w:pPr>
      <w:r>
        <w:rPr/>
        <w:t xml:space="preserve">图表：2026-2031年建筑工程行业市场规模预测</w:t>
      </w:r>
    </w:p>
    <w:p>
      <w:pPr>
        <w:spacing w:before="75" w:after="0"/>
      </w:pPr>
      <w:r>
        <w:rPr/>
        <w:t xml:space="preserve">图表：2026-2031年建筑工程行业竞争格局预测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本文地址：https://www.51baogao.cn/bg/20190320/112044.shtml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0/11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2026-2031年中国建筑工程行业深度调研及发展策略研究报告</dc:title>
  <dc:description>2026-2031年中国建筑工程行业深度调研及发展策略研究报告</dc:description>
  <dc:subject>2026-2031年中国建筑工程行业深度调研及发展策略研究报告</dc:subject>
  <cp:keywords>研究报告</cp:keywords>
  <cp:category>研究报告</cp:category>
  <cp:lastModifiedBy>北京中道泰和信息咨询有限公司</cp:lastModifiedBy>
  <dcterms:created xsi:type="dcterms:W3CDTF">2026-03-29T15:17:35+08:00</dcterms:created>
  <dcterms:modified xsi:type="dcterms:W3CDTF">2026-03-29T15:17:35+08:00</dcterms:modified>
</cp:coreProperties>
</file>

<file path=docProps/custom.xml><?xml version="1.0" encoding="utf-8"?>
<Properties xmlns="http://schemas.openxmlformats.org/officeDocument/2006/custom-properties" xmlns:vt="http://schemas.openxmlformats.org/officeDocument/2006/docPropsVTypes"/>
</file>