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2024-2029年中国防水材料行业深度调研及发展策略研究报告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水在建安成本中造价一般在1.0-1.5%,2015年纳入统计口径行业营收约900亿出头，五年间复合增长率约20%,目前行业市场容量约为1500亿元/年。其中民营占90%以上，纳入统计口径企业数为496家，有生产许可证的1500家，保守估计防水企业合计三千余家。防水行业属于典型的轻资产化学建材，资产周转率平均在1左右，财务杠杆则处于各子行业较低水平(2015年平均负债率小于50%)，其竞争优势不在生产端，主要是渠道控制力、品牌溢价，使得盈利能力分化显著，代表企业近两年ROE平均17%,在建筑材料子版块中最高。且利润向龙头企业集中，龙头ROE几乎是中小企业的2倍。</w:t>
      </w:r>
    </w:p>
    <w:p>
      <w:pPr>
        <w:spacing w:after="150"/>
      </w:pPr>
      <w:r>
        <w:rPr/>
        <w:t xml:space="preserve">近几年随着建筑迅速发展，防水涂料用量增大，防水涂料市场前景被广大投资者所看好，特别是家装用的防水涂料系列产品。防水意识的增强激发市场需求。不断涌现出来的房屋漏水、渗水严重影响了家居生活质量，以及因漏水而产生邻里纠纷、索赔案件的增多，使广大业主家庭充分意识到家庭防水的重要性，装修时都要进行二次防水处理，为行业发展提供有力的市场需求基础;近年来，防水处理已作为强制指标纳入建筑施工验收标准，国务院相关文件110号令《住宅装饰装修的管理办法》规定，装修时必须进行防水处理;家居装修行业出现新的装修周期，二次装修需求已明显上升。另外，房改以来上市的房子也到了装修更换期，不少的老房子现在已出现漏水情况，重新处理时必定十分重视，并选用防水效果更有保障的新型防水材料种类，也将带来不小的市场需求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水材料行业的市场走向和发展趋势。</w:t>
      </w:r>
    </w:p>
    <w:p>
      <w:pPr>
        <w:spacing w:after="150"/>
      </w:pPr>
      <w:r>
        <w:rPr/>
        <w:t xml:space="preserve">本报告专业!权威!报告根据防水材料行业的发展轨迹及多年的实践经验，对中国防水材料行业的内外部环境、行业发展现状、产业链发展状况、市场供需、竞争格局、标杆企业、发展趋势、机会风险、发展策略与投资建议等进行了分析，并重点分析了我国防水材料行业将面临的机遇与挑战，对防水材料行业未来的发展趋势及前景作出审慎分析与预测。是防水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防水材料行业界定和分类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2019-2023年防水材料行业国内外发展概述</w:t>
      </w:r>
    </w:p>
    <w:p>
      <w:pPr>
        <w:spacing w:after="150"/>
      </w:pPr>
      <w:r>
        <w:rPr/>
        <w:t xml:space="preserve">第一节 全球防水材料行业发展概况</w:t>
      </w:r>
    </w:p>
    <w:p>
      <w:pPr>
        <w:spacing w:after="150"/>
      </w:pPr>
      <w:r>
        <w:rPr/>
        <w:t xml:space="preserve">一、全球防水材料行业发展现状</w:t>
      </w:r>
    </w:p>
    <w:p>
      <w:pPr>
        <w:spacing w:after="150"/>
      </w:pPr>
      <w:r>
        <w:rPr/>
        <w:t xml:space="preserve">二、全球防水材料行业发展趋势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中国防水材料行业发展概况</w:t>
      </w:r>
    </w:p>
    <w:p>
      <w:pPr>
        <w:spacing w:after="150"/>
      </w:pPr>
      <w:r>
        <w:rPr/>
        <w:t xml:space="preserve">一、中国防水材料行业发展历程与现状</w:t>
      </w:r>
    </w:p>
    <w:p>
      <w:pPr>
        <w:spacing w:after="150"/>
      </w:pPr>
      <w:r>
        <w:rPr/>
        <w:t xml:space="preserve">二、中国防水材料行业发展中存在的问题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2019-2023年中国防水材料行业发展环境分析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防水材料行业政策环境</w:t>
      </w:r>
    </w:p>
    <w:p>
      <w:pPr>
        <w:spacing w:after="150"/>
      </w:pPr>
      <w:r>
        <w:rPr/>
        <w:t xml:space="preserve">第四节 防水材料行业技术环境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2019-2023年中国防水材料行业市场分析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一、防水材料行业市场规模及增速</w:t>
      </w:r>
    </w:p>
    <w:p>
      <w:pPr>
        <w:spacing w:after="150"/>
      </w:pPr>
      <w:r>
        <w:rPr/>
        <w:t xml:space="preserve">二、防水材料行业市场饱和度</w:t>
      </w:r>
    </w:p>
    <w:p>
      <w:pPr>
        <w:spacing w:after="150"/>
      </w:pPr>
      <w:r>
        <w:rPr/>
        <w:t xml:space="preserve">三、影响防水材料行业市场规模的因素</w:t>
      </w:r>
    </w:p>
    <w:p>
      <w:pPr>
        <w:spacing w:after="150"/>
      </w:pPr>
      <w:r>
        <w:rPr/>
        <w:t xml:space="preserve">四、2024-2029年防水材料行业市场规模及增速预测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一、防水材料行业所处生命周期</w:t>
      </w:r>
    </w:p>
    <w:p>
      <w:pPr>
        <w:spacing w:after="150"/>
      </w:pPr>
      <w:r>
        <w:rPr/>
        <w:t xml:space="preserve">二、技术变革与行业革新对防水材料行业的影响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2019-2023年中国防水材料行业区域市场分析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2019-2023年中国防水材料行业产业链分析</w:t>
      </w:r>
    </w:p>
    <w:p>
      <w:pPr>
        <w:spacing w:after="150"/>
      </w:pPr>
      <w:r>
        <w:rPr/>
        <w:t xml:space="preserve">第一节 防水材料行业产业链分析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防水材料上游行业分析</w:t>
      </w:r>
    </w:p>
    <w:p>
      <w:pPr>
        <w:spacing w:after="150"/>
      </w:pPr>
      <w:r>
        <w:rPr/>
        <w:t xml:space="preserve">一、防水材料成本构成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四、上游行业对防水材料行业的影响</w:t>
      </w:r>
    </w:p>
    <w:p>
      <w:pPr>
        <w:spacing w:after="150"/>
      </w:pPr>
      <w:r>
        <w:rPr/>
        <w:t xml:space="preserve">第三节 防水材料下游行业分析</w:t>
      </w:r>
    </w:p>
    <w:p>
      <w:pPr>
        <w:spacing w:after="150"/>
      </w:pPr>
      <w:r>
        <w:rPr/>
        <w:t xml:space="preserve">一、防水材料下游行业分布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四、下游需求对防水材料行业的影响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2019-2023年中国防水材料行业主导驱动因素分析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2019-2023年中国防水材料行业偿债能力分析</w:t>
      </w:r>
    </w:p>
    <w:p>
      <w:pPr>
        <w:spacing w:after="150"/>
      </w:pPr>
      <w:r>
        <w:rPr/>
        <w:t xml:space="preserve">第一节 防水材料行业资产负债率分析</w:t>
      </w:r>
    </w:p>
    <w:p>
      <w:pPr>
        <w:spacing w:after="150"/>
      </w:pPr>
      <w:r>
        <w:rPr/>
        <w:t xml:space="preserve">第二节 防水材料行业速动比率分析</w:t>
      </w:r>
    </w:p>
    <w:p>
      <w:pPr>
        <w:spacing w:after="150"/>
      </w:pPr>
      <w:r>
        <w:rPr/>
        <w:t xml:space="preserve">第三节 防水材料行业流动比率分析</w:t>
      </w:r>
    </w:p>
    <w:p>
      <w:pPr>
        <w:spacing w:after="150"/>
      </w:pPr>
      <w:r>
        <w:rPr/>
        <w:t xml:space="preserve">第四节 防水材料行业利息保障倍数分析</w:t>
      </w:r>
    </w:p>
    <w:p>
      <w:pPr>
        <w:spacing w:after="150"/>
      </w:pPr>
      <w:r>
        <w:rPr/>
        <w:t xml:space="preserve">第五节 2024-2029年防水材料行业偿债能力预测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2019-2023年中国防水材料行业营运能力分析</w:t>
      </w:r>
    </w:p>
    <w:p>
      <w:pPr>
        <w:spacing w:after="150"/>
      </w:pPr>
      <w:r>
        <w:rPr/>
        <w:t xml:space="preserve">第一节 防水材料行业总资产周转率分析</w:t>
      </w:r>
    </w:p>
    <w:p>
      <w:pPr>
        <w:spacing w:after="150"/>
      </w:pPr>
      <w:r>
        <w:rPr/>
        <w:t xml:space="preserve">第二节 防水材料行业净资产周转率分析</w:t>
      </w:r>
    </w:p>
    <w:p>
      <w:pPr>
        <w:spacing w:after="150"/>
      </w:pPr>
      <w:r>
        <w:rPr/>
        <w:t xml:space="preserve">第三节 防水材料行业应收账款周转率分析</w:t>
      </w:r>
    </w:p>
    <w:p>
      <w:pPr>
        <w:spacing w:after="150"/>
      </w:pPr>
      <w:r>
        <w:rPr/>
        <w:t xml:space="preserve">第四节 防水材料行业存货周转率分析</w:t>
      </w:r>
    </w:p>
    <w:p>
      <w:pPr>
        <w:spacing w:after="150"/>
      </w:pPr>
      <w:r>
        <w:rPr/>
        <w:t xml:space="preserve">第五节 2024-2029年防水材料行业营运能力预测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2019-2023年中国防水材料行业竞争分析</w:t>
      </w:r>
    </w:p>
    <w:p>
      <w:pPr>
        <w:spacing w:after="150"/>
      </w:pPr>
      <w:r>
        <w:rPr/>
        <w:t xml:space="preserve">第一节 重点防水材料企业市场份额</w:t>
      </w:r>
    </w:p>
    <w:p>
      <w:pPr>
        <w:spacing w:after="150"/>
      </w:pPr>
      <w:r>
        <w:rPr/>
        <w:t xml:space="preserve">第二节 防水材料行业市场集中度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2019-2023年中国防水材料行业重点企业分析</w:t>
      </w:r>
    </w:p>
    <w:p>
      <w:pPr>
        <w:spacing w:after="150"/>
      </w:pPr>
      <w:r>
        <w:rPr/>
        <w:t xml:space="preserve">第一节 北京东方雨虹防水技术股份有限公司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科顺防水科技股份有限公司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深圳市卓宝科技股份有限公司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西卡(中国)有限公司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德高(广州)建材有限公司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盘锦禹王防水建材集团有限公司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辽宁大禹防水科技发展有限公司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潍坊市宏源防水材料有限公司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唐山德生防水股份有限公司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福建万施博建材有限公司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2024-2029年中国防水材料行业发展与投资风险分析</w:t>
      </w:r>
    </w:p>
    <w:p>
      <w:pPr>
        <w:spacing w:after="150"/>
      </w:pPr>
      <w:r>
        <w:rPr/>
        <w:t xml:space="preserve">第一节 防水材料行业环境风险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防水材料行业政策风险</w:t>
      </w:r>
    </w:p>
    <w:p>
      <w:pPr>
        <w:spacing w:after="150"/>
      </w:pPr>
      <w:r>
        <w:rPr/>
        <w:t xml:space="preserve">第四节 防水材料行业市场风险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2024-2029年中国防水材料行业发展前景及投资机会分析</w:t>
      </w:r>
    </w:p>
    <w:p>
      <w:pPr>
        <w:spacing w:after="150"/>
      </w:pPr>
      <w:r>
        <w:rPr/>
        <w:t xml:space="preserve">第一节 防水材料行业发展前景预测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防水材料行业投资机会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图表：防水材料行业生命周期</w:t>
      </w:r>
    </w:p>
    <w:p>
      <w:pPr>
        <w:spacing w:after="150"/>
      </w:pPr>
      <w:r>
        <w:rPr/>
        <w:t xml:space="preserve">图表：防水材料行业产业链结构</w:t>
      </w:r>
    </w:p>
    <w:p>
      <w:pPr>
        <w:spacing w:after="150"/>
      </w:pPr>
      <w:r>
        <w:rPr/>
        <w:t xml:space="preserve">图表：2019-2023年全球防水材料行业市场规模</w:t>
      </w:r>
    </w:p>
    <w:p>
      <w:pPr>
        <w:spacing w:after="150"/>
      </w:pPr>
      <w:r>
        <w:rPr/>
        <w:t xml:space="preserve">图表：2019-2023年中国防水材料行业市场规模</w:t>
      </w:r>
    </w:p>
    <w:p>
      <w:pPr>
        <w:spacing w:after="150"/>
      </w:pPr>
      <w:r>
        <w:rPr/>
        <w:t xml:space="preserve">图表：2019-2023年中国防水材料市场占全球份额比较</w:t>
      </w:r>
    </w:p>
    <w:p>
      <w:pPr>
        <w:spacing w:after="150"/>
      </w:pPr>
      <w:r>
        <w:rPr/>
        <w:t xml:space="preserve">图表：2019-2023年防水材料行业集中度</w:t>
      </w:r>
    </w:p>
    <w:p>
      <w:pPr>
        <w:spacing w:after="150"/>
      </w:pPr>
      <w:r>
        <w:rPr/>
        <w:t xml:space="preserve">图表：2019-2023年防水材料行业利润总额</w:t>
      </w:r>
    </w:p>
    <w:p>
      <w:pPr>
        <w:spacing w:after="150"/>
      </w:pPr>
      <w:r>
        <w:rPr/>
        <w:t xml:space="preserve">图表：2019-2023年防水材料行业资产总计</w:t>
      </w:r>
    </w:p>
    <w:p>
      <w:pPr>
        <w:spacing w:after="150"/>
      </w:pPr>
      <w:r>
        <w:rPr/>
        <w:t xml:space="preserve">图表：2019-2023年防水材料行业负债总计</w:t>
      </w:r>
    </w:p>
    <w:p>
      <w:pPr>
        <w:spacing w:after="150"/>
      </w:pPr>
      <w:r>
        <w:rPr/>
        <w:t xml:space="preserve">图表：2019-2023年防水材料行业竞争力分析</w:t>
      </w:r>
    </w:p>
    <w:p>
      <w:pPr>
        <w:spacing w:after="150"/>
      </w:pPr>
      <w:r>
        <w:rPr/>
        <w:t xml:space="preserve">图表：2019-2023年防水材料市场价格走势</w:t>
      </w:r>
    </w:p>
    <w:p>
      <w:pPr>
        <w:spacing w:after="150"/>
      </w:pPr>
      <w:r>
        <w:rPr/>
        <w:t xml:space="preserve">图表：2019-2023年防水材料行业主营业务收入</w:t>
      </w:r>
    </w:p>
    <w:p>
      <w:pPr>
        <w:spacing w:after="150"/>
      </w:pPr>
      <w:r>
        <w:rPr/>
        <w:t xml:space="preserve">图表：2019-2023年防水材料行业主营业务成本</w:t>
      </w:r>
    </w:p>
    <w:p>
      <w:pPr>
        <w:spacing w:after="150"/>
      </w:pPr>
      <w:r>
        <w:rPr/>
        <w:t xml:space="preserve">图表：2019-2023年防水材料行业管理费用分析</w:t>
      </w:r>
    </w:p>
    <w:p>
      <w:pPr>
        <w:spacing w:after="150"/>
      </w:pPr>
      <w:r>
        <w:rPr/>
        <w:t xml:space="preserve">图表：2019-2023年防水材料行业财务费用分析</w:t>
      </w:r>
    </w:p>
    <w:p>
      <w:pPr>
        <w:spacing w:after="150"/>
      </w:pPr>
      <w:r>
        <w:rPr/>
        <w:t xml:space="preserve">图表：2019-2023年防水材料行业重要数据指标比较</w:t>
      </w:r>
    </w:p>
    <w:p>
      <w:pPr>
        <w:spacing w:after="150"/>
      </w:pPr>
      <w:r>
        <w:rPr/>
        <w:t xml:space="preserve">图表：2019-2023年中国防水材料行业盈利能力分析</w:t>
      </w:r>
    </w:p>
    <w:p>
      <w:pPr>
        <w:spacing w:after="150"/>
      </w:pPr>
      <w:r>
        <w:rPr/>
        <w:t xml:space="preserve">图表：2019-2023年中国防水材料行业运营能力分析</w:t>
      </w:r>
    </w:p>
    <w:p>
      <w:pPr>
        <w:spacing w:after="150"/>
      </w:pPr>
      <w:r>
        <w:rPr/>
        <w:t xml:space="preserve">图表：2019-2023年中国防水材料行业偿债能力分析</w:t>
      </w:r>
    </w:p>
    <w:p>
      <w:pPr>
        <w:spacing w:after="150"/>
      </w:pPr>
      <w:r>
        <w:rPr/>
        <w:t xml:space="preserve">图表：2019-2023年中国防水材料行业发展能力分析</w:t>
      </w:r>
    </w:p>
    <w:p>
      <w:pPr>
        <w:spacing w:after="150"/>
      </w:pPr>
      <w:r>
        <w:rPr/>
        <w:t xml:space="preserve">图表：2019-2023年防水材料行业不同规模企业数量分布</w:t>
      </w:r>
    </w:p>
    <w:p>
      <w:pPr>
        <w:spacing w:after="150"/>
      </w:pPr>
      <w:r>
        <w:rPr/>
        <w:t xml:space="preserve">图表：2019-2023年防水材料行业不同规模企业从业人员分布</w:t>
      </w:r>
    </w:p>
    <w:p>
      <w:pPr>
        <w:spacing w:after="150"/>
      </w:pPr>
      <w:r>
        <w:rPr/>
        <w:t xml:space="preserve">图表：2019-2023年防水材料行业不同规模企业资产总额分布</w:t>
      </w:r>
    </w:p>
    <w:p>
      <w:pPr>
        <w:spacing w:after="150"/>
      </w:pPr>
      <w:r>
        <w:rPr/>
        <w:t xml:space="preserve">图表：2019-2023年防水材料行业不同规模企业利润总额分布</w:t>
      </w:r>
    </w:p>
    <w:p>
      <w:pPr>
        <w:spacing w:after="150"/>
      </w:pPr>
      <w:r>
        <w:rPr/>
        <w:t xml:space="preserve">图表：2019-2023年防水材料行业不同性质企业数量分布</w:t>
      </w:r>
    </w:p>
    <w:p>
      <w:pPr>
        <w:spacing w:after="150"/>
      </w:pPr>
      <w:r>
        <w:rPr/>
        <w:t xml:space="preserve">图表：2019-2023年防水材料行业不同性质企业从业人员分布</w:t>
      </w:r>
    </w:p>
    <w:p>
      <w:pPr>
        <w:spacing w:after="150"/>
      </w:pPr>
      <w:r>
        <w:rPr/>
        <w:t xml:space="preserve">图表：2019-2023年防水材料行业不同性质企业资产总额分布</w:t>
      </w:r>
    </w:p>
    <w:p>
      <w:pPr>
        <w:spacing w:after="150"/>
      </w:pPr>
      <w:r>
        <w:rPr/>
        <w:t xml:space="preserve">图表：2019-2023年防水材料行业不同性质企业利润总额分布</w:t>
      </w:r>
    </w:p>
    <w:p>
      <w:pPr>
        <w:spacing w:after="150"/>
      </w:pPr>
      <w:r>
        <w:rPr/>
        <w:t xml:space="preserve">图表：2024-2029年防水材料行业市场规模预测</w:t>
      </w:r>
    </w:p>
    <w:p>
      <w:pPr>
        <w:spacing w:after="150"/>
      </w:pPr>
      <w:r>
        <w:rPr/>
        <w:t xml:space="preserve">图表：2024-2029年防水材料行业竞争格局预测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2024-2029年中国防水材料行业深度调研及发展策略研究报告</dc:title>
  <dc:description>2024-2029年中国防水材料行业深度调研及发展策略研究报告</dc:description>
  <dc:subject>2024-2029年中国防水材料行业深度调研及发展策略研究报告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2024-01-22T16:59:41+08:00</dcterms:created>
  <dcterms:modified xsi:type="dcterms:W3CDTF">2024-01-22T16:59:41+08:00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