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2024-2029年中国造纸行业现状分析与发展前景预测报告</w:t>
      </w:r>
    </w:p>
    <w:p>
      <w:pPr>
        <w:spacing w:after="150"/>
      </w:pPr>
      <w:r>
        <w:rPr>
          <w:b w:val="1"/>
          <w:bCs w:val="1"/>
        </w:rPr>
        <w:t xml:space="preserve">报告简介</w:t>
      </w:r>
    </w:p>
    <w:p>
      <w:pPr>
        <w:spacing w:after="150"/>
      </w:pPr>
      <w:r>
        <w:rPr/>
        <w:t xml:space="preserve">改革开放后，国家大力发展经济，我国现代造纸工业实现了真正意义上的起步，在国家政策及资金的双重引导下，造纸业取得了跨越式发展，近30年间，通过不断引进并吸收行业先进技术，我国造纸业在行业规模、装备水平等领域均取得了大幅提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造纸行业及各子行业的发展状况、上下游行业发展状况、市场供需形势、新产品与技术等进行了分析，并重点分析了我国造纸行业发展状况和特点，以及中国造纸行业将面临的挑战、企业的发展策略等。报告还对全球造纸行业发展态势作了详细分析，并对造纸行业进行了趋向研判，是造纸生产、经营企业，科研、投资机构等单位准确了解目前造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中国造纸行业发展概况</w:t>
      </w:r>
    </w:p>
    <w:p>
      <w:pPr>
        <w:spacing w:after="150"/>
      </w:pPr>
      <w:r>
        <w:rPr/>
        <w:t xml:space="preserve">第一节 造纸行业定义及分类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造纸行业环境分析</w:t>
      </w:r>
    </w:p>
    <w:p>
      <w:pPr>
        <w:spacing w:after="150"/>
      </w:pPr>
      <w:r>
        <w:rPr/>
        <w:t xml:space="preserve">一、造纸行业经济环境分析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二、造纸行业政治环境分析</w:t>
      </w:r>
    </w:p>
    <w:p>
      <w:pPr>
        <w:spacing w:after="150"/>
      </w:pPr>
      <w:r>
        <w:rPr/>
        <w:t xml:space="preserve">1、造纸行业监管体制分析</w:t>
      </w:r>
    </w:p>
    <w:p>
      <w:pPr>
        <w:spacing w:after="150"/>
      </w:pPr>
      <w:r>
        <w:rPr/>
        <w:t xml:space="preserve">2、造纸行业产业政策分析</w:t>
      </w:r>
    </w:p>
    <w:p>
      <w:pPr>
        <w:spacing w:after="150"/>
      </w:pPr>
      <w:r>
        <w:rPr/>
        <w:t xml:space="preserve">3、造纸行业发展规划分析</w:t>
      </w:r>
    </w:p>
    <w:p>
      <w:pPr>
        <w:spacing w:after="150"/>
      </w:pPr>
      <w:r>
        <w:rPr/>
        <w:t xml:space="preserve">三、造纸行业社会环境分析</w:t>
      </w:r>
    </w:p>
    <w:p>
      <w:pPr>
        <w:spacing w:after="150"/>
      </w:pPr>
      <w:r>
        <w:rPr/>
        <w:t xml:space="preserve">四、造纸行业技术环境分析</w:t>
      </w:r>
    </w:p>
    <w:p>
      <w:pPr>
        <w:spacing w:after="150"/>
      </w:pPr>
      <w:r>
        <w:rPr/>
        <w:t xml:space="preserve">第三节 中国造纸产业政策分析</w:t>
      </w:r>
    </w:p>
    <w:p>
      <w:pPr>
        <w:spacing w:after="150"/>
      </w:pPr>
      <w:r>
        <w:rPr/>
        <w:t xml:space="preserve">第四节 中国造纸行业发展swot分析</w:t>
      </w:r>
    </w:p>
    <w:p>
      <w:pPr>
        <w:spacing w:after="150"/>
      </w:pPr>
      <w:r>
        <w:rPr/>
        <w:t xml:space="preserve">一、中国造纸行业发展的有利因素分析</w:t>
      </w:r>
    </w:p>
    <w:p>
      <w:pPr>
        <w:spacing w:after="150"/>
      </w:pPr>
      <w:r>
        <w:rPr/>
        <w:t xml:space="preserve">二、中国造纸行业发展的不利因素分析</w:t>
      </w:r>
    </w:p>
    <w:p>
      <w:pPr>
        <w:spacing w:after="150"/>
      </w:pPr>
      <w:r>
        <w:rPr/>
        <w:t xml:space="preserve">三、中国造纸行业发展面临机遇分析</w:t>
      </w:r>
    </w:p>
    <w:p>
      <w:pPr>
        <w:spacing w:after="150"/>
      </w:pPr>
      <w:r>
        <w:rPr/>
        <w:t xml:space="preserve">四、中国造纸行业发展面临挑战分析</w:t>
      </w:r>
    </w:p>
    <w:p>
      <w:pPr>
        <w:spacing w:after="150"/>
      </w:pPr>
      <w:r>
        <w:rPr>
          <w:b w:val="1"/>
          <w:bCs w:val="1"/>
        </w:rPr>
        <w:t xml:space="preserve">第二章 全球造纸行业发展分析</w:t>
      </w:r>
    </w:p>
    <w:p>
      <w:pPr>
        <w:spacing w:after="150"/>
      </w:pPr>
      <w:r>
        <w:rPr/>
        <w:t xml:space="preserve">第一节 全球造纸行业发展综述</w:t>
      </w:r>
    </w:p>
    <w:p>
      <w:pPr>
        <w:spacing w:after="150"/>
      </w:pPr>
      <w:r>
        <w:rPr/>
        <w:t xml:space="preserve">一、全球造纸行业发展综述</w:t>
      </w:r>
    </w:p>
    <w:p>
      <w:pPr>
        <w:spacing w:after="150"/>
      </w:pPr>
      <w:r>
        <w:rPr/>
        <w:t xml:space="preserve">二、主要国家或地区造纸行业发展特点分析</w:t>
      </w:r>
    </w:p>
    <w:p>
      <w:pPr>
        <w:spacing w:after="150"/>
      </w:pPr>
      <w:r>
        <w:rPr/>
        <w:t xml:space="preserve">三、2019-2023年全球造纸行业市场发展规模分析</w:t>
      </w:r>
    </w:p>
    <w:p>
      <w:pPr>
        <w:spacing w:after="150"/>
      </w:pPr>
      <w:r>
        <w:rPr/>
        <w:t xml:space="preserve">四、影响全球造纸行业市场发展规模的因素分析</w:t>
      </w:r>
    </w:p>
    <w:p>
      <w:pPr>
        <w:spacing w:after="150"/>
      </w:pPr>
      <w:r>
        <w:rPr/>
        <w:t xml:space="preserve">五、全球造纸行业市场饱和度分析</w:t>
      </w:r>
    </w:p>
    <w:p>
      <w:pPr>
        <w:spacing w:after="150"/>
      </w:pPr>
      <w:r>
        <w:rPr/>
        <w:t xml:space="preserve">六、全球造纸行业发展前景及发展趋势分析</w:t>
      </w:r>
    </w:p>
    <w:p>
      <w:pPr>
        <w:spacing w:after="150"/>
      </w:pPr>
      <w:r>
        <w:rPr/>
        <w:t xml:space="preserve">七、2024-2029年全球造纸行业发展规模预测</w:t>
      </w:r>
    </w:p>
    <w:p>
      <w:pPr>
        <w:spacing w:after="150"/>
      </w:pPr>
      <w:r>
        <w:rPr/>
        <w:t xml:space="preserve">第二节 全球主要国家造纸行业市场发展分析</w:t>
      </w:r>
    </w:p>
    <w:p>
      <w:pPr>
        <w:spacing w:after="150"/>
      </w:pPr>
      <w:r>
        <w:rPr/>
        <w:t xml:space="preserve">一、美国</w:t>
      </w:r>
    </w:p>
    <w:p>
      <w:pPr>
        <w:spacing w:after="150"/>
      </w:pPr>
      <w:r>
        <w:rPr/>
        <w:t xml:space="preserve">1、2019-2023年美国造纸行业市场发展规模</w:t>
      </w:r>
    </w:p>
    <w:p>
      <w:pPr>
        <w:spacing w:after="150"/>
      </w:pPr>
      <w:r>
        <w:rPr/>
        <w:t xml:space="preserve">2、2019-2023年美国造纸行业需求规模分析</w:t>
      </w:r>
    </w:p>
    <w:p>
      <w:pPr>
        <w:spacing w:after="150"/>
      </w:pPr>
      <w:r>
        <w:rPr/>
        <w:t xml:space="preserve">3、2024-2029年美国造纸行业市场发展规模预测</w:t>
      </w:r>
    </w:p>
    <w:p>
      <w:pPr>
        <w:spacing w:after="150"/>
      </w:pPr>
      <w:r>
        <w:rPr/>
        <w:t xml:space="preserve">二、日本</w:t>
      </w:r>
    </w:p>
    <w:p>
      <w:pPr>
        <w:spacing w:after="150"/>
      </w:pPr>
      <w:r>
        <w:rPr/>
        <w:t xml:space="preserve">1、2019-2023年日本造纸行业市场发展规模</w:t>
      </w:r>
    </w:p>
    <w:p>
      <w:pPr>
        <w:spacing w:after="150"/>
      </w:pPr>
      <w:r>
        <w:rPr/>
        <w:t xml:space="preserve">2、2019-2023年日本造纸行业需求规模分析</w:t>
      </w:r>
    </w:p>
    <w:p>
      <w:pPr>
        <w:spacing w:after="150"/>
      </w:pPr>
      <w:r>
        <w:rPr/>
        <w:t xml:space="preserve">3、2024-2029年日本造纸行业市场发展规模预测</w:t>
      </w:r>
    </w:p>
    <w:p>
      <w:pPr>
        <w:spacing w:after="150"/>
      </w:pPr>
      <w:r>
        <w:rPr/>
        <w:t xml:space="preserve">三、西欧</w:t>
      </w:r>
    </w:p>
    <w:p>
      <w:pPr>
        <w:spacing w:after="150"/>
      </w:pPr>
      <w:r>
        <w:rPr/>
        <w:t xml:space="preserve">1、2019-2023年西欧造纸行业市场发展规模</w:t>
      </w:r>
    </w:p>
    <w:p>
      <w:pPr>
        <w:spacing w:after="150"/>
      </w:pPr>
      <w:r>
        <w:rPr/>
        <w:t xml:space="preserve">2、2019-2023年西欧造纸行业需求规模分析</w:t>
      </w:r>
    </w:p>
    <w:p>
      <w:pPr>
        <w:spacing w:after="150"/>
      </w:pPr>
      <w:r>
        <w:rPr/>
        <w:t xml:space="preserve">3、2024-2029年西欧造纸行业市场发展规模预测</w:t>
      </w:r>
    </w:p>
    <w:p>
      <w:pPr>
        <w:spacing w:after="150"/>
      </w:pPr>
      <w:r>
        <w:rPr/>
        <w:t xml:space="preserve">四、国外造纸行业先进经验借鉴分析</w:t>
      </w:r>
    </w:p>
    <w:p>
      <w:pPr>
        <w:spacing w:after="150"/>
      </w:pPr>
      <w:r>
        <w:rPr>
          <w:b w:val="1"/>
          <w:bCs w:val="1"/>
        </w:rPr>
        <w:t xml:space="preserve">第三章 中国造纸行业发展态势分析</w:t>
      </w:r>
    </w:p>
    <w:p>
      <w:pPr>
        <w:spacing w:after="150"/>
      </w:pPr>
      <w:r>
        <w:rPr/>
        <w:t xml:space="preserve">第一节 中国造纸行业发展现状分析</w:t>
      </w:r>
    </w:p>
    <w:p>
      <w:pPr>
        <w:spacing w:after="150"/>
      </w:pPr>
      <w:r>
        <w:rPr/>
        <w:t xml:space="preserve">一、中国造纸行业发展阶段分析</w:t>
      </w:r>
    </w:p>
    <w:p>
      <w:pPr>
        <w:spacing w:after="150"/>
      </w:pPr>
      <w:r>
        <w:rPr/>
        <w:t xml:space="preserve">二、中国造纸行业发展现状分析</w:t>
      </w:r>
    </w:p>
    <w:p>
      <w:pPr>
        <w:spacing w:after="150"/>
      </w:pPr>
      <w:r>
        <w:rPr/>
        <w:t xml:space="preserve">三、中国造纸行业发展特点分析</w:t>
      </w:r>
    </w:p>
    <w:p>
      <w:pPr>
        <w:spacing w:after="150"/>
      </w:pPr>
      <w:r>
        <w:rPr/>
        <w:t xml:space="preserve">四、中国造纸行业市场发展景气度分析</w:t>
      </w:r>
    </w:p>
    <w:p>
      <w:pPr>
        <w:spacing w:after="150"/>
      </w:pPr>
      <w:r>
        <w:rPr/>
        <w:t xml:space="preserve">五、2019-2023年中国造纸行业市场发展规模分析</w:t>
      </w:r>
    </w:p>
    <w:p>
      <w:pPr>
        <w:spacing w:after="150"/>
      </w:pPr>
      <w:r>
        <w:rPr/>
        <w:t xml:space="preserve">六、影响中国造纸行业市场发展因素分析</w:t>
      </w:r>
    </w:p>
    <w:p>
      <w:pPr>
        <w:spacing w:after="150"/>
      </w:pPr>
      <w:r>
        <w:rPr/>
        <w:t xml:space="preserve">七、2024-2029年中国造纸行业发展规模预测</w:t>
      </w:r>
    </w:p>
    <w:p>
      <w:pPr>
        <w:spacing w:after="150"/>
      </w:pPr>
      <w:r>
        <w:rPr/>
        <w:t xml:space="preserve">第二节 中国造纸行业市场发展分析</w:t>
      </w:r>
    </w:p>
    <w:p>
      <w:pPr>
        <w:spacing w:after="150"/>
      </w:pPr>
      <w:r>
        <w:rPr/>
        <w:t xml:space="preserve">一、2019-2023年中国造纸行业市场供给端分析</w:t>
      </w:r>
    </w:p>
    <w:p>
      <w:pPr>
        <w:spacing w:after="150"/>
      </w:pPr>
      <w:r>
        <w:rPr/>
        <w:t xml:space="preserve">1、中国造纸行业产量分析</w:t>
      </w:r>
    </w:p>
    <w:p>
      <w:pPr>
        <w:spacing w:after="150"/>
      </w:pPr>
      <w:r>
        <w:rPr/>
        <w:t xml:space="preserve">2、中国造纸行业销量分析</w:t>
      </w:r>
    </w:p>
    <w:p>
      <w:pPr>
        <w:spacing w:after="150"/>
      </w:pPr>
      <w:r>
        <w:rPr/>
        <w:t xml:space="preserve">3、中国造纸行业销售规模分析</w:t>
      </w:r>
    </w:p>
    <w:p>
      <w:pPr>
        <w:spacing w:after="150"/>
      </w:pPr>
      <w:r>
        <w:rPr/>
        <w:t xml:space="preserve">4、中国造纸行业企业规模分析</w:t>
      </w:r>
    </w:p>
    <w:p>
      <w:pPr>
        <w:spacing w:after="150"/>
      </w:pPr>
      <w:r>
        <w:rPr/>
        <w:t xml:space="preserve">5、中国造纸行业总资产规模分析</w:t>
      </w:r>
    </w:p>
    <w:p>
      <w:pPr>
        <w:spacing w:after="150"/>
      </w:pPr>
      <w:r>
        <w:rPr/>
        <w:t xml:space="preserve">二、2019-2023年中国造纸行业市场需求端分析</w:t>
      </w:r>
    </w:p>
    <w:p>
      <w:pPr>
        <w:spacing w:after="150"/>
      </w:pPr>
      <w:r>
        <w:rPr/>
        <w:t xml:space="preserve">1、中国造纸行业需求规模分析</w:t>
      </w:r>
    </w:p>
    <w:p>
      <w:pPr>
        <w:spacing w:after="150"/>
      </w:pPr>
      <w:r>
        <w:rPr/>
        <w:t xml:space="preserve">2、中国造纸行业需求结构分析</w:t>
      </w:r>
    </w:p>
    <w:p>
      <w:pPr>
        <w:spacing w:after="150"/>
      </w:pPr>
      <w:r>
        <w:rPr/>
        <w:t xml:space="preserve">三、2019-2023年中国造纸行业企业经营效益分析</w:t>
      </w:r>
    </w:p>
    <w:p>
      <w:pPr>
        <w:spacing w:after="150"/>
      </w:pPr>
      <w:r>
        <w:rPr/>
        <w:t xml:space="preserve">1、中国造纸行业主营收入分析</w:t>
      </w:r>
    </w:p>
    <w:p>
      <w:pPr>
        <w:spacing w:after="150"/>
      </w:pPr>
      <w:r>
        <w:rPr/>
        <w:t xml:space="preserve">2、中国造纸行业利润规模分析</w:t>
      </w:r>
    </w:p>
    <w:p>
      <w:pPr>
        <w:spacing w:after="150"/>
      </w:pPr>
      <w:r>
        <w:rPr/>
        <w:t xml:space="preserve">3、中国造纸行业盈利能力分析</w:t>
      </w:r>
    </w:p>
    <w:p>
      <w:pPr>
        <w:spacing w:after="150"/>
      </w:pPr>
      <w:r>
        <w:rPr/>
        <w:t xml:space="preserve">4、中国造纸行业运营能力分析</w:t>
      </w:r>
    </w:p>
    <w:p>
      <w:pPr>
        <w:spacing w:after="150"/>
      </w:pPr>
      <w:r>
        <w:rPr>
          <w:b w:val="1"/>
          <w:bCs w:val="1"/>
        </w:rPr>
        <w:t xml:space="preserve">第四章 中国造纸行业区域发展分析</w:t>
      </w:r>
    </w:p>
    <w:p>
      <w:pPr>
        <w:spacing w:after="150"/>
      </w:pPr>
      <w:r>
        <w:rPr/>
        <w:t xml:space="preserve">第一节 中国造纸市场区域结构分析</w:t>
      </w:r>
    </w:p>
    <w:p>
      <w:pPr>
        <w:spacing w:after="150"/>
      </w:pPr>
      <w:r>
        <w:rPr/>
        <w:t xml:space="preserve">1、中国造纸行业区域发展结构分析</w:t>
      </w:r>
    </w:p>
    <w:p>
      <w:pPr>
        <w:spacing w:after="150"/>
      </w:pPr>
      <w:r>
        <w:rPr/>
        <w:t xml:space="preserve">2、中国造纸行业区域结构特点分析</w:t>
      </w:r>
    </w:p>
    <w:p>
      <w:pPr>
        <w:spacing w:after="150"/>
      </w:pPr>
      <w:r>
        <w:rPr/>
        <w:t xml:space="preserve">第二节 中国造纸行业市场区域分析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中国造纸行业产业链发展分析</w:t>
      </w:r>
    </w:p>
    <w:p>
      <w:pPr>
        <w:spacing w:after="150"/>
      </w:pPr>
      <w:r>
        <w:rPr/>
        <w:t xml:space="preserve">第一节 中国造纸行业产业链结构分析</w:t>
      </w:r>
    </w:p>
    <w:p>
      <w:pPr>
        <w:spacing w:after="150"/>
      </w:pPr>
      <w:r>
        <w:rPr/>
        <w:t xml:space="preserve">一、造纸行业上下游产业链模型结构</w:t>
      </w:r>
    </w:p>
    <w:p>
      <w:pPr>
        <w:spacing w:after="150"/>
      </w:pPr>
      <w:r>
        <w:rPr/>
        <w:t xml:space="preserve">二、造纸行业上下游产业关联度分析</w:t>
      </w:r>
    </w:p>
    <w:p>
      <w:pPr>
        <w:spacing w:after="150"/>
      </w:pPr>
      <w:r>
        <w:rPr/>
        <w:t xml:space="preserve">第二节 中国造纸行业上游产业发展分析</w:t>
      </w:r>
    </w:p>
    <w:p>
      <w:pPr>
        <w:spacing w:after="150"/>
      </w:pPr>
      <w:r>
        <w:rPr/>
        <w:t xml:space="preserve">一、造纸行业上游产业发展现状分析</w:t>
      </w:r>
    </w:p>
    <w:p>
      <w:pPr>
        <w:spacing w:after="150"/>
      </w:pPr>
      <w:r>
        <w:rPr/>
        <w:t xml:space="preserve">二、造纸行业上游产业供应特点分析</w:t>
      </w:r>
    </w:p>
    <w:p>
      <w:pPr>
        <w:spacing w:after="150"/>
      </w:pPr>
      <w:r>
        <w:rPr/>
        <w:t xml:space="preserve">三、造纸行业上游产业发展对造纸行业发展的影响分析</w:t>
      </w:r>
    </w:p>
    <w:p>
      <w:pPr>
        <w:spacing w:after="150"/>
      </w:pPr>
      <w:r>
        <w:rPr/>
        <w:t xml:space="preserve">第三节 中国造纸行业下游产业发展分析</w:t>
      </w:r>
    </w:p>
    <w:p>
      <w:pPr>
        <w:spacing w:after="150"/>
      </w:pPr>
      <w:r>
        <w:rPr/>
        <w:t xml:space="preserve">一、造纸行业下游产业发展现状分析</w:t>
      </w:r>
    </w:p>
    <w:p>
      <w:pPr>
        <w:spacing w:after="150"/>
      </w:pPr>
      <w:r>
        <w:rPr/>
        <w:t xml:space="preserve">二、造纸行业下游产业需求特点分析</w:t>
      </w:r>
    </w:p>
    <w:p>
      <w:pPr>
        <w:spacing w:after="150"/>
      </w:pPr>
      <w:r>
        <w:rPr/>
        <w:t xml:space="preserve">三、造纸行业下游需求对造纸行业发展的影响分析</w:t>
      </w:r>
    </w:p>
    <w:p>
      <w:pPr>
        <w:spacing w:after="150"/>
      </w:pPr>
      <w:r>
        <w:rPr/>
        <w:t xml:space="preserve">第四节 造纸行业产业链增值环节发展趋势分析</w:t>
      </w:r>
    </w:p>
    <w:p>
      <w:pPr>
        <w:spacing w:after="150"/>
      </w:pPr>
      <w:r>
        <w:rPr>
          <w:b w:val="1"/>
          <w:bCs w:val="1"/>
        </w:rPr>
        <w:t xml:space="preserve">第六章 中国造纸行业企业竞争结构分析</w:t>
      </w:r>
    </w:p>
    <w:p>
      <w:pPr>
        <w:spacing w:after="150"/>
      </w:pPr>
      <w:r>
        <w:rPr/>
        <w:t xml:space="preserve">第一节 中国造纸行业波特分析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中国造纸行业集中度分析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中国造纸行业代表性企业发展分析</w:t>
      </w:r>
    </w:p>
    <w:p>
      <w:pPr>
        <w:spacing w:after="150"/>
      </w:pPr>
      <w:r>
        <w:rPr/>
        <w:t xml:space="preserve">一、晨鸣纸业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二、太阳纸业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三、山鹰纸业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四、华泰股份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五、博汇纸业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六、岳阳林纸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七、景兴纸业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八、齐峰新材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九、美利纸业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十、恒丰纸业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中国造纸行业发展前景展望</w:t>
      </w:r>
    </w:p>
    <w:p>
      <w:pPr>
        <w:spacing w:after="150"/>
      </w:pPr>
      <w:r>
        <w:rPr/>
        <w:t xml:space="preserve">第一节 造纸行业发展前景及趋势分析</w:t>
      </w:r>
    </w:p>
    <w:p>
      <w:pPr>
        <w:spacing w:after="150"/>
      </w:pPr>
      <w:r>
        <w:rPr/>
        <w:t xml:space="preserve">一、造纸行业发展驱动性因素分析</w:t>
      </w:r>
    </w:p>
    <w:p>
      <w:pPr>
        <w:spacing w:after="150"/>
      </w:pPr>
      <w:r>
        <w:rPr/>
        <w:t xml:space="preserve">二、造纸行业发展前景展望</w:t>
      </w:r>
    </w:p>
    <w:p>
      <w:pPr>
        <w:spacing w:after="150"/>
      </w:pPr>
      <w:r>
        <w:rPr/>
        <w:t xml:space="preserve">三、造纸行业发展趋势分析</w:t>
      </w:r>
    </w:p>
    <w:p>
      <w:pPr>
        <w:spacing w:after="150"/>
      </w:pPr>
      <w:r>
        <w:rPr/>
        <w:t xml:space="preserve">第二节 造纸行业投资特性分析</w:t>
      </w:r>
    </w:p>
    <w:p>
      <w:pPr>
        <w:spacing w:after="150"/>
      </w:pPr>
      <w:r>
        <w:rPr/>
        <w:t xml:space="preserve">一、造纸行业进入壁垒分析</w:t>
      </w:r>
    </w:p>
    <w:p>
      <w:pPr>
        <w:spacing w:after="150"/>
      </w:pPr>
      <w:r>
        <w:rPr/>
        <w:t xml:space="preserve">二、造纸行业盈利模式分析</w:t>
      </w:r>
    </w:p>
    <w:p>
      <w:pPr>
        <w:spacing w:after="150"/>
      </w:pPr>
      <w:r>
        <w:rPr/>
        <w:t xml:space="preserve">三、造纸行业盈利因素分析</w:t>
      </w:r>
    </w:p>
    <w:p>
      <w:pPr>
        <w:spacing w:after="150"/>
      </w:pPr>
      <w:r>
        <w:rPr/>
        <w:t xml:space="preserve">第三节 造纸行业风险提示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中国造纸行业市场前景预测</w:t>
      </w:r>
    </w:p>
    <w:p>
      <w:pPr>
        <w:spacing w:after="150"/>
      </w:pPr>
      <w:r>
        <w:rPr/>
        <w:t xml:space="preserve">一、2024-2029年中国造纸行业市场规模预测</w:t>
      </w:r>
    </w:p>
    <w:p>
      <w:pPr>
        <w:spacing w:after="150"/>
      </w:pPr>
      <w:r>
        <w:rPr/>
        <w:t xml:space="preserve">二、2024-2029年中国造纸行业需求规模预测</w:t>
      </w:r>
    </w:p>
    <w:p>
      <w:pPr>
        <w:spacing w:after="150"/>
      </w:pPr>
      <w:r>
        <w:rPr/>
        <w:t xml:space="preserve">三、2024-2029年中国造纸行业主营收入规模预测</w:t>
      </w:r>
    </w:p>
    <w:p>
      <w:pPr>
        <w:spacing w:after="150"/>
      </w:pPr>
      <w:r>
        <w:rPr/>
        <w:t xml:space="preserve">四、2024-2029年中国造纸行业总资产预测</w:t>
      </w:r>
    </w:p>
    <w:p>
      <w:pPr>
        <w:spacing w:after="150"/>
      </w:pPr>
      <w:r>
        <w:rPr>
          <w:b w:val="1"/>
          <w:bCs w:val="1"/>
        </w:rPr>
        <w:t xml:space="preserve">第八章 中国造纸行业发展战略研究</w:t>
      </w:r>
    </w:p>
    <w:p>
      <w:pPr>
        <w:spacing w:after="150"/>
      </w:pPr>
      <w:r>
        <w:rPr/>
        <w:t xml:space="preserve">第一节 造纸市场发展潜力分析</w:t>
      </w:r>
    </w:p>
    <w:p>
      <w:pPr>
        <w:spacing w:after="150"/>
      </w:pPr>
      <w:r>
        <w:rPr/>
        <w:t xml:space="preserve">第二节 造纸行业发展趋势分析</w:t>
      </w:r>
    </w:p>
    <w:p>
      <w:pPr>
        <w:spacing w:after="150"/>
      </w:pPr>
      <w:r>
        <w:rPr/>
        <w:t xml:space="preserve">第三节 造纸行业发展战略研究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对我国造纸品牌的战略思考</w:t>
      </w:r>
    </w:p>
    <w:p>
      <w:pPr>
        <w:spacing w:after="150"/>
      </w:pPr>
      <w:r>
        <w:rPr/>
        <w:t xml:space="preserve">一、企业品牌的重要性</w:t>
      </w:r>
    </w:p>
    <w:p>
      <w:pPr>
        <w:spacing w:after="150"/>
      </w:pPr>
      <w:r>
        <w:rPr/>
        <w:t xml:space="preserve">二、造纸实施品牌战略的意义</w:t>
      </w:r>
    </w:p>
    <w:p>
      <w:pPr>
        <w:spacing w:after="150"/>
      </w:pPr>
      <w:r>
        <w:rPr/>
        <w:t xml:space="preserve">三、造纸企业品牌的现状分析</w:t>
      </w:r>
    </w:p>
    <w:p>
      <w:pPr>
        <w:spacing w:after="150"/>
      </w:pPr>
      <w:r>
        <w:rPr/>
        <w:t xml:space="preserve">四、我国造纸企业的品牌战略</w:t>
      </w:r>
    </w:p>
    <w:p>
      <w:pPr>
        <w:spacing w:after="150"/>
      </w:pPr>
      <w:r>
        <w:rPr/>
        <w:t xml:space="preserve">五、造纸品牌战略管理的策略</w:t>
      </w:r>
    </w:p>
    <w:p>
      <w:pPr>
        <w:spacing w:after="150"/>
      </w:pPr>
      <w:r>
        <w:rPr/>
        <w:t xml:space="preserve">第五节 中国造纸行业主要投资建议</w:t>
      </w:r>
    </w:p>
    <w:p>
      <w:pPr>
        <w:spacing w:after="150"/>
      </w:pPr>
      <w:r>
        <w:rPr>
          <w:b w:val="1"/>
          <w:bCs w:val="1"/>
        </w:rPr>
        <w:t xml:space="preserve">图表目录</w:t>
      </w:r>
    </w:p>
    <w:p>
      <w:pPr>
        <w:spacing w:after="150"/>
      </w:pPr>
      <w:r>
        <w:rPr/>
        <w:t xml:space="preserve">图表：2019-2023年中国居民收入增长</w:t>
      </w:r>
    </w:p>
    <w:p>
      <w:pPr>
        <w:spacing w:after="150"/>
      </w:pPr>
      <w:r>
        <w:rPr/>
        <w:t xml:space="preserve">图表：2019-2023年中国服务业产值增长</w:t>
      </w:r>
    </w:p>
    <w:p>
      <w:pPr>
        <w:spacing w:after="150"/>
      </w:pPr>
      <w:r>
        <w:rPr/>
        <w:t xml:space="preserve">图表：2019-2023年中国社会零售总额增长</w:t>
      </w:r>
    </w:p>
    <w:p>
      <w:pPr>
        <w:spacing w:after="150"/>
      </w:pPr>
      <w:r>
        <w:rPr/>
        <w:t xml:space="preserve">图表：2019-2023年中国网上商品零售总额增长</w:t>
      </w:r>
    </w:p>
    <w:p>
      <w:pPr>
        <w:spacing w:after="150"/>
      </w:pPr>
      <w:r>
        <w:rPr/>
        <w:t xml:space="preserve">图表：2019-2023年中国全社会固定资产投资增长</w:t>
      </w:r>
    </w:p>
    <w:p>
      <w:pPr>
        <w:spacing w:after="150"/>
      </w:pPr>
      <w:r>
        <w:rPr/>
        <w:t xml:space="preserve">图表：2019-2023年中国gdp增长</w:t>
      </w:r>
    </w:p>
    <w:p>
      <w:pPr>
        <w:spacing w:after="150"/>
      </w:pPr>
      <w:r>
        <w:rPr/>
        <w:t xml:space="preserve">图表：2019-2023年中国工业增加值增长</w:t>
      </w:r>
    </w:p>
    <w:p>
      <w:pPr>
        <w:spacing w:after="150"/>
      </w:pPr>
      <w:r>
        <w:rPr/>
        <w:t xml:space="preserve">图表：2019-2023年中国制造业投资规模增长及增速</w:t>
      </w:r>
    </w:p>
    <w:p>
      <w:pPr>
        <w:spacing w:after="150"/>
      </w:pPr>
      <w:r>
        <w:rPr/>
        <w:t xml:space="preserve">图表：造纸行业相关性产业政策汇总</w:t>
      </w:r>
    </w:p>
    <w:p>
      <w:pPr>
        <w:spacing w:after="150"/>
      </w:pPr>
      <w:r>
        <w:rPr/>
        <w:t xml:space="preserve">图表：2019-2023年全球造纸行业市场规模及增速</w:t>
      </w:r>
    </w:p>
    <w:p>
      <w:pPr>
        <w:spacing w:after="150"/>
      </w:pPr>
      <w:r>
        <w:rPr/>
        <w:t xml:space="preserve">图表：2019-2023年美国造纸行业市场规模及增速</w:t>
      </w:r>
    </w:p>
    <w:p>
      <w:pPr>
        <w:spacing w:after="150"/>
      </w:pPr>
      <w:r>
        <w:rPr/>
        <w:t xml:space="preserve">图表：2019-2023年美国造纸行业市场需求规模及增速</w:t>
      </w:r>
    </w:p>
    <w:p>
      <w:pPr>
        <w:spacing w:after="150"/>
      </w:pPr>
      <w:r>
        <w:rPr/>
        <w:t xml:space="preserve">图表：2019-2023年日本造纸行业市场规模及增速</w:t>
      </w:r>
    </w:p>
    <w:p>
      <w:pPr>
        <w:spacing w:after="150"/>
      </w:pPr>
      <w:r>
        <w:rPr/>
        <w:t xml:space="preserve">图表：2019-2023年日本造纸行业市场需求规模及增速</w:t>
      </w:r>
    </w:p>
    <w:p>
      <w:pPr>
        <w:spacing w:after="150"/>
      </w:pPr>
      <w:r>
        <w:rPr/>
        <w:t xml:space="preserve">图表：2019-2023年中国造纸行业市场规模及增速</w:t>
      </w:r>
    </w:p>
    <w:p>
      <w:pPr>
        <w:spacing w:after="150"/>
      </w:pPr>
      <w:r>
        <w:rPr/>
        <w:t xml:space="preserve">图表：2024-2029年中国造纸行业市场规模及增速预测</w:t>
      </w:r>
    </w:p>
    <w:p>
      <w:pPr>
        <w:spacing w:after="150"/>
      </w:pPr>
      <w:r>
        <w:rPr/>
        <w:t xml:space="preserve">图表：2019-2023年中国造纸行业产量及变动趋势</w:t>
      </w:r>
    </w:p>
    <w:p>
      <w:pPr>
        <w:spacing w:after="150"/>
      </w:pPr>
      <w:r>
        <w:rPr/>
        <w:t xml:space="preserve">图表：2019-2023年中国造纸行业销量及变动趋势</w:t>
      </w:r>
    </w:p>
    <w:p>
      <w:pPr>
        <w:spacing w:after="150"/>
      </w:pPr>
      <w:r>
        <w:rPr/>
        <w:t xml:space="preserve">图表：2019-2023年中国造纸行业销售规模及增长趋势</w:t>
      </w:r>
    </w:p>
    <w:p>
      <w:pPr>
        <w:spacing w:after="150"/>
      </w:pPr>
      <w:r>
        <w:rPr/>
        <w:t xml:space="preserve">图表：2019-2023年中国造纸行业企业规模及变动趋势</w:t>
      </w:r>
    </w:p>
    <w:p>
      <w:pPr>
        <w:spacing w:after="150"/>
      </w:pPr>
      <w:r>
        <w:rPr/>
        <w:t xml:space="preserve">图表：2019-2023年中国造纸行业资产规模及增速</w:t>
      </w:r>
    </w:p>
    <w:p>
      <w:pPr>
        <w:spacing w:after="150"/>
      </w:pPr>
      <w:r>
        <w:rPr/>
        <w:t xml:space="preserve">图表：2019-2023年中国造纸行业需求规模及变动趋势</w:t>
      </w:r>
    </w:p>
    <w:p>
      <w:pPr>
        <w:spacing w:after="150"/>
      </w:pPr>
      <w:r>
        <w:rPr/>
        <w:t xml:space="preserve">图表：2019-2023年中国造纸行业需求结构</w:t>
      </w:r>
    </w:p>
    <w:p>
      <w:pPr>
        <w:spacing w:after="150"/>
      </w:pPr>
      <w:r>
        <w:rPr/>
        <w:t xml:space="preserve">图表：2019-2023年中国造纸行业主营业务收入及增速</w:t>
      </w:r>
    </w:p>
    <w:p>
      <w:pPr>
        <w:spacing w:after="150"/>
      </w:pPr>
      <w:r>
        <w:rPr/>
        <w:t xml:space="preserve">图表：2019-2023年中国造纸行业利润总额及增长趋势</w:t>
      </w:r>
    </w:p>
    <w:p>
      <w:pPr>
        <w:spacing w:after="150"/>
      </w:pPr>
      <w:r>
        <w:rPr/>
        <w:t xml:space="preserve">图表：2019-2023年中国造纸行业盈利水平变动趋势</w:t>
      </w:r>
    </w:p>
    <w:p>
      <w:pPr>
        <w:spacing w:after="150"/>
      </w:pPr>
      <w:r>
        <w:rPr/>
        <w:t xml:space="preserve">图表：2019-2023年中国造纸行业区域市场结构</w:t>
      </w:r>
    </w:p>
    <w:p>
      <w:pPr>
        <w:spacing w:after="150"/>
      </w:pPr>
      <w:r>
        <w:rPr/>
        <w:t xml:space="preserve">图表：2019-2023年中国造纸竞争力分析</w:t>
      </w:r>
    </w:p>
    <w:p>
      <w:pPr>
        <w:spacing w:after="150"/>
      </w:pPr>
      <w:r>
        <w:rPr/>
        <w:t xml:space="preserve">图表：2024-2029年中国造纸市场前景预测</w:t>
      </w:r>
    </w:p>
    <w:p>
      <w:pPr>
        <w:spacing w:after="150"/>
      </w:pPr>
      <w:r>
        <w:rPr/>
        <w:t xml:space="preserve">图表：2024-2029年中国造纸行业需求规模及增速预测</w:t>
      </w:r>
    </w:p>
    <w:p>
      <w:pPr>
        <w:spacing w:after="150"/>
      </w:pPr>
      <w:r>
        <w:rPr/>
        <w:t xml:space="preserve">图表：2024-2029年中国造纸行业总资产规模及增速预测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2024-2029年中国造纸行业现状分析与发展前景预测报告</dc:title>
  <dc:description>2024-2029年中国造纸行业现状分析与发展前景预测报告</dc:description>
  <dc:subject>2024-2029年中国造纸行业现状分析与发展前景预测报告</dc:subject>
  <cp:keywords>研究报告</cp:keywords>
  <cp:category>研究报告</cp:category>
  <cp:lastModifiedBy>北京中道泰和信息咨询有限公司</cp:lastModifiedBy>
  <dcterms:created xsi:type="dcterms:W3CDTF">2024-01-22T16:59:38+08:00</dcterms:created>
  <dcterms:modified xsi:type="dcterms:W3CDTF">2024-01-22T16:59:38+08:00</dcterms:modified>
</cp:coreProperties>
</file>

<file path=docProps/custom.xml><?xml version="1.0" encoding="utf-8"?>
<Properties xmlns="http://schemas.openxmlformats.org/officeDocument/2006/custom-properties" xmlns:vt="http://schemas.openxmlformats.org/officeDocument/2006/docPropsVTypes"/>
</file>