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2024-2029年中国危废处理行业现状分析与发展前景预测报告</w:t>
      </w:r>
    </w:p>
    <w:p>
      <w:pPr>
        <w:spacing w:after="150"/>
      </w:pPr>
      <w:r>
        <w:rPr>
          <w:b w:val="1"/>
          <w:bCs w:val="1"/>
        </w:rPr>
        <w:t xml:space="preserve">报告简介</w:t>
      </w:r>
    </w:p>
    <w:p>
      <w:pPr>
        <w:spacing w:after="150"/>
      </w:pPr>
      <w:r>
        <w:rPr/>
        <w:t xml:space="preserve">我国危废处理行业起步较晚，前期行业监管重视不足，危废处置技术及经验欠缺，符合环保标准的处置中心较少，处置设备相对落后，缺乏设计、管理和运行，危废整体处置率较低，使得行业市场规模较小。但随着危废产生量的不断激增，工业发展与环境保护矛盾的日益突出，迫于改变环保污染现状的需求，政府出台了一系列法律法规和行业政策支持危废处理行业的发展，逐步健全的法律体系和日趋严格的监管力度助推了危废处理行业快速健康发展。</w:t>
      </w:r>
    </w:p>
    <w:p>
      <w:pPr>
        <w:spacing w:after="150"/>
      </w:pPr>
      <w:r>
        <w:rPr/>
        <w:t xml:space="preserve">我国危险废物主要来自工业废物、医疗废物及其它废物。从统计情况来看：产生量大的为工业危险废物，占全部危险废物产生量的70%以上，其次为医疗废物，约占14%。</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危废处理行业及各子行业的发展状况、上下游行业发展状况、市场供需形势、新产品与技术等进行了分析，并重点分析了我国危废处理行业发展状况和特点，以及中国危废处理行业将面临的挑战、企业的发展策略等。报告还对全球危废处理行业发展态势作了详细分析，并对危废处理行业进行了趋向研判，是危废处理生产、经营企业，科研、投资机构等单位准确了解目前危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中国危废处理行业发展概况</w:t>
      </w:r>
    </w:p>
    <w:p>
      <w:pPr>
        <w:spacing w:after="150"/>
      </w:pPr>
      <w:r>
        <w:rPr/>
        <w:t xml:space="preserve">第一节 危废处理行业定义及分类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危废处理行业环境分析</w:t>
      </w:r>
    </w:p>
    <w:p>
      <w:pPr>
        <w:spacing w:after="150"/>
      </w:pPr>
      <w:r>
        <w:rPr/>
        <w:t xml:space="preserve">一、危废处理行业经济环境分析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二、危废处理行业政治环境分析</w:t>
      </w:r>
    </w:p>
    <w:p>
      <w:pPr>
        <w:spacing w:after="150"/>
      </w:pPr>
      <w:r>
        <w:rPr/>
        <w:t xml:space="preserve">1、危废处理行业监管体制分析</w:t>
      </w:r>
    </w:p>
    <w:p>
      <w:pPr>
        <w:spacing w:after="150"/>
      </w:pPr>
      <w:r>
        <w:rPr/>
        <w:t xml:space="preserve">2、危废处理行业产业政策分析</w:t>
      </w:r>
    </w:p>
    <w:p>
      <w:pPr>
        <w:spacing w:after="150"/>
      </w:pPr>
      <w:r>
        <w:rPr/>
        <w:t xml:space="preserve">3、危废处理行业发展规划分析</w:t>
      </w:r>
    </w:p>
    <w:p>
      <w:pPr>
        <w:spacing w:after="150"/>
      </w:pPr>
      <w:r>
        <w:rPr/>
        <w:t xml:space="preserve">三、危废处理行业社会环境分析</w:t>
      </w:r>
    </w:p>
    <w:p>
      <w:pPr>
        <w:spacing w:after="150"/>
      </w:pPr>
      <w:r>
        <w:rPr/>
        <w:t xml:space="preserve">四、危废处理行业技术环境分析</w:t>
      </w:r>
    </w:p>
    <w:p>
      <w:pPr>
        <w:spacing w:after="150"/>
      </w:pPr>
      <w:r>
        <w:rPr/>
        <w:t xml:space="preserve">第三节 中国危废处理产业政策分析</w:t>
      </w:r>
    </w:p>
    <w:p>
      <w:pPr>
        <w:spacing w:after="150"/>
      </w:pPr>
      <w:r>
        <w:rPr/>
        <w:t xml:space="preserve">第四节 中国危废处理行业发展swot分析</w:t>
      </w:r>
    </w:p>
    <w:p>
      <w:pPr>
        <w:spacing w:after="150"/>
      </w:pPr>
      <w:r>
        <w:rPr/>
        <w:t xml:space="preserve">一、中国危废处理行业发展的有利因素分析</w:t>
      </w:r>
    </w:p>
    <w:p>
      <w:pPr>
        <w:spacing w:after="150"/>
      </w:pPr>
      <w:r>
        <w:rPr/>
        <w:t xml:space="preserve">二、中国危废处理行业发展的不利因素分析</w:t>
      </w:r>
    </w:p>
    <w:p>
      <w:pPr>
        <w:spacing w:after="150"/>
      </w:pPr>
      <w:r>
        <w:rPr/>
        <w:t xml:space="preserve">三、中国危废处理行业发展面临机遇分析</w:t>
      </w:r>
    </w:p>
    <w:p>
      <w:pPr>
        <w:spacing w:after="150"/>
      </w:pPr>
      <w:r>
        <w:rPr/>
        <w:t xml:space="preserve">四、中国危废处理行业发展面临挑战分析</w:t>
      </w:r>
    </w:p>
    <w:p>
      <w:pPr>
        <w:spacing w:after="150"/>
      </w:pPr>
      <w:r>
        <w:rPr>
          <w:b w:val="1"/>
          <w:bCs w:val="1"/>
        </w:rPr>
        <w:t xml:space="preserve">第二章 全球危废处理行业发展分析</w:t>
      </w:r>
    </w:p>
    <w:p>
      <w:pPr>
        <w:spacing w:after="150"/>
      </w:pPr>
      <w:r>
        <w:rPr/>
        <w:t xml:space="preserve">第一节 全球危废处理行业发展综述</w:t>
      </w:r>
    </w:p>
    <w:p>
      <w:pPr>
        <w:spacing w:after="150"/>
      </w:pPr>
      <w:r>
        <w:rPr/>
        <w:t xml:space="preserve">一、全球危废处理行业发展综述</w:t>
      </w:r>
    </w:p>
    <w:p>
      <w:pPr>
        <w:spacing w:after="150"/>
      </w:pPr>
      <w:r>
        <w:rPr/>
        <w:t xml:space="preserve">二、主要国家或地区危废处理行业发展特点分析</w:t>
      </w:r>
    </w:p>
    <w:p>
      <w:pPr>
        <w:spacing w:after="150"/>
      </w:pPr>
      <w:r>
        <w:rPr/>
        <w:t xml:space="preserve">三、2019-2023年全球危废处理行业市场发展规模分析</w:t>
      </w:r>
    </w:p>
    <w:p>
      <w:pPr>
        <w:spacing w:after="150"/>
      </w:pPr>
      <w:r>
        <w:rPr/>
        <w:t xml:space="preserve">四、影响全球危废处理行业市场发展规模的因素分析</w:t>
      </w:r>
    </w:p>
    <w:p>
      <w:pPr>
        <w:spacing w:after="150"/>
      </w:pPr>
      <w:r>
        <w:rPr/>
        <w:t xml:space="preserve">五、全球危废处理行业市场饱和度分析</w:t>
      </w:r>
    </w:p>
    <w:p>
      <w:pPr>
        <w:spacing w:after="150"/>
      </w:pPr>
      <w:r>
        <w:rPr/>
        <w:t xml:space="preserve">六、全球危废处理行业发展前景及发展趋势分析</w:t>
      </w:r>
    </w:p>
    <w:p>
      <w:pPr>
        <w:spacing w:after="150"/>
      </w:pPr>
      <w:r>
        <w:rPr/>
        <w:t xml:space="preserve">七、2024-2029年全球危废处理行业发展规模预测</w:t>
      </w:r>
    </w:p>
    <w:p>
      <w:pPr>
        <w:spacing w:after="150"/>
      </w:pPr>
      <w:r>
        <w:rPr/>
        <w:t xml:space="preserve">第二节 全球主要国家危废处理行业市场发展分析</w:t>
      </w:r>
    </w:p>
    <w:p>
      <w:pPr>
        <w:spacing w:after="150"/>
      </w:pPr>
      <w:r>
        <w:rPr/>
        <w:t xml:space="preserve">一、美国</w:t>
      </w:r>
    </w:p>
    <w:p>
      <w:pPr>
        <w:spacing w:after="150"/>
      </w:pPr>
      <w:r>
        <w:rPr/>
        <w:t xml:space="preserve">1、2019-2023年美国危废处理行业市场发展规模</w:t>
      </w:r>
    </w:p>
    <w:p>
      <w:pPr>
        <w:spacing w:after="150"/>
      </w:pPr>
      <w:r>
        <w:rPr/>
        <w:t xml:space="preserve">2、2019-2023年美国危废处理行业需求规模分析</w:t>
      </w:r>
    </w:p>
    <w:p>
      <w:pPr>
        <w:spacing w:after="150"/>
      </w:pPr>
      <w:r>
        <w:rPr/>
        <w:t xml:space="preserve">3、2024-2029年美国危废处理行业市场发展规模预测</w:t>
      </w:r>
    </w:p>
    <w:p>
      <w:pPr>
        <w:spacing w:after="150"/>
      </w:pPr>
      <w:r>
        <w:rPr/>
        <w:t xml:space="preserve">二、日本</w:t>
      </w:r>
    </w:p>
    <w:p>
      <w:pPr>
        <w:spacing w:after="150"/>
      </w:pPr>
      <w:r>
        <w:rPr/>
        <w:t xml:space="preserve">1、2019-2023年日本危废处理行业市场发展规模</w:t>
      </w:r>
    </w:p>
    <w:p>
      <w:pPr>
        <w:spacing w:after="150"/>
      </w:pPr>
      <w:r>
        <w:rPr/>
        <w:t xml:space="preserve">2、2019-2023年日本危废处理行业需求规模分析</w:t>
      </w:r>
    </w:p>
    <w:p>
      <w:pPr>
        <w:spacing w:after="150"/>
      </w:pPr>
      <w:r>
        <w:rPr/>
        <w:t xml:space="preserve">3、2024-2029年日本危废处理行业市场发展规模预测</w:t>
      </w:r>
    </w:p>
    <w:p>
      <w:pPr>
        <w:spacing w:after="150"/>
      </w:pPr>
      <w:r>
        <w:rPr/>
        <w:t xml:space="preserve">三、西欧</w:t>
      </w:r>
    </w:p>
    <w:p>
      <w:pPr>
        <w:spacing w:after="150"/>
      </w:pPr>
      <w:r>
        <w:rPr/>
        <w:t xml:space="preserve">1、2019-2023年西欧危废处理行业市场发展规模</w:t>
      </w:r>
    </w:p>
    <w:p>
      <w:pPr>
        <w:spacing w:after="150"/>
      </w:pPr>
      <w:r>
        <w:rPr/>
        <w:t xml:space="preserve">2、2019-2023年西欧危废处理行业需求规模分析</w:t>
      </w:r>
    </w:p>
    <w:p>
      <w:pPr>
        <w:spacing w:after="150"/>
      </w:pPr>
      <w:r>
        <w:rPr/>
        <w:t xml:space="preserve">3、2024-2029年西欧危废处理行业市场发展规模预测</w:t>
      </w:r>
    </w:p>
    <w:p>
      <w:pPr>
        <w:spacing w:after="150"/>
      </w:pPr>
      <w:r>
        <w:rPr/>
        <w:t xml:space="preserve">四、国外危废处理行业先进经验借鉴分析</w:t>
      </w:r>
    </w:p>
    <w:p>
      <w:pPr>
        <w:spacing w:after="150"/>
      </w:pPr>
      <w:r>
        <w:rPr>
          <w:b w:val="1"/>
          <w:bCs w:val="1"/>
        </w:rPr>
        <w:t xml:space="preserve">第三章 中国危废处理行业发展态势分析</w:t>
      </w:r>
    </w:p>
    <w:p>
      <w:pPr>
        <w:spacing w:after="150"/>
      </w:pPr>
      <w:r>
        <w:rPr/>
        <w:t xml:space="preserve">第一节 中国危废处理行业发展现状分析</w:t>
      </w:r>
    </w:p>
    <w:p>
      <w:pPr>
        <w:spacing w:after="150"/>
      </w:pPr>
      <w:r>
        <w:rPr/>
        <w:t xml:space="preserve">一、中国危废处理行业发展阶段分析</w:t>
      </w:r>
    </w:p>
    <w:p>
      <w:pPr>
        <w:spacing w:after="150"/>
      </w:pPr>
      <w:r>
        <w:rPr/>
        <w:t xml:space="preserve">二、中国危废处理行业发展现状分析</w:t>
      </w:r>
    </w:p>
    <w:p>
      <w:pPr>
        <w:spacing w:after="150"/>
      </w:pPr>
      <w:r>
        <w:rPr/>
        <w:t xml:space="preserve">三、中国危废处理行业发展特点分析</w:t>
      </w:r>
    </w:p>
    <w:p>
      <w:pPr>
        <w:spacing w:after="150"/>
      </w:pPr>
      <w:r>
        <w:rPr/>
        <w:t xml:space="preserve">四、中国危废处理行业市场发展景气度分析</w:t>
      </w:r>
    </w:p>
    <w:p>
      <w:pPr>
        <w:spacing w:after="150"/>
      </w:pPr>
      <w:r>
        <w:rPr/>
        <w:t xml:space="preserve">五、2019-2023年中国危废处理行业市场发展规模分析</w:t>
      </w:r>
    </w:p>
    <w:p>
      <w:pPr>
        <w:spacing w:after="150"/>
      </w:pPr>
      <w:r>
        <w:rPr/>
        <w:t xml:space="preserve">六、影响中国危废处理行业市场发展因素分析</w:t>
      </w:r>
    </w:p>
    <w:p>
      <w:pPr>
        <w:spacing w:after="150"/>
      </w:pPr>
      <w:r>
        <w:rPr/>
        <w:t xml:space="preserve">七、2024-2029年中国危废处理行业发展规模预测</w:t>
      </w:r>
    </w:p>
    <w:p>
      <w:pPr>
        <w:spacing w:after="150"/>
      </w:pPr>
      <w:r>
        <w:rPr/>
        <w:t xml:space="preserve">第二节 中国危废处理行业市场发展分析</w:t>
      </w:r>
    </w:p>
    <w:p>
      <w:pPr>
        <w:spacing w:after="150"/>
      </w:pPr>
      <w:r>
        <w:rPr/>
        <w:t xml:space="preserve">一、2019-2023年中国危废处理行业市场供给端分析</w:t>
      </w:r>
    </w:p>
    <w:p>
      <w:pPr>
        <w:spacing w:after="150"/>
      </w:pPr>
      <w:r>
        <w:rPr/>
        <w:t xml:space="preserve">1、中国危废处理行业产量分析</w:t>
      </w:r>
    </w:p>
    <w:p>
      <w:pPr>
        <w:spacing w:after="150"/>
      </w:pPr>
      <w:r>
        <w:rPr/>
        <w:t xml:space="preserve">2、中国危废处理行业销量分析</w:t>
      </w:r>
    </w:p>
    <w:p>
      <w:pPr>
        <w:spacing w:after="150"/>
      </w:pPr>
      <w:r>
        <w:rPr/>
        <w:t xml:space="preserve">3、中国危废处理行业销售规模分析</w:t>
      </w:r>
    </w:p>
    <w:p>
      <w:pPr>
        <w:spacing w:after="150"/>
      </w:pPr>
      <w:r>
        <w:rPr/>
        <w:t xml:space="preserve">4、中国危废处理行业企业规模分析</w:t>
      </w:r>
    </w:p>
    <w:p>
      <w:pPr>
        <w:spacing w:after="150"/>
      </w:pPr>
      <w:r>
        <w:rPr/>
        <w:t xml:space="preserve">5、中国危废处理行业总资产规模分析</w:t>
      </w:r>
    </w:p>
    <w:p>
      <w:pPr>
        <w:spacing w:after="150"/>
      </w:pPr>
      <w:r>
        <w:rPr/>
        <w:t xml:space="preserve">二、2019-2023年中国危废处理行业市场需求端分析</w:t>
      </w:r>
    </w:p>
    <w:p>
      <w:pPr>
        <w:spacing w:after="150"/>
      </w:pPr>
      <w:r>
        <w:rPr/>
        <w:t xml:space="preserve">1、中国危废处理行业需求规模分析</w:t>
      </w:r>
    </w:p>
    <w:p>
      <w:pPr>
        <w:spacing w:after="150"/>
      </w:pPr>
      <w:r>
        <w:rPr/>
        <w:t xml:space="preserve">2、中国危废处理行业需求结构分析</w:t>
      </w:r>
    </w:p>
    <w:p>
      <w:pPr>
        <w:spacing w:after="150"/>
      </w:pPr>
      <w:r>
        <w:rPr/>
        <w:t xml:space="preserve">三、2019-2023年中国危废处理行业企业经营效益分析</w:t>
      </w:r>
    </w:p>
    <w:p>
      <w:pPr>
        <w:spacing w:after="150"/>
      </w:pPr>
      <w:r>
        <w:rPr/>
        <w:t xml:space="preserve">1、中国危废处理行业主营收入分析</w:t>
      </w:r>
    </w:p>
    <w:p>
      <w:pPr>
        <w:spacing w:after="150"/>
      </w:pPr>
      <w:r>
        <w:rPr/>
        <w:t xml:space="preserve">2、中国危废处理行业利润规模分析</w:t>
      </w:r>
    </w:p>
    <w:p>
      <w:pPr>
        <w:spacing w:after="150"/>
      </w:pPr>
      <w:r>
        <w:rPr/>
        <w:t xml:space="preserve">3、中国危废处理行业盈利能力分析</w:t>
      </w:r>
    </w:p>
    <w:p>
      <w:pPr>
        <w:spacing w:after="150"/>
      </w:pPr>
      <w:r>
        <w:rPr/>
        <w:t xml:space="preserve">4、中国危废处理行业运营能力分析</w:t>
      </w:r>
    </w:p>
    <w:p>
      <w:pPr>
        <w:spacing w:after="150"/>
      </w:pPr>
      <w:r>
        <w:rPr>
          <w:b w:val="1"/>
          <w:bCs w:val="1"/>
        </w:rPr>
        <w:t xml:space="preserve">第四章 中国危废处理行业区域发展分析</w:t>
      </w:r>
    </w:p>
    <w:p>
      <w:pPr>
        <w:spacing w:after="150"/>
      </w:pPr>
      <w:r>
        <w:rPr/>
        <w:t xml:space="preserve">第一节 中国危废处理市场区域结构分析</w:t>
      </w:r>
    </w:p>
    <w:p>
      <w:pPr>
        <w:spacing w:after="150"/>
      </w:pPr>
      <w:r>
        <w:rPr/>
        <w:t xml:space="preserve">1、中国危废处理行业区域发展结构分析</w:t>
      </w:r>
    </w:p>
    <w:p>
      <w:pPr>
        <w:spacing w:after="150"/>
      </w:pPr>
      <w:r>
        <w:rPr/>
        <w:t xml:space="preserve">2、中国危废处理行业区域结构特点分析</w:t>
      </w:r>
    </w:p>
    <w:p>
      <w:pPr>
        <w:spacing w:after="150"/>
      </w:pPr>
      <w:r>
        <w:rPr/>
        <w:t xml:space="preserve">第二节 中国危废处理行业市场区域分析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中国危废处理行业产业链发展分析</w:t>
      </w:r>
    </w:p>
    <w:p>
      <w:pPr>
        <w:spacing w:after="150"/>
      </w:pPr>
      <w:r>
        <w:rPr/>
        <w:t xml:space="preserve">第一节 中国危废处理行业产业链结构分析</w:t>
      </w:r>
    </w:p>
    <w:p>
      <w:pPr>
        <w:spacing w:after="150"/>
      </w:pPr>
      <w:r>
        <w:rPr/>
        <w:t xml:space="preserve">一、危废处理行业上下游产业链模型结构</w:t>
      </w:r>
    </w:p>
    <w:p>
      <w:pPr>
        <w:spacing w:after="150"/>
      </w:pPr>
      <w:r>
        <w:rPr/>
        <w:t xml:space="preserve">二、危废处理行业上下游产业关联度分析</w:t>
      </w:r>
    </w:p>
    <w:p>
      <w:pPr>
        <w:spacing w:after="150"/>
      </w:pPr>
      <w:r>
        <w:rPr/>
        <w:t xml:space="preserve">第二节 中国危废处理行业上游产业发展分析</w:t>
      </w:r>
    </w:p>
    <w:p>
      <w:pPr>
        <w:spacing w:after="150"/>
      </w:pPr>
      <w:r>
        <w:rPr/>
        <w:t xml:space="preserve">一、危废处理行业上游产业发展现状分析</w:t>
      </w:r>
    </w:p>
    <w:p>
      <w:pPr>
        <w:spacing w:after="150"/>
      </w:pPr>
      <w:r>
        <w:rPr/>
        <w:t xml:space="preserve">二、危废处理行业上游产业供应特点分析</w:t>
      </w:r>
    </w:p>
    <w:p>
      <w:pPr>
        <w:spacing w:after="150"/>
      </w:pPr>
      <w:r>
        <w:rPr/>
        <w:t xml:space="preserve">三、危废处理行业上游产业发展对危废处理行业发展的影响分析</w:t>
      </w:r>
    </w:p>
    <w:p>
      <w:pPr>
        <w:spacing w:after="150"/>
      </w:pPr>
      <w:r>
        <w:rPr/>
        <w:t xml:space="preserve">第三节 中国危废处理行业下游产业发展分析</w:t>
      </w:r>
    </w:p>
    <w:p>
      <w:pPr>
        <w:spacing w:after="150"/>
      </w:pPr>
      <w:r>
        <w:rPr/>
        <w:t xml:space="preserve">一、危废处理行业下游产业发展现状分析</w:t>
      </w:r>
    </w:p>
    <w:p>
      <w:pPr>
        <w:spacing w:after="150"/>
      </w:pPr>
      <w:r>
        <w:rPr/>
        <w:t xml:space="preserve">二、危废处理行业下游产业需求特点分析</w:t>
      </w:r>
    </w:p>
    <w:p>
      <w:pPr>
        <w:spacing w:after="150"/>
      </w:pPr>
      <w:r>
        <w:rPr/>
        <w:t xml:space="preserve">三、危废处理行业下游需求对危废处理行业发展的影响分析</w:t>
      </w:r>
    </w:p>
    <w:p>
      <w:pPr>
        <w:spacing w:after="150"/>
      </w:pPr>
      <w:r>
        <w:rPr/>
        <w:t xml:space="preserve">第四节 危废处理行业产业链增值环节发展趋势分析</w:t>
      </w:r>
    </w:p>
    <w:p>
      <w:pPr>
        <w:spacing w:after="150"/>
      </w:pPr>
      <w:r>
        <w:rPr>
          <w:b w:val="1"/>
          <w:bCs w:val="1"/>
        </w:rPr>
        <w:t xml:space="preserve">第六章 中国危废处理行业企业竞争结构分析</w:t>
      </w:r>
    </w:p>
    <w:p>
      <w:pPr>
        <w:spacing w:after="150"/>
      </w:pPr>
      <w:r>
        <w:rPr/>
        <w:t xml:space="preserve">第一节 中国危废处理行业波特分析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中国危废处理行业集中度分析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中国危废处理行业代表性企业发展分析</w:t>
      </w:r>
    </w:p>
    <w:p>
      <w:pPr>
        <w:spacing w:after="150"/>
      </w:pPr>
      <w:r>
        <w:rPr/>
        <w:t xml:space="preserve">一、东江环保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二、威立雅中国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三、苏伊士集团</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四、光大绿色环保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五、启迪桑德</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六、北控环保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七、金隅红树林</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八、新宇环保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九、上海固处中心</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十、深投环保</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中国危废处理行业发展前景展望</w:t>
      </w:r>
    </w:p>
    <w:p>
      <w:pPr>
        <w:spacing w:after="150"/>
      </w:pPr>
      <w:r>
        <w:rPr/>
        <w:t xml:space="preserve">第一节 危废处理行业发展前景及趋势分析</w:t>
      </w:r>
    </w:p>
    <w:p>
      <w:pPr>
        <w:spacing w:after="150"/>
      </w:pPr>
      <w:r>
        <w:rPr/>
        <w:t xml:space="preserve">一、危废处理行业发展驱动性因素分析</w:t>
      </w:r>
    </w:p>
    <w:p>
      <w:pPr>
        <w:spacing w:after="150"/>
      </w:pPr>
      <w:r>
        <w:rPr/>
        <w:t xml:space="preserve">二、危废处理行业发展前景展望</w:t>
      </w:r>
    </w:p>
    <w:p>
      <w:pPr>
        <w:spacing w:after="150"/>
      </w:pPr>
      <w:r>
        <w:rPr/>
        <w:t xml:space="preserve">三、危废处理行业发展趋势分析</w:t>
      </w:r>
    </w:p>
    <w:p>
      <w:pPr>
        <w:spacing w:after="150"/>
      </w:pPr>
      <w:r>
        <w:rPr/>
        <w:t xml:space="preserve">第二节 危废处理行业投资特性分析</w:t>
      </w:r>
    </w:p>
    <w:p>
      <w:pPr>
        <w:spacing w:after="150"/>
      </w:pPr>
      <w:r>
        <w:rPr/>
        <w:t xml:space="preserve">一、危废处理行业进入壁垒分析</w:t>
      </w:r>
    </w:p>
    <w:p>
      <w:pPr>
        <w:spacing w:after="150"/>
      </w:pPr>
      <w:r>
        <w:rPr/>
        <w:t xml:space="preserve">二、危废处理行业盈利模式分析</w:t>
      </w:r>
    </w:p>
    <w:p>
      <w:pPr>
        <w:spacing w:after="150"/>
      </w:pPr>
      <w:r>
        <w:rPr/>
        <w:t xml:space="preserve">三、危废处理行业盈利因素分析</w:t>
      </w:r>
    </w:p>
    <w:p>
      <w:pPr>
        <w:spacing w:after="150"/>
      </w:pPr>
      <w:r>
        <w:rPr/>
        <w:t xml:space="preserve">第三节 危废处理行业风险提示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中国危废处理行业市场前景预测</w:t>
      </w:r>
    </w:p>
    <w:p>
      <w:pPr>
        <w:spacing w:after="150"/>
      </w:pPr>
      <w:r>
        <w:rPr/>
        <w:t xml:space="preserve">一、2024-2029年中国危废处理行业市场规模预测</w:t>
      </w:r>
    </w:p>
    <w:p>
      <w:pPr>
        <w:spacing w:after="150"/>
      </w:pPr>
      <w:r>
        <w:rPr/>
        <w:t xml:space="preserve">二、2024-2029年中国危废处理行业需求规模预测</w:t>
      </w:r>
    </w:p>
    <w:p>
      <w:pPr>
        <w:spacing w:after="150"/>
      </w:pPr>
      <w:r>
        <w:rPr/>
        <w:t xml:space="preserve">三、2024-2029年中国危废处理行业主营收入规模预测</w:t>
      </w:r>
    </w:p>
    <w:p>
      <w:pPr>
        <w:spacing w:after="150"/>
      </w:pPr>
      <w:r>
        <w:rPr/>
        <w:t xml:space="preserve">四、2024-2029年中国危废处理行业总资产预测</w:t>
      </w:r>
    </w:p>
    <w:p>
      <w:pPr>
        <w:spacing w:after="150"/>
      </w:pPr>
      <w:r>
        <w:rPr>
          <w:b w:val="1"/>
          <w:bCs w:val="1"/>
        </w:rPr>
        <w:t xml:space="preserve">第八章 中国危废处理行业发展战略研究</w:t>
      </w:r>
    </w:p>
    <w:p>
      <w:pPr>
        <w:spacing w:after="150"/>
      </w:pPr>
      <w:r>
        <w:rPr/>
        <w:t xml:space="preserve">第一节 危废处理市场发展潜力分析</w:t>
      </w:r>
    </w:p>
    <w:p>
      <w:pPr>
        <w:spacing w:after="150"/>
      </w:pPr>
      <w:r>
        <w:rPr/>
        <w:t xml:space="preserve">第二节 危废处理行业发展趋势分析</w:t>
      </w:r>
    </w:p>
    <w:p>
      <w:pPr>
        <w:spacing w:after="150"/>
      </w:pPr>
      <w:r>
        <w:rPr/>
        <w:t xml:space="preserve">第三节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对我国危废处理品牌的战略思考</w:t>
      </w:r>
    </w:p>
    <w:p>
      <w:pPr>
        <w:spacing w:after="150"/>
      </w:pPr>
      <w:r>
        <w:rPr/>
        <w:t xml:space="preserve">一、企业品牌的重要性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四、我国危废处理企业的品牌战略</w:t>
      </w:r>
    </w:p>
    <w:p>
      <w:pPr>
        <w:spacing w:after="150"/>
      </w:pPr>
      <w:r>
        <w:rPr/>
        <w:t xml:space="preserve">五、危废处理品牌战略管理的策略</w:t>
      </w:r>
    </w:p>
    <w:p>
      <w:pPr>
        <w:spacing w:after="150"/>
      </w:pPr>
      <w:r>
        <w:rPr/>
        <w:t xml:space="preserve">第五节 中国危废处理行业主要投资建议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图表：危废处理行业相关性产业政策汇总</w:t>
      </w:r>
    </w:p>
    <w:p>
      <w:pPr>
        <w:spacing w:after="150"/>
      </w:pPr>
      <w:r>
        <w:rPr/>
        <w:t xml:space="preserve">图表：2019-2023年全球危废处理行业市场规模及增速</w:t>
      </w:r>
    </w:p>
    <w:p>
      <w:pPr>
        <w:spacing w:after="150"/>
      </w:pPr>
      <w:r>
        <w:rPr/>
        <w:t xml:space="preserve">图表：2019-2023年美国危废处理行业市场规模及增速</w:t>
      </w:r>
    </w:p>
    <w:p>
      <w:pPr>
        <w:spacing w:after="150"/>
      </w:pPr>
      <w:r>
        <w:rPr/>
        <w:t xml:space="preserve">图表：2019-2023年美国危废处理行业市场需求规模及增速</w:t>
      </w:r>
    </w:p>
    <w:p>
      <w:pPr>
        <w:spacing w:after="150"/>
      </w:pPr>
      <w:r>
        <w:rPr/>
        <w:t xml:space="preserve">图表：2019-2023年日本危废处理行业市场规模及增速</w:t>
      </w:r>
    </w:p>
    <w:p>
      <w:pPr>
        <w:spacing w:after="150"/>
      </w:pPr>
      <w:r>
        <w:rPr/>
        <w:t xml:space="preserve">图表：2019-2023年日本危废处理行业市场需求规模及增速</w:t>
      </w:r>
    </w:p>
    <w:p>
      <w:pPr>
        <w:spacing w:after="150"/>
      </w:pPr>
      <w:r>
        <w:rPr/>
        <w:t xml:space="preserve">图表：2019-2023年中国危废处理行业市场规模及增速</w:t>
      </w:r>
    </w:p>
    <w:p>
      <w:pPr>
        <w:spacing w:after="150"/>
      </w:pPr>
      <w:r>
        <w:rPr/>
        <w:t xml:space="preserve">图表：2024-2029年中国危废处理行业市场规模及增速预测</w:t>
      </w:r>
    </w:p>
    <w:p>
      <w:pPr>
        <w:spacing w:after="150"/>
      </w:pPr>
      <w:r>
        <w:rPr/>
        <w:t xml:space="preserve">图表：2019-2023年中国危废处理行业产量及变动趋势</w:t>
      </w:r>
    </w:p>
    <w:p>
      <w:pPr>
        <w:spacing w:after="150"/>
      </w:pPr>
      <w:r>
        <w:rPr/>
        <w:t xml:space="preserve">图表：2019-2023年中国危废处理行业销量及变动趋势</w:t>
      </w:r>
    </w:p>
    <w:p>
      <w:pPr>
        <w:spacing w:after="150"/>
      </w:pPr>
      <w:r>
        <w:rPr/>
        <w:t xml:space="preserve">图表：2019-2023年中国危废处理行业销售规模及增长趋势</w:t>
      </w:r>
    </w:p>
    <w:p>
      <w:pPr>
        <w:spacing w:after="150"/>
      </w:pPr>
      <w:r>
        <w:rPr/>
        <w:t xml:space="preserve">图表：2019-2023年中国危废处理行业企业规模及变动趋势</w:t>
      </w:r>
    </w:p>
    <w:p>
      <w:pPr>
        <w:spacing w:after="150"/>
      </w:pPr>
      <w:r>
        <w:rPr/>
        <w:t xml:space="preserve">图表：2019-2023年中国危废处理行业资产规模及增速</w:t>
      </w:r>
    </w:p>
    <w:p>
      <w:pPr>
        <w:spacing w:after="150"/>
      </w:pPr>
      <w:r>
        <w:rPr/>
        <w:t xml:space="preserve">图表：2019-2023年中国危废处理行业需求规模及变动趋势</w:t>
      </w:r>
    </w:p>
    <w:p>
      <w:pPr>
        <w:spacing w:after="150"/>
      </w:pPr>
      <w:r>
        <w:rPr/>
        <w:t xml:space="preserve">图表：2019-2023年中国危废处理行业需求结构</w:t>
      </w:r>
    </w:p>
    <w:p>
      <w:pPr>
        <w:spacing w:after="150"/>
      </w:pPr>
      <w:r>
        <w:rPr/>
        <w:t xml:space="preserve">图表：2019-2023年中国危废处理行业主营业务收入及增速</w:t>
      </w:r>
    </w:p>
    <w:p>
      <w:pPr>
        <w:spacing w:after="150"/>
      </w:pPr>
      <w:r>
        <w:rPr/>
        <w:t xml:space="preserve">图表：2019-2023年中国危废处理行业利润总额及增长趋势</w:t>
      </w:r>
    </w:p>
    <w:p>
      <w:pPr>
        <w:spacing w:after="150"/>
      </w:pPr>
      <w:r>
        <w:rPr/>
        <w:t xml:space="preserve">图表：2019-2023年中国危废处理行业盈利水平变动趋势</w:t>
      </w:r>
    </w:p>
    <w:p>
      <w:pPr>
        <w:spacing w:after="150"/>
      </w:pPr>
      <w:r>
        <w:rPr/>
        <w:t xml:space="preserve">图表：2019-2023年中国危废处理行业区域市场结构</w:t>
      </w:r>
    </w:p>
    <w:p>
      <w:pPr>
        <w:spacing w:after="150"/>
      </w:pPr>
      <w:r>
        <w:rPr/>
        <w:t xml:space="preserve">图表：2019-2023年中国危废处理竞争力分析</w:t>
      </w:r>
    </w:p>
    <w:p>
      <w:pPr>
        <w:spacing w:after="150"/>
      </w:pPr>
      <w:r>
        <w:rPr/>
        <w:t xml:space="preserve">图表：2024-2029年中国危废处理市场前景预测</w:t>
      </w:r>
    </w:p>
    <w:p>
      <w:pPr>
        <w:spacing w:after="150"/>
      </w:pPr>
      <w:r>
        <w:rPr/>
        <w:t xml:space="preserve">图表：2024-2029年中国危废处理行业需求规模及增速预测</w:t>
      </w:r>
    </w:p>
    <w:p>
      <w:pPr>
        <w:spacing w:after="150"/>
      </w:pPr>
      <w:r>
        <w:rPr/>
        <w:t xml:space="preserve">图表：2024-2029年中国危废处理行业总资产规模及增速预测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2024-2029年中国危废处理行业现状分析与发展前景预测报告</dc:title>
  <dc:description>2024-2029年中国危废处理行业现状分析与发展前景预测报告</dc:description>
  <dc:subject>2024-2029年中国危废处理行业现状分析与发展前景预测报告</dc:subject>
  <cp:keywords>研究报告</cp:keywords>
  <cp:category>研究报告</cp:category>
  <cp:lastModifiedBy>北京中道泰和信息咨询有限公司</cp:lastModifiedBy>
  <dcterms:created xsi:type="dcterms:W3CDTF">2024-01-22T16:59:30+08:00</dcterms:created>
  <dcterms:modified xsi:type="dcterms:W3CDTF">2024-01-22T16:59:30+08:00</dcterms:modified>
</cp:coreProperties>
</file>

<file path=docProps/custom.xml><?xml version="1.0" encoding="utf-8"?>
<Properties xmlns="http://schemas.openxmlformats.org/officeDocument/2006/custom-properties" xmlns:vt="http://schemas.openxmlformats.org/officeDocument/2006/docPropsVTypes"/>
</file>