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2026-2031年中国牛羊肉行业深度调研及发展策略研究报告</w:t>
      </w:r>
    </w:p>
    <w:p>
      <w:pPr>
        <w:spacing w:after="150"/>
      </w:pPr>
      <w:r>
        <w:rPr>
          <w:b w:val="1"/>
          <w:bCs w:val="1"/>
        </w:rPr>
        <w:t xml:space="preserve">报告简介</w:t>
      </w:r>
    </w:p>
    <w:p>
      <w:pPr>
        <w:spacing w:after="150"/>
      </w:pPr>
      <w:r>
        <w:rPr/>
        <w:t xml:space="preserve">牛羊肉是牛肉和羊肉的统称，分别为牛肢解品和羊肢解品。牛羊肉营养价值丰富。相比于猪肉而言，牛羊肉的蛋白质含量高，脂肪和胆固醇含量较低，组成更接近人体需要，容易消化吸收，能提高机体抗病能力。</w:t>
      </w:r>
    </w:p>
    <w:p>
      <w:pPr>
        <w:spacing w:after="150"/>
      </w:pPr>
      <w:r>
        <w:rPr/>
        <w:t xml:space="preserve">牛羊肉营养价值丰富。相比于猪肉而言，牛羊肉的蛋白质含量高，脂肪和胆固醇含量较低，组成更接近人体需要，容易消化吸收，能提高机体抗病能力。目前，牛羊肉已经成为我国主要肉类食品之一。</w:t>
      </w:r>
    </w:p>
    <w:p>
      <w:pPr>
        <w:spacing w:after="150"/>
      </w:pPr>
      <w:r>
        <w:rPr/>
        <w:t xml:space="preserve">目前市场上牛羊肉供应主要由国内、进口、走私三部分组成。我国牛羊肉消费主要由国内产量满足，但近年来由于养殖成本、价格差异等原因，进口牛羊肉量增长较快，但整体占比仍偏低。此外，由于国内外牛羊肉价差巨大，走私牛羊肉有暴利可图，不少走私牛羊肉流入我国市场，走私牛羊肉约占国内牛羊肉总供应量的30%左右。</w:t>
      </w:r>
    </w:p>
    <w:p>
      <w:pPr>
        <w:spacing w:after="150"/>
      </w:pPr>
      <w:r>
        <w:rPr/>
        <w:t xml:space="preserve">随着生活水平的提高和对健康饮食的追求，人们的肉食消费结构逐渐发生转变，近几年，牛羊肉的消费比例明显上升。但与庞大的市场需求不相称的是供应严重不足，于是，进口牛羊肉顺势进入中国。此外，互联网劲风也吹到了传统的牛羊肉行业，一批新进者和思维开阔者加入到牛羊肉互联网化的阵营，为这个传统行业注入了新鲜血液。</w:t>
      </w:r>
    </w:p>
    <w:p>
      <w:pPr>
        <w:spacing w:after="150"/>
      </w:pPr>
      <w:r>
        <w:rPr/>
        <w:t xml:space="preserve">随着国内生产成本上升、行业竞争加剧，国内有实力的肉企纷纷开始布局海外市场，通过海外并购获得海外优质低价的原材料、先进的生产技术和管理经验，提升企业竞争力。同时，“资本输出会带动品牌输出，中国肉企对海外牛羊肉企业的并购，有利于提高其品牌在海外市场的知名度，推进企业国际化进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牛羊肉市场进行了分析研究。报告在总结中国牛羊肉行业发展历程的基础上，结合新时期的各方面因素，对中国牛羊肉行业的发展趋势给予了细致和审慎的预测论证。报告资料详实，图表丰富，既有深入的分析，又有直观的比较，为牛羊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牛羊肉行业界定和分类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2021-2026年牛羊肉行业国内外发展概述</w:t>
      </w:r>
    </w:p>
    <w:p>
      <w:pPr>
        <w:spacing w:before="75" w:after="0"/>
      </w:pPr>
      <w:r>
        <w:rPr/>
        <w:t xml:space="preserve">第一节 全球牛羊肉行业发展概况</w:t>
      </w:r>
    </w:p>
    <w:p>
      <w:pPr>
        <w:spacing w:before="75" w:after="0"/>
      </w:pPr>
      <w:r>
        <w:rPr/>
        <w:t xml:space="preserve">一、全球牛羊肉行业发展现状</w:t>
      </w:r>
    </w:p>
    <w:p>
      <w:pPr>
        <w:spacing w:before="75" w:after="0"/>
      </w:pPr>
      <w:r>
        <w:rPr/>
        <w:t xml:space="preserve">二、全球牛羊肉行业发展趋势</w:t>
      </w:r>
    </w:p>
    <w:p>
      <w:pPr>
        <w:spacing w:before="75" w:after="0"/>
      </w:pPr>
      <w:r>
        <w:rPr/>
        <w:t xml:space="preserve">三、主要国家和地区发展状况</w:t>
      </w:r>
    </w:p>
    <w:p>
      <w:pPr>
        <w:spacing w:before="75" w:after="0"/>
      </w:pPr>
      <w:r>
        <w:rPr/>
        <w:t xml:space="preserve">第二节 中国牛羊肉行业发展概况</w:t>
      </w:r>
    </w:p>
    <w:p>
      <w:pPr>
        <w:spacing w:before="75" w:after="0"/>
      </w:pPr>
      <w:r>
        <w:rPr/>
        <w:t xml:space="preserve">一、中国牛羊肉行业发展历程与现状</w:t>
      </w:r>
    </w:p>
    <w:p>
      <w:pPr>
        <w:spacing w:before="75" w:after="0"/>
      </w:pPr>
      <w:r>
        <w:rPr/>
        <w:t xml:space="preserve">二、中国牛羊肉行业发展中存在的问题</w:t>
      </w:r>
    </w:p>
    <w:p>
      <w:pPr>
        <w:spacing w:before="75" w:after="0"/>
      </w:pPr>
      <w:r>
        <w:rPr>
          <w:b w:val="1"/>
          <w:bCs w:val="1"/>
        </w:rPr>
        <w:t xml:space="preserve">第三章 2021-2026年中国牛羊肉行业发展环境分析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牛羊肉行业政策环境</w:t>
      </w:r>
    </w:p>
    <w:p>
      <w:pPr>
        <w:spacing w:before="75" w:after="0"/>
      </w:pPr>
      <w:r>
        <w:rPr/>
        <w:t xml:space="preserve">第四节 牛羊肉行业技术环境</w:t>
      </w:r>
    </w:p>
    <w:p>
      <w:pPr>
        <w:spacing w:before="75" w:after="0"/>
      </w:pPr>
      <w:r>
        <w:rPr>
          <w:b w:val="1"/>
          <w:bCs w:val="1"/>
        </w:rPr>
        <w:t xml:space="preserve">第二部分 行业市场分析</w:t>
      </w:r>
    </w:p>
    <w:p>
      <w:pPr>
        <w:spacing w:before="75" w:after="0"/>
      </w:pPr>
      <w:r>
        <w:rPr>
          <w:b w:val="1"/>
          <w:bCs w:val="1"/>
        </w:rPr>
        <w:t xml:space="preserve">第四章 2021-2026年中国牛羊肉行业市场分析</w:t>
      </w:r>
    </w:p>
    <w:p>
      <w:pPr>
        <w:spacing w:before="75" w:after="0"/>
      </w:pPr>
      <w:r>
        <w:rPr/>
        <w:t xml:space="preserve">第一节 市场规模</w:t>
      </w:r>
    </w:p>
    <w:p>
      <w:pPr>
        <w:spacing w:before="75" w:after="0"/>
      </w:pPr>
      <w:r>
        <w:rPr/>
        <w:t xml:space="preserve">一、牛羊肉行业市场规模及增速</w:t>
      </w:r>
    </w:p>
    <w:p>
      <w:pPr>
        <w:spacing w:before="75" w:after="0"/>
      </w:pPr>
      <w:r>
        <w:rPr/>
        <w:t xml:space="preserve">二、牛羊肉行业市场饱和度</w:t>
      </w:r>
    </w:p>
    <w:p>
      <w:pPr>
        <w:spacing w:before="75" w:after="0"/>
      </w:pPr>
      <w:r>
        <w:rPr/>
        <w:t xml:space="preserve">三、影响牛羊肉行业市场规模的因素</w:t>
      </w:r>
    </w:p>
    <w:p>
      <w:pPr>
        <w:spacing w:before="75" w:after="0"/>
      </w:pPr>
      <w:r>
        <w:rPr/>
        <w:t xml:space="preserve">四、2026-2031年牛羊肉行业市场规模及增速预测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一、牛羊肉行业所处生命周期</w:t>
      </w:r>
    </w:p>
    <w:p>
      <w:pPr>
        <w:spacing w:before="75" w:after="0"/>
      </w:pPr>
      <w:r>
        <w:rPr/>
        <w:t xml:space="preserve">二、技术变革与行业革新对牛羊肉行业的影响</w:t>
      </w:r>
    </w:p>
    <w:p>
      <w:pPr>
        <w:spacing w:before="75" w:after="0"/>
      </w:pPr>
      <w:r>
        <w:rPr/>
        <w:t xml:space="preserve">三、差异化分析</w:t>
      </w:r>
    </w:p>
    <w:p>
      <w:pPr>
        <w:spacing w:before="75" w:after="0"/>
      </w:pPr>
      <w:r>
        <w:rPr>
          <w:b w:val="1"/>
          <w:bCs w:val="1"/>
        </w:rPr>
        <w:t xml:space="preserve">第五章 2021-2026年中国牛羊肉行业区域市场分析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2021-2026年中国牛羊肉行业产业链分析</w:t>
      </w:r>
    </w:p>
    <w:p>
      <w:pPr>
        <w:spacing w:before="75" w:after="0"/>
      </w:pPr>
      <w:r>
        <w:rPr/>
        <w:t xml:space="preserve">第一节 牛羊肉行业产业链分析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牛羊肉上游行业分析</w:t>
      </w:r>
    </w:p>
    <w:p>
      <w:pPr>
        <w:spacing w:before="75" w:after="0"/>
      </w:pPr>
      <w:r>
        <w:rPr/>
        <w:t xml:space="preserve">一、牛羊肉成本构成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四、上游行业对牛羊肉行业的影响</w:t>
      </w:r>
    </w:p>
    <w:p>
      <w:pPr>
        <w:spacing w:before="75" w:after="0"/>
      </w:pPr>
      <w:r>
        <w:rPr/>
        <w:t xml:space="preserve">第三节 牛羊肉下游行业分析</w:t>
      </w:r>
    </w:p>
    <w:p>
      <w:pPr>
        <w:spacing w:before="75" w:after="0"/>
      </w:pPr>
      <w:r>
        <w:rPr/>
        <w:t xml:space="preserve">一、牛羊肉下游行业分布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四、下游需求对牛羊肉行业的影响</w:t>
      </w:r>
    </w:p>
    <w:p>
      <w:pPr>
        <w:spacing w:before="75" w:after="0"/>
      </w:pPr>
      <w:r>
        <w:rPr>
          <w:b w:val="1"/>
          <w:bCs w:val="1"/>
        </w:rPr>
        <w:t xml:space="preserve">第四部分 行业深度分析</w:t>
      </w:r>
    </w:p>
    <w:p>
      <w:pPr>
        <w:spacing w:before="75" w:after="0"/>
      </w:pPr>
      <w:r>
        <w:rPr>
          <w:b w:val="1"/>
          <w:bCs w:val="1"/>
        </w:rPr>
        <w:t xml:space="preserve">第七章 2021-2026年中国牛羊肉行业主导驱动因素分析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2021-2026年中国牛羊肉行业偿债能力分析</w:t>
      </w:r>
    </w:p>
    <w:p>
      <w:pPr>
        <w:spacing w:before="75" w:after="0"/>
      </w:pPr>
      <w:r>
        <w:rPr/>
        <w:t xml:space="preserve">第一节 牛羊肉行业资产负债率分析</w:t>
      </w:r>
    </w:p>
    <w:p>
      <w:pPr>
        <w:spacing w:before="75" w:after="0"/>
      </w:pPr>
      <w:r>
        <w:rPr/>
        <w:t xml:space="preserve">第二节 牛羊肉行业速动比率分析</w:t>
      </w:r>
    </w:p>
    <w:p>
      <w:pPr>
        <w:spacing w:before="75" w:after="0"/>
      </w:pPr>
      <w:r>
        <w:rPr/>
        <w:t xml:space="preserve">第三节 牛羊肉行业流动比率分析</w:t>
      </w:r>
    </w:p>
    <w:p>
      <w:pPr>
        <w:spacing w:before="75" w:after="0"/>
      </w:pPr>
      <w:r>
        <w:rPr/>
        <w:t xml:space="preserve">第四节 牛羊肉行业利息保障倍数分析</w:t>
      </w:r>
    </w:p>
    <w:p>
      <w:pPr>
        <w:spacing w:before="75" w:after="0"/>
      </w:pPr>
      <w:r>
        <w:rPr/>
        <w:t xml:space="preserve">第五节 2026-2031年牛羊肉行业偿债能力预测</w:t>
      </w:r>
    </w:p>
    <w:p>
      <w:pPr>
        <w:spacing w:before="75" w:after="0"/>
      </w:pPr>
      <w:r>
        <w:rPr>
          <w:b w:val="1"/>
          <w:bCs w:val="1"/>
        </w:rPr>
        <w:t xml:space="preserve">第九章 2021-2026年中国牛羊肉行业营运能力分析</w:t>
      </w:r>
    </w:p>
    <w:p>
      <w:pPr>
        <w:spacing w:before="75" w:after="0"/>
      </w:pPr>
      <w:r>
        <w:rPr/>
        <w:t xml:space="preserve">第一节 牛羊肉行业总资产周转率分析</w:t>
      </w:r>
    </w:p>
    <w:p>
      <w:pPr>
        <w:spacing w:before="75" w:after="0"/>
      </w:pPr>
      <w:r>
        <w:rPr/>
        <w:t xml:space="preserve">第二节 牛羊肉行业净资产周转率分析</w:t>
      </w:r>
    </w:p>
    <w:p>
      <w:pPr>
        <w:spacing w:before="75" w:after="0"/>
      </w:pPr>
      <w:r>
        <w:rPr/>
        <w:t xml:space="preserve">第三节 牛羊肉行业应收账款周转率分析</w:t>
      </w:r>
    </w:p>
    <w:p>
      <w:pPr>
        <w:spacing w:before="75" w:after="0"/>
      </w:pPr>
      <w:r>
        <w:rPr/>
        <w:t xml:space="preserve">第四节 牛羊肉行业存货周转率分析</w:t>
      </w:r>
    </w:p>
    <w:p>
      <w:pPr>
        <w:spacing w:before="75" w:after="0"/>
      </w:pPr>
      <w:r>
        <w:rPr/>
        <w:t xml:space="preserve">第五节 2026-2031年牛羊肉行业营运能力预测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2021-2026年中国牛羊肉行业竞争分析</w:t>
      </w:r>
    </w:p>
    <w:p>
      <w:pPr>
        <w:spacing w:before="75" w:after="0"/>
      </w:pPr>
      <w:r>
        <w:rPr/>
        <w:t xml:space="preserve">第一节 重点牛羊肉企业市场份额</w:t>
      </w:r>
    </w:p>
    <w:p>
      <w:pPr>
        <w:spacing w:before="75" w:after="0"/>
      </w:pPr>
      <w:r>
        <w:rPr/>
        <w:t xml:space="preserve">第二节 牛羊肉行业市场集中度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2021-2026年中国牛羊肉行业重点企业分析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2026-2031年中国牛羊肉行业发展与投资风险分析</w:t>
      </w:r>
    </w:p>
    <w:p>
      <w:pPr>
        <w:spacing w:before="75" w:after="0"/>
      </w:pPr>
      <w:r>
        <w:rPr/>
        <w:t xml:space="preserve">第一节 牛羊肉行业环境风险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牛羊肉行业政策风险</w:t>
      </w:r>
    </w:p>
    <w:p>
      <w:pPr>
        <w:spacing w:before="75" w:after="0"/>
      </w:pPr>
      <w:r>
        <w:rPr/>
        <w:t xml:space="preserve">第四节 牛羊肉行业市场风险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2026-2031年中国牛羊肉行业发展前景及投资机会分析</w:t>
      </w:r>
    </w:p>
    <w:p>
      <w:pPr>
        <w:spacing w:before="75" w:after="0"/>
      </w:pPr>
      <w:r>
        <w:rPr/>
        <w:t xml:space="preserve">第一节 牛羊肉行业发展前景预测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牛羊肉行业投资机会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图表：牛羊肉行业生命周期</w:t>
      </w:r>
    </w:p>
    <w:p>
      <w:pPr>
        <w:spacing w:before="75" w:after="0"/>
      </w:pPr>
      <w:r>
        <w:rPr/>
        <w:t xml:space="preserve">图表：牛羊肉行业产业链结构</w:t>
      </w:r>
    </w:p>
    <w:p>
      <w:pPr>
        <w:spacing w:before="75" w:after="0"/>
      </w:pPr>
      <w:r>
        <w:rPr/>
        <w:t xml:space="preserve">图表：2021-2026年全球牛羊肉行业市场规模</w:t>
      </w:r>
    </w:p>
    <w:p>
      <w:pPr>
        <w:spacing w:before="75" w:after="0"/>
      </w:pPr>
      <w:r>
        <w:rPr/>
        <w:t xml:space="preserve">图表：2021-2026年中国牛羊肉行业市场规模</w:t>
      </w:r>
    </w:p>
    <w:p>
      <w:pPr>
        <w:spacing w:before="75" w:after="0"/>
      </w:pPr>
      <w:r>
        <w:rPr/>
        <w:t xml:space="preserve">图表：2021-2026年中国牛羊肉市场占全球份额比较</w:t>
      </w:r>
    </w:p>
    <w:p>
      <w:pPr>
        <w:spacing w:before="75" w:after="0"/>
      </w:pPr>
      <w:r>
        <w:rPr/>
        <w:t xml:space="preserve">图表：2021-2026年牛羊肉行业集中度</w:t>
      </w:r>
    </w:p>
    <w:p>
      <w:pPr>
        <w:spacing w:before="75" w:after="0"/>
      </w:pPr>
      <w:r>
        <w:rPr/>
        <w:t xml:space="preserve">图表：2021-2026年牛羊肉行业利润总额</w:t>
      </w:r>
    </w:p>
    <w:p>
      <w:pPr>
        <w:spacing w:before="75" w:after="0"/>
      </w:pPr>
      <w:r>
        <w:rPr/>
        <w:t xml:space="preserve">图表：2021-2026年牛羊肉行业资产总计</w:t>
      </w:r>
    </w:p>
    <w:p>
      <w:pPr>
        <w:spacing w:before="75" w:after="0"/>
      </w:pPr>
      <w:r>
        <w:rPr/>
        <w:t xml:space="preserve">图表：2021-2026年牛羊肉行业负债总计</w:t>
      </w:r>
    </w:p>
    <w:p>
      <w:pPr>
        <w:spacing w:before="75" w:after="0"/>
      </w:pPr>
      <w:r>
        <w:rPr/>
        <w:t xml:space="preserve">图表：2021-2026年牛羊肉行业竞争力分析</w:t>
      </w:r>
    </w:p>
    <w:p>
      <w:pPr>
        <w:spacing w:before="75" w:after="0"/>
      </w:pPr>
      <w:r>
        <w:rPr/>
        <w:t xml:space="preserve">图表：2021-2026年牛羊肉市场价格走势</w:t>
      </w:r>
    </w:p>
    <w:p>
      <w:pPr>
        <w:spacing w:before="75" w:after="0"/>
      </w:pPr>
      <w:r>
        <w:rPr/>
        <w:t xml:space="preserve">图表：2021-2026年牛羊肉行业主营业务收入</w:t>
      </w:r>
    </w:p>
    <w:p>
      <w:pPr>
        <w:spacing w:before="75" w:after="0"/>
      </w:pPr>
      <w:r>
        <w:rPr/>
        <w:t xml:space="preserve">图表：2021-2026年牛羊肉行业主营业务成本</w:t>
      </w:r>
    </w:p>
    <w:p>
      <w:pPr>
        <w:spacing w:before="75" w:after="0"/>
      </w:pPr>
      <w:r>
        <w:rPr/>
        <w:t xml:space="preserve">图表：2021-2026年牛羊肉行业管理费用分析</w:t>
      </w:r>
    </w:p>
    <w:p>
      <w:pPr>
        <w:spacing w:before="75" w:after="0"/>
      </w:pPr>
      <w:r>
        <w:rPr/>
        <w:t xml:space="preserve">图表：2021-2026年牛羊肉行业财务费用分析</w:t>
      </w:r>
    </w:p>
    <w:p>
      <w:pPr>
        <w:spacing w:before="75" w:after="0"/>
      </w:pPr>
      <w:r>
        <w:rPr/>
        <w:t xml:space="preserve">图表：2021-2026年牛羊肉行业重要数据指标比较</w:t>
      </w:r>
    </w:p>
    <w:p>
      <w:pPr>
        <w:spacing w:before="75" w:after="0"/>
      </w:pPr>
      <w:r>
        <w:rPr/>
        <w:t xml:space="preserve">图表：2021-2026年中国牛羊肉行业盈利能力分析</w:t>
      </w:r>
    </w:p>
    <w:p>
      <w:pPr>
        <w:spacing w:before="75" w:after="0"/>
      </w:pPr>
      <w:r>
        <w:rPr/>
        <w:t xml:space="preserve">图表：2021-2026年中国牛羊肉行业运营能力分析</w:t>
      </w:r>
    </w:p>
    <w:p>
      <w:pPr>
        <w:spacing w:before="75" w:after="0"/>
      </w:pPr>
      <w:r>
        <w:rPr/>
        <w:t xml:space="preserve">图表：2021-2026年中国牛羊肉行业偿债能力分析</w:t>
      </w:r>
    </w:p>
    <w:p>
      <w:pPr>
        <w:spacing w:before="75" w:after="0"/>
      </w:pPr>
      <w:r>
        <w:rPr/>
        <w:t xml:space="preserve">图表：2021-2026年中国牛羊肉行业发展能力分析</w:t>
      </w:r>
    </w:p>
    <w:p>
      <w:pPr>
        <w:spacing w:before="75" w:after="0"/>
      </w:pPr>
      <w:r>
        <w:rPr/>
        <w:t xml:space="preserve">图表：2021-2026年牛羊肉行业不同规模企业数量分布</w:t>
      </w:r>
    </w:p>
    <w:p>
      <w:pPr>
        <w:spacing w:before="75" w:after="0"/>
      </w:pPr>
      <w:r>
        <w:rPr/>
        <w:t xml:space="preserve">图表：2021-2026年牛羊肉行业不同规模企业从业人员分布</w:t>
      </w:r>
    </w:p>
    <w:p>
      <w:pPr>
        <w:spacing w:before="75" w:after="0"/>
      </w:pPr>
      <w:r>
        <w:rPr/>
        <w:t xml:space="preserve">图表：2021-2026年牛羊肉行业不同规模企业资产总额分布</w:t>
      </w:r>
    </w:p>
    <w:p>
      <w:pPr>
        <w:spacing w:before="75" w:after="0"/>
      </w:pPr>
      <w:r>
        <w:rPr/>
        <w:t xml:space="preserve">图表：2021-2026年牛羊肉行业不同规模企业利润总额分布</w:t>
      </w:r>
    </w:p>
    <w:p>
      <w:pPr>
        <w:spacing w:before="75" w:after="0"/>
      </w:pPr>
      <w:r>
        <w:rPr/>
        <w:t xml:space="preserve">图表：2021-2026年牛羊肉行业不同性质企业数量分布</w:t>
      </w:r>
    </w:p>
    <w:p>
      <w:pPr>
        <w:spacing w:before="75" w:after="0"/>
      </w:pPr>
      <w:r>
        <w:rPr/>
        <w:t xml:space="preserve">图表：2021-2026年牛羊肉行业不同性质企业从业人员分布</w:t>
      </w:r>
    </w:p>
    <w:p>
      <w:pPr>
        <w:spacing w:before="75" w:after="0"/>
      </w:pPr>
      <w:r>
        <w:rPr/>
        <w:t xml:space="preserve">图表：2021-2026年牛羊肉行业不同性质企业资产总额分布</w:t>
      </w:r>
    </w:p>
    <w:p>
      <w:pPr>
        <w:spacing w:before="75" w:after="0"/>
      </w:pPr>
      <w:r>
        <w:rPr/>
        <w:t xml:space="preserve">图表：2021-2026年牛羊肉行业不同性质企业利润总额分布</w:t>
      </w:r>
    </w:p>
    <w:p>
      <w:pPr>
        <w:spacing w:before="75" w:after="0"/>
      </w:pPr>
      <w:r>
        <w:rPr/>
        <w:t xml:space="preserve">图表：2026-2031年牛羊肉行业市场规模预测</w:t>
      </w:r>
    </w:p>
    <w:p>
      <w:pPr>
        <w:spacing w:before="75" w:after="0"/>
      </w:pPr>
      <w:r>
        <w:rPr/>
        <w:t xml:space="preserve">图表：2026-2031年牛羊肉行业竞争格局预测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本文地址：https://www.51baogao.cn/bg/20190320/112107.shtml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0/112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2026-2031年中国牛羊肉行业深度调研及发展策略研究报告</dc:title>
  <dc:description>2026-2031年中国牛羊肉行业深度调研及发展策略研究报告</dc:description>
  <dc:subject>2026-2031年中国牛羊肉行业深度调研及发展策略研究报告</dc:subject>
  <cp:keywords>研究报告</cp:keywords>
  <cp:category>研究报告</cp:category>
  <cp:lastModifiedBy>北京中道泰和信息咨询有限公司</cp:lastModifiedBy>
  <dcterms:created xsi:type="dcterms:W3CDTF">2026-03-29T15:20:25+08:00</dcterms:created>
  <dcterms:modified xsi:type="dcterms:W3CDTF">2026-03-29T15:20:25+08:00</dcterms:modified>
</cp:coreProperties>
</file>

<file path=docProps/custom.xml><?xml version="1.0" encoding="utf-8"?>
<Properties xmlns="http://schemas.openxmlformats.org/officeDocument/2006/custom-properties" xmlns:vt="http://schemas.openxmlformats.org/officeDocument/2006/docPropsVTypes"/>
</file>