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2024-2029年中国铁皮石斛行业竞争分析及发展前景预测报告</w:t>
      </w:r>
    </w:p>
    <w:p>
      <w:pPr>
        <w:spacing w:after="150"/>
      </w:pPr>
      <w:r>
        <w:rPr>
          <w:b w:val="1"/>
          <w:bCs w:val="1"/>
        </w:rPr>
        <w:t xml:space="preserve">报告简介</w:t>
      </w:r>
    </w:p>
    <w:p>
      <w:pPr>
        <w:spacing w:after="150"/>
      </w:pPr>
      <w:r>
        <w:rPr/>
        <w:t xml:space="preserve">铁皮石斛(学名：Dendrobium officinale Kimura et Migo):茎直立，圆柱形，长9-35厘米，粗2-4毫米，不分枝，具多节;叶二列，纸质，长圆状披针形，边缘和中肋常带淡紫色。总状花序常从落了叶的老茎上部发出，具2-3朵花;花苞片干膜质，浅白色，卵形，长5-7毫米，萼片和花瓣黄绿色，近相似，长圆状披针形，唇瓣白色，基部具1个绿色或黄色的胼胝体，卵状披针形，比萼片稍短，中部反折。蕊柱黄绿色，长约3毫米，先端两侧各具1个紫点;药帽白色，长卵状三角形，长约2.3毫米，顶端近锐尖并且2裂。花期3-6月。</w:t>
      </w:r>
    </w:p>
    <w:p>
      <w:pPr>
        <w:spacing w:after="150"/>
      </w:pPr>
      <w:r>
        <w:rPr/>
        <w:t xml:space="preserve">生于海拔达1600米的山地半阴湿的岩石上。主要分布于中国安徽、浙江、福建等地。其茎入药，属补益药中的补阴药：益胃生津，滋阴清热。</w:t>
      </w:r>
    </w:p>
    <w:p>
      <w:pPr>
        <w:spacing w:after="150"/>
      </w:pPr>
      <w:r>
        <w:rPr/>
        <w:t xml:space="preserve">铁皮石斛行业研究报告中的铁皮石斛行业数据分析以权威的国家统计数据为基础，采用宏观和微观相结合的分析方式，利用科学的统计分析方法，在描述行业概貌的同时，对铁皮石斛行业进行细化分析，重点企业状况等。报告中主要运用图表及表格方式，直观地阐明了行业的经济类型构成、规模构成、经营效益比较、供需状况等，是企业了解铁皮石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皮石斛行业研究单位等公布和提供的大量资料。报告对我国铁皮石斛行业的供需状况、发展现状、子行业发展变化等进行了分析，重点分析了国内外铁皮石斛行业的发展现状、如何面对行业的发展挑战、行业的发展建议、行业竞争力，以及行业的投资分析和趋势预测等等。报告还综合了铁皮石斛行业的整体发展动态，对行业在产品方面提供了参考建议和具体解决办法。报告对于铁皮石斛产品生产企业、经销商、行业管理部门以及拟进入该行业的投资者具有重要的参考价值，对于研究我国铁皮石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铁皮石斛行业发展概述</w:t>
      </w:r>
    </w:p>
    <w:p>
      <w:pPr>
        <w:spacing w:after="150"/>
      </w:pPr>
      <w:r>
        <w:rPr/>
        <w:t xml:space="preserve">第一节 铁皮石斛的概念</w:t>
      </w:r>
    </w:p>
    <w:p>
      <w:pPr>
        <w:spacing w:after="150"/>
      </w:pPr>
      <w:r>
        <w:rPr/>
        <w:t xml:space="preserve">一、铁皮石斛的特点</w:t>
      </w:r>
    </w:p>
    <w:p>
      <w:pPr>
        <w:spacing w:after="150"/>
      </w:pPr>
      <w:r>
        <w:rPr/>
        <w:t xml:space="preserve">二、铁皮石斛的分类</w:t>
      </w:r>
    </w:p>
    <w:p>
      <w:pPr>
        <w:spacing w:after="150"/>
      </w:pPr>
      <w:r>
        <w:rPr/>
        <w:t xml:space="preserve">第二节 铁皮石斛行业发展成熟度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铁皮石斛市场特征分析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全球铁皮石斛行业发展分析</w:t>
      </w:r>
    </w:p>
    <w:p>
      <w:pPr>
        <w:spacing w:after="150"/>
      </w:pPr>
      <w:r>
        <w:rPr/>
        <w:t xml:space="preserve">第一节 全球铁皮石斛行业发展分析</w:t>
      </w:r>
    </w:p>
    <w:p>
      <w:pPr>
        <w:spacing w:after="150"/>
      </w:pPr>
      <w:r>
        <w:rPr/>
        <w:t xml:space="preserve">一、2019-2023年世界铁皮石斛行业发展分析</w:t>
      </w:r>
    </w:p>
    <w:p>
      <w:pPr>
        <w:spacing w:after="150"/>
      </w:pPr>
      <w:r>
        <w:rPr/>
        <w:t xml:space="preserve">二、2019-2023年世界铁皮石斛行业发展分析</w:t>
      </w:r>
    </w:p>
    <w:p>
      <w:pPr>
        <w:spacing w:after="150"/>
      </w:pPr>
      <w:r>
        <w:rPr/>
        <w:t xml:space="preserve">三、2019-2023年世界铁皮石斛行业发展分析</w:t>
      </w:r>
    </w:p>
    <w:p>
      <w:pPr>
        <w:spacing w:after="150"/>
      </w:pPr>
      <w:r>
        <w:rPr/>
        <w:t xml:space="preserve">第二节 全球铁皮石斛市场分析</w:t>
      </w:r>
    </w:p>
    <w:p>
      <w:pPr>
        <w:spacing w:after="150"/>
      </w:pPr>
      <w:r>
        <w:rPr/>
        <w:t xml:space="preserve">一、2019-2023年全球铁皮石斛需求分析</w:t>
      </w:r>
    </w:p>
    <w:p>
      <w:pPr>
        <w:spacing w:after="150"/>
      </w:pPr>
      <w:r>
        <w:rPr/>
        <w:t xml:space="preserve">二、2019-2023年欧美铁皮石斛需求分析</w:t>
      </w:r>
    </w:p>
    <w:p>
      <w:pPr>
        <w:spacing w:after="150"/>
      </w:pPr>
      <w:r>
        <w:rPr/>
        <w:t xml:space="preserve">三、2019-2023年中外铁皮石斛市场对比</w:t>
      </w:r>
    </w:p>
    <w:p>
      <w:pPr>
        <w:spacing w:after="150"/>
      </w:pPr>
      <w:r>
        <w:rPr/>
        <w:t xml:space="preserve">第三节 2019-2023年主要国家或地区铁皮石斛行业发展分析</w:t>
      </w:r>
    </w:p>
    <w:p>
      <w:pPr>
        <w:spacing w:after="150"/>
      </w:pPr>
      <w:r>
        <w:rPr/>
        <w:t xml:space="preserve">一、2019-2023年美国铁皮石斛行业分析</w:t>
      </w:r>
    </w:p>
    <w:p>
      <w:pPr>
        <w:spacing w:after="150"/>
      </w:pPr>
      <w:r>
        <w:rPr/>
        <w:t xml:space="preserve">二、2019-2023年日本铁皮石斛行业分析</w:t>
      </w:r>
    </w:p>
    <w:p>
      <w:pPr>
        <w:spacing w:after="150"/>
      </w:pPr>
      <w:r>
        <w:rPr/>
        <w:t xml:space="preserve">三、2019-2023年欧洲铁皮石斛行业分析</w:t>
      </w:r>
    </w:p>
    <w:p>
      <w:pPr>
        <w:spacing w:after="150"/>
      </w:pPr>
      <w:r>
        <w:rPr>
          <w:b w:val="1"/>
          <w:bCs w:val="1"/>
        </w:rPr>
        <w:t xml:space="preserve">第三章 我国铁皮石斛行业发展分析</w:t>
      </w:r>
    </w:p>
    <w:p>
      <w:pPr>
        <w:spacing w:after="150"/>
      </w:pPr>
      <w:r>
        <w:rPr/>
        <w:t xml:space="preserve">第一节 中国铁皮石斛行业发展状况</w:t>
      </w:r>
    </w:p>
    <w:p>
      <w:pPr>
        <w:spacing w:after="150"/>
      </w:pPr>
      <w:r>
        <w:rPr/>
        <w:t xml:space="preserve">一、2019-2023年铁皮石斛行业发展状况分析</w:t>
      </w:r>
    </w:p>
    <w:p>
      <w:pPr>
        <w:spacing w:after="150"/>
      </w:pPr>
      <w:r>
        <w:rPr/>
        <w:t xml:space="preserve">二、2019-2023年中国铁皮石斛行业发展动态</w:t>
      </w:r>
    </w:p>
    <w:p>
      <w:pPr>
        <w:spacing w:after="150"/>
      </w:pPr>
      <w:r>
        <w:rPr/>
        <w:t xml:space="preserve">三、2019-2023年铁皮石斛行业经营业绩分析</w:t>
      </w:r>
    </w:p>
    <w:p>
      <w:pPr>
        <w:spacing w:after="150"/>
      </w:pPr>
      <w:r>
        <w:rPr/>
        <w:t xml:space="preserve">四、2019-2023年我国铁皮石斛行业发展热点</w:t>
      </w:r>
    </w:p>
    <w:p>
      <w:pPr>
        <w:spacing w:after="150"/>
      </w:pPr>
      <w:r>
        <w:rPr/>
        <w:t xml:space="preserve">第二节 中国铁皮石斛市场供需状况</w:t>
      </w:r>
    </w:p>
    <w:p>
      <w:pPr>
        <w:spacing w:after="150"/>
      </w:pPr>
      <w:r>
        <w:rPr/>
        <w:t xml:space="preserve">一、2019-2023年中国铁皮石斛行业供给能力</w:t>
      </w:r>
    </w:p>
    <w:p>
      <w:pPr>
        <w:spacing w:after="150"/>
      </w:pPr>
      <w:r>
        <w:rPr/>
        <w:t xml:space="preserve">二、2019-2023年中国铁皮石斛市场供给分析</w:t>
      </w:r>
    </w:p>
    <w:p>
      <w:pPr>
        <w:spacing w:after="150"/>
      </w:pPr>
      <w:r>
        <w:rPr/>
        <w:t xml:space="preserve">三、2019-2023年中国铁皮石斛市场需求分析</w:t>
      </w:r>
    </w:p>
    <w:p>
      <w:pPr>
        <w:spacing w:after="150"/>
      </w:pPr>
      <w:r>
        <w:rPr/>
        <w:t xml:space="preserve">第三节 2019-2023年我国铁皮石斛市场分析</w:t>
      </w:r>
    </w:p>
    <w:p>
      <w:pPr>
        <w:spacing w:after="150"/>
      </w:pPr>
      <w:r>
        <w:rPr/>
        <w:t xml:space="preserve">一、2019-2023年铁皮石斛市场分析</w:t>
      </w:r>
    </w:p>
    <w:p>
      <w:pPr>
        <w:spacing w:after="150"/>
      </w:pPr>
      <w:r>
        <w:rPr/>
        <w:t xml:space="preserve">二、2019-2023年铁皮石斛市场分析</w:t>
      </w:r>
    </w:p>
    <w:p>
      <w:pPr>
        <w:spacing w:after="150"/>
      </w:pPr>
      <w:r>
        <w:rPr>
          <w:b w:val="1"/>
          <w:bCs w:val="1"/>
        </w:rPr>
        <w:t xml:space="preserve">第四章 铁皮石斛行业竞争格局分析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铁皮石斛行业主要企业竞争力分析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2019-2023年铁皮石斛行业竞争格局分析</w:t>
      </w:r>
    </w:p>
    <w:p>
      <w:pPr>
        <w:spacing w:after="150"/>
      </w:pPr>
      <w:r>
        <w:rPr/>
        <w:t xml:space="preserve">一、2019-2023年铁皮石斛行业竞争分析</w:t>
      </w:r>
    </w:p>
    <w:p>
      <w:pPr>
        <w:spacing w:after="150"/>
      </w:pPr>
      <w:r>
        <w:rPr/>
        <w:t xml:space="preserve">二、2019-2023年中外铁皮石斛产品竞争分析</w:t>
      </w:r>
    </w:p>
    <w:p>
      <w:pPr>
        <w:spacing w:after="150"/>
      </w:pPr>
      <w:r>
        <w:rPr/>
        <w:t xml:space="preserve">三、2019-2023年国内外铁皮石斛竞争分析</w:t>
      </w:r>
    </w:p>
    <w:p>
      <w:pPr>
        <w:spacing w:after="150"/>
      </w:pPr>
      <w:r>
        <w:rPr/>
        <w:t xml:space="preserve">四、2019-2023年我国铁皮石斛市场竞争分析</w:t>
      </w:r>
    </w:p>
    <w:p>
      <w:pPr>
        <w:spacing w:after="150"/>
      </w:pPr>
      <w:r>
        <w:rPr/>
        <w:t xml:space="preserve">五、2024-2029年国内主要铁皮石斛企业动向</w:t>
      </w:r>
    </w:p>
    <w:p>
      <w:pPr>
        <w:spacing w:after="150"/>
      </w:pPr>
      <w:r>
        <w:rPr>
          <w:b w:val="1"/>
          <w:bCs w:val="1"/>
        </w:rPr>
        <w:t xml:space="preserve">第五章 铁皮石斛企业竞争策略分析</w:t>
      </w:r>
    </w:p>
    <w:p>
      <w:pPr>
        <w:spacing w:after="150"/>
      </w:pPr>
      <w:r>
        <w:rPr/>
        <w:t xml:space="preserve">第一节 铁皮石斛市场竞争策略分析</w:t>
      </w:r>
    </w:p>
    <w:p>
      <w:pPr>
        <w:spacing w:after="150"/>
      </w:pPr>
      <w:r>
        <w:rPr/>
        <w:t xml:space="preserve">一、2019-2023年铁皮石斛市场增长潜力分析</w:t>
      </w:r>
    </w:p>
    <w:p>
      <w:pPr>
        <w:spacing w:after="150"/>
      </w:pPr>
      <w:r>
        <w:rPr/>
        <w:t xml:space="preserve">二、现有铁皮石斛行业竞争策略分析</w:t>
      </w:r>
    </w:p>
    <w:p>
      <w:pPr>
        <w:spacing w:after="150"/>
      </w:pPr>
      <w:r>
        <w:rPr/>
        <w:t xml:space="preserve">第二节 铁皮石斛企业竞争策略分析</w:t>
      </w:r>
    </w:p>
    <w:p>
      <w:pPr>
        <w:spacing w:after="150"/>
      </w:pPr>
      <w:r>
        <w:rPr/>
        <w:t xml:space="preserve">一、2024-2029年我国铁皮石斛市场竞争趋势</w:t>
      </w:r>
    </w:p>
    <w:p>
      <w:pPr>
        <w:spacing w:after="150"/>
      </w:pPr>
      <w:r>
        <w:rPr/>
        <w:t xml:space="preserve">二、2024-2029年铁皮石斛行业竞争格局展望</w:t>
      </w:r>
    </w:p>
    <w:p>
      <w:pPr>
        <w:spacing w:after="150"/>
      </w:pPr>
      <w:r>
        <w:rPr/>
        <w:t xml:space="preserve">三、2024-2029年铁皮石斛行业竞争策略分析</w:t>
      </w:r>
    </w:p>
    <w:p>
      <w:pPr>
        <w:spacing w:after="150"/>
      </w:pPr>
      <w:r>
        <w:rPr>
          <w:b w:val="1"/>
          <w:bCs w:val="1"/>
        </w:rPr>
        <w:t xml:space="preserve">第六章 主要铁皮石斛企业竞争分析</w:t>
      </w:r>
    </w:p>
    <w:p>
      <w:pPr>
        <w:spacing w:after="150"/>
      </w:pPr>
      <w:r>
        <w:rPr/>
        <w:t xml:space="preserve">第一节 森宇控股集团有限公司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中国北京同仁堂(集团)有限责任公司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杭州胡庆余堂药业有限公司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浙江寿仙谷医药股份有限公司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浙江康恩贝制药股份有限公司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浙江天皇药业有限公司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上海市药材有限公司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雷允上药业集团有限公司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杭州方回春堂国药馆有限公司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九芝堂股份有限公司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铁皮石斛行业发展趋势分析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2019-2023年铁皮石斛行业发展趋势分析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2024-2029年中国铁皮石斛市场趋势分析</w:t>
      </w:r>
    </w:p>
    <w:p>
      <w:pPr>
        <w:spacing w:after="150"/>
      </w:pPr>
      <w:r>
        <w:rPr/>
        <w:t xml:space="preserve">一、2019-2023年铁皮石斛市场趋势总结</w:t>
      </w:r>
    </w:p>
    <w:p>
      <w:pPr>
        <w:spacing w:after="150"/>
      </w:pPr>
      <w:r>
        <w:rPr/>
        <w:t xml:space="preserve">二、2024-2029年铁皮石斛发展趋势分析</w:t>
      </w:r>
    </w:p>
    <w:p>
      <w:pPr>
        <w:spacing w:after="150"/>
      </w:pPr>
      <w:r>
        <w:rPr/>
        <w:t xml:space="preserve">三、2024-2029年铁皮石斛市场发展空间</w:t>
      </w:r>
    </w:p>
    <w:p>
      <w:pPr>
        <w:spacing w:after="150"/>
      </w:pPr>
      <w:r>
        <w:rPr/>
        <w:t xml:space="preserve">四、2024-2029年铁皮石斛产业政策趋向</w:t>
      </w:r>
    </w:p>
    <w:p>
      <w:pPr>
        <w:spacing w:after="150"/>
      </w:pPr>
      <w:r>
        <w:rPr>
          <w:b w:val="1"/>
          <w:bCs w:val="1"/>
        </w:rPr>
        <w:t xml:space="preserve">第八章 未来铁皮石斛行业发展预测</w:t>
      </w:r>
    </w:p>
    <w:p>
      <w:pPr>
        <w:spacing w:after="150"/>
      </w:pPr>
      <w:r>
        <w:rPr/>
        <w:t xml:space="preserve">第一节 未来铁皮石斛需求与市场预测</w:t>
      </w:r>
    </w:p>
    <w:p>
      <w:pPr>
        <w:spacing w:after="150"/>
      </w:pPr>
      <w:r>
        <w:rPr/>
        <w:t xml:space="preserve">一、2024-2029年铁皮石斛市场规模预测</w:t>
      </w:r>
    </w:p>
    <w:p>
      <w:pPr>
        <w:spacing w:after="150"/>
      </w:pPr>
      <w:r>
        <w:rPr/>
        <w:t xml:space="preserve">二、2024-2029年铁皮石斛行业总资产预测</w:t>
      </w:r>
    </w:p>
    <w:p>
      <w:pPr>
        <w:spacing w:after="150"/>
      </w:pPr>
      <w:r>
        <w:rPr/>
        <w:t xml:space="preserve">第二节 2024-2029年中国铁皮石斛行业供需预测</w:t>
      </w:r>
    </w:p>
    <w:p>
      <w:pPr>
        <w:spacing w:after="150"/>
      </w:pPr>
      <w:r>
        <w:rPr/>
        <w:t xml:space="preserve">一、2024-2029年中国铁皮石斛供给预测</w:t>
      </w:r>
    </w:p>
    <w:p>
      <w:pPr>
        <w:spacing w:after="150"/>
      </w:pPr>
      <w:r>
        <w:rPr/>
        <w:t xml:space="preserve">二、2024-2029年中国铁皮石斛需求预测</w:t>
      </w:r>
    </w:p>
    <w:p>
      <w:pPr>
        <w:spacing w:after="150"/>
      </w:pPr>
      <w:r>
        <w:rPr/>
        <w:t xml:space="preserve">三、2024-2029年中国铁皮石斛供需平衡预测</w:t>
      </w:r>
    </w:p>
    <w:p>
      <w:pPr>
        <w:spacing w:after="150"/>
      </w:pPr>
      <w:r>
        <w:rPr>
          <w:b w:val="1"/>
          <w:bCs w:val="1"/>
        </w:rPr>
        <w:t xml:space="preserve">第九章 2019-2023年铁皮石斛行业投资现状分析</w:t>
      </w:r>
    </w:p>
    <w:p>
      <w:pPr>
        <w:spacing w:after="150"/>
      </w:pPr>
      <w:r>
        <w:rPr/>
        <w:t xml:space="preserve">第一节 2019-2023年铁皮石斛行业投资情况分析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2019-2023年铁皮石斛行业投资情况分析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铁皮石斛行业投资环境分析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一、2019-2023年铁皮石斛行业政策环境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铁皮石斛行业投资机会与风险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铁皮石斛行业投资效益分析</w:t>
      </w:r>
    </w:p>
    <w:p>
      <w:pPr>
        <w:spacing w:after="150"/>
      </w:pPr>
      <w:r>
        <w:rPr/>
        <w:t xml:space="preserve">一、2019-2023年铁皮石斛行业投资状况分析</w:t>
      </w:r>
    </w:p>
    <w:p>
      <w:pPr>
        <w:spacing w:after="150"/>
      </w:pPr>
      <w:r>
        <w:rPr/>
        <w:t xml:space="preserve">二、2024-2029年铁皮石斛行业投资效益分析</w:t>
      </w:r>
    </w:p>
    <w:p>
      <w:pPr>
        <w:spacing w:after="150"/>
      </w:pPr>
      <w:r>
        <w:rPr/>
        <w:t xml:space="preserve">三、2024-2029年铁皮石斛行业投资趋势预测</w:t>
      </w:r>
    </w:p>
    <w:p>
      <w:pPr>
        <w:spacing w:after="150"/>
      </w:pPr>
      <w:r>
        <w:rPr/>
        <w:t xml:space="preserve">四、2024-2029年铁皮石斛行业的投资方向</w:t>
      </w:r>
    </w:p>
    <w:p>
      <w:pPr>
        <w:spacing w:after="150"/>
      </w:pPr>
      <w:r>
        <w:rPr/>
        <w:t xml:space="preserve">五、2024-2029年铁皮石斛行业投资的建议</w:t>
      </w:r>
    </w:p>
    <w:p>
      <w:pPr>
        <w:spacing w:after="150"/>
      </w:pPr>
      <w:r>
        <w:rPr/>
        <w:t xml:space="preserve">六、新进入者应注意的障碍因素分析</w:t>
      </w:r>
    </w:p>
    <w:p>
      <w:pPr>
        <w:spacing w:after="150"/>
      </w:pPr>
      <w:r>
        <w:rPr/>
        <w:t xml:space="preserve">第三节 影响铁皮石斛行业发展的主要因素</w:t>
      </w:r>
    </w:p>
    <w:p>
      <w:pPr>
        <w:spacing w:after="150"/>
      </w:pPr>
      <w:r>
        <w:rPr/>
        <w:t xml:space="preserve">一、2024-2029年影响铁皮石斛行业运行的有利因素分析</w:t>
      </w:r>
    </w:p>
    <w:p>
      <w:pPr>
        <w:spacing w:after="150"/>
      </w:pPr>
      <w:r>
        <w:rPr/>
        <w:t xml:space="preserve">二、2024-2029年影响铁皮石斛行业运行的稳定因素分析</w:t>
      </w:r>
    </w:p>
    <w:p>
      <w:pPr>
        <w:spacing w:after="150"/>
      </w:pPr>
      <w:r>
        <w:rPr/>
        <w:t xml:space="preserve">三、2024-2029年影响铁皮石斛行业运行的不利因素分析</w:t>
      </w:r>
    </w:p>
    <w:p>
      <w:pPr>
        <w:spacing w:after="150"/>
      </w:pPr>
      <w:r>
        <w:rPr/>
        <w:t xml:space="preserve">四、2024-2029年我国铁皮石斛行业发展面临的挑战分析</w:t>
      </w:r>
    </w:p>
    <w:p>
      <w:pPr>
        <w:spacing w:after="150"/>
      </w:pPr>
      <w:r>
        <w:rPr/>
        <w:t xml:space="preserve">五、2024-2029年我国铁皮石斛行业发展面临的机遇分析</w:t>
      </w:r>
    </w:p>
    <w:p>
      <w:pPr>
        <w:spacing w:after="150"/>
      </w:pPr>
      <w:r>
        <w:rPr/>
        <w:t xml:space="preserve">第四节 铁皮石斛行业投资风险及控制策略分析</w:t>
      </w:r>
    </w:p>
    <w:p>
      <w:pPr>
        <w:spacing w:after="150"/>
      </w:pPr>
      <w:r>
        <w:rPr/>
        <w:t xml:space="preserve">一、2024-2029年铁皮石斛行业市场风险及控制策略</w:t>
      </w:r>
    </w:p>
    <w:p>
      <w:pPr>
        <w:spacing w:after="150"/>
      </w:pPr>
      <w:r>
        <w:rPr/>
        <w:t xml:space="preserve">二、2024-2029年铁皮石斛行业政策风险及控制策略</w:t>
      </w:r>
    </w:p>
    <w:p>
      <w:pPr>
        <w:spacing w:after="150"/>
      </w:pPr>
      <w:r>
        <w:rPr/>
        <w:t xml:space="preserve">三、2024-2029年铁皮石斛行业经营风险及控制策略</w:t>
      </w:r>
    </w:p>
    <w:p>
      <w:pPr>
        <w:spacing w:after="150"/>
      </w:pPr>
      <w:r>
        <w:rPr/>
        <w:t xml:space="preserve">四、2024-2029年铁皮石斛行业技术风险及控制策略</w:t>
      </w:r>
    </w:p>
    <w:p>
      <w:pPr>
        <w:spacing w:after="150"/>
      </w:pPr>
      <w:r>
        <w:rPr/>
        <w:t xml:space="preserve">五、2024-2029年铁皮石斛同业竞争风险及控制策略</w:t>
      </w:r>
    </w:p>
    <w:p>
      <w:pPr>
        <w:spacing w:after="150"/>
      </w:pPr>
      <w:r>
        <w:rPr/>
        <w:t xml:space="preserve">六、2024-2029年铁皮石斛行业其他风险及控制策略</w:t>
      </w:r>
    </w:p>
    <w:p>
      <w:pPr>
        <w:spacing w:after="150"/>
      </w:pPr>
      <w:r>
        <w:rPr>
          <w:b w:val="1"/>
          <w:bCs w:val="1"/>
        </w:rPr>
        <w:t xml:space="preserve">第十二章 铁皮石斛行业投资战略研究</w:t>
      </w:r>
    </w:p>
    <w:p>
      <w:pPr>
        <w:spacing w:after="150"/>
      </w:pPr>
      <w:r>
        <w:rPr/>
        <w:t xml:space="preserve">第一节 铁皮石斛行业发展战略研究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铁皮石斛行业投资战略研究</w:t>
      </w:r>
    </w:p>
    <w:p>
      <w:pPr>
        <w:spacing w:after="150"/>
      </w:pPr>
      <w:r>
        <w:rPr/>
        <w:t xml:space="preserve">一、2019-2023年铁皮石斛行业投资战略研究</w:t>
      </w:r>
    </w:p>
    <w:p>
      <w:pPr>
        <w:spacing w:after="150"/>
      </w:pPr>
      <w:r>
        <w:rPr/>
        <w:t xml:space="preserve">二、2019-2023年铁皮石斛行业投资战略研究</w:t>
      </w:r>
    </w:p>
    <w:p>
      <w:pPr>
        <w:spacing w:after="150"/>
      </w:pPr>
      <w:r>
        <w:rPr/>
        <w:t xml:space="preserve">三、2024-2029年铁皮石斛行业投资形势</w:t>
      </w:r>
    </w:p>
    <w:p>
      <w:pPr>
        <w:spacing w:after="150"/>
      </w:pPr>
      <w:r>
        <w:rPr/>
        <w:t xml:space="preserve">四、2024-2029年铁皮石斛行业投资战略</w:t>
      </w:r>
    </w:p>
    <w:p>
      <w:pPr>
        <w:spacing w:after="150"/>
      </w:pPr>
      <w:r>
        <w:rPr>
          <w:b w:val="1"/>
          <w:bCs w:val="1"/>
        </w:rPr>
        <w:t xml:space="preserve">图表目录</w:t>
      </w:r>
    </w:p>
    <w:p>
      <w:pPr>
        <w:spacing w:after="150"/>
      </w:pPr>
      <w:r>
        <w:rPr/>
        <w:t xml:space="preserve">图表：铁皮石斛产业链分析</w:t>
      </w:r>
    </w:p>
    <w:p>
      <w:pPr>
        <w:spacing w:after="150"/>
      </w:pPr>
      <w:r>
        <w:rPr/>
        <w:t xml:space="preserve">图表：国际铁皮石斛市场规模</w:t>
      </w:r>
    </w:p>
    <w:p>
      <w:pPr>
        <w:spacing w:after="150"/>
      </w:pPr>
      <w:r>
        <w:rPr/>
        <w:t xml:space="preserve">图表：国际铁皮石斛生命周期</w:t>
      </w:r>
    </w:p>
    <w:p>
      <w:pPr>
        <w:spacing w:after="150"/>
      </w:pPr>
      <w:r>
        <w:rPr/>
        <w:t xml:space="preserve">图表：2019-2023年中国铁皮石斛竞争力分析</w:t>
      </w:r>
    </w:p>
    <w:p>
      <w:pPr>
        <w:spacing w:after="150"/>
      </w:pPr>
      <w:r>
        <w:rPr/>
        <w:t xml:space="preserve">图表：2019-2023年中国铁皮石斛行业市场规模</w:t>
      </w:r>
    </w:p>
    <w:p>
      <w:pPr>
        <w:spacing w:after="150"/>
      </w:pPr>
      <w:r>
        <w:rPr/>
        <w:t xml:space="preserve">图表：2019-2023年全球铁皮石斛产业市场规模</w:t>
      </w:r>
    </w:p>
    <w:p>
      <w:pPr>
        <w:spacing w:after="150"/>
      </w:pPr>
      <w:r>
        <w:rPr/>
        <w:t xml:space="preserve">图表：2019-2023年铁皮石斛重要数据指标比较</w:t>
      </w:r>
    </w:p>
    <w:p>
      <w:pPr>
        <w:spacing w:after="150"/>
      </w:pPr>
      <w:r>
        <w:rPr/>
        <w:t xml:space="preserve">图表：2019-2023年中国铁皮石斛行业销售情况分析</w:t>
      </w:r>
    </w:p>
    <w:p>
      <w:pPr>
        <w:spacing w:after="150"/>
      </w:pPr>
      <w:r>
        <w:rPr/>
        <w:t xml:space="preserve">图表：2019-2023年中国铁皮石斛行业利润情况分析</w:t>
      </w:r>
    </w:p>
    <w:p>
      <w:pPr>
        <w:spacing w:after="150"/>
      </w:pPr>
      <w:r>
        <w:rPr/>
        <w:t xml:space="preserve">图表：2019-2023年中国铁皮石斛行业资产情况分析</w:t>
      </w:r>
    </w:p>
    <w:p>
      <w:pPr>
        <w:spacing w:after="150"/>
      </w:pPr>
      <w:r>
        <w:rPr/>
        <w:t xml:space="preserve">图表：2024-2029年中国铁皮石斛市场前景预测</w:t>
      </w:r>
    </w:p>
    <w:p>
      <w:pPr>
        <w:spacing w:after="150"/>
      </w:pPr>
      <w:r>
        <w:rPr/>
        <w:t xml:space="preserve">图表：2024-2029年中国铁皮石斛发展前景预测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2024-2029年中国铁皮石斛行业竞争分析及发展前景预测报告</dc:title>
  <dc:description>2024-2029年中国铁皮石斛行业竞争分析及发展前景预测报告</dc:description>
  <dc:subject>2024-2029年中国铁皮石斛行业竞争分析及发展前景预测报告</dc:subject>
  <cp:keywords>研究报告</cp:keywords>
  <cp:category>研究报告</cp:category>
  <cp:lastModifiedBy>北京中道泰和信息咨询有限公司</cp:lastModifiedBy>
  <dcterms:created xsi:type="dcterms:W3CDTF">2024-01-22T16:55:59+08:00</dcterms:created>
  <dcterms:modified xsi:type="dcterms:W3CDTF">2024-01-22T16:55:59+08:00</dcterms:modified>
</cp:coreProperties>
</file>

<file path=docProps/custom.xml><?xml version="1.0" encoding="utf-8"?>
<Properties xmlns="http://schemas.openxmlformats.org/officeDocument/2006/custom-properties" xmlns:vt="http://schemas.openxmlformats.org/officeDocument/2006/docPropsVTypes"/>
</file>