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2024-2029年中国食用菌产品行业市场调查与投资建议分析报告</w:t>
      </w:r>
    </w:p>
    <w:p>
      <w:pPr>
        <w:spacing w:after="150"/>
      </w:pPr>
      <w:r>
        <w:rPr>
          <w:b w:val="1"/>
          <w:bCs w:val="1"/>
        </w:rPr>
        <w:t xml:space="preserve">报告简介</w:t>
      </w:r>
    </w:p>
    <w:p>
      <w:pPr>
        <w:spacing w:after="150"/>
      </w:pPr>
      <w:r>
        <w:rPr/>
        <w:t xml:space="preserve">随着国内经济的发展，食用菌产品市场发展面临巨大机遇和挑战。在市场竞争方面，食用菌产品企业数量越来越多，市场正面临着供给与需求的不对称，食用菌产品行业有进一步洗牌的强烈要求，但是在一些食用菌产品细分市场仍有较大的发展空间，信息化技术将成为核心竞争力。本报告通过深入的调查、分析，投资者能够充分把握行业目前所处的全球和国内宏观经济形势，具体分析该产品所在的细分市场，对食用菌产品行业总体市场的供求趋势及行业前景做出判断;明确目标市场、分析竞争对手，了解市场定位，把握市场特征，发掘价格规律，创新营销手段，提出食用菌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菌产品行业研究单位等公布和提供的大量资料以及对行业内企业调研访察所获得的大量第一手数据，对我国食用菌产品市场的发展状况、供需状况、竞争格局、赢利水平、发展趋势等进行了分析。报告重点分析了食用菌产品前十大企业的研发、产销、战略、经营状况等。报告还对食用菌产品市场风险进行了预测，为食用菌产品生产厂家、流通企业以及零售商提供了新的投资机会和可借鉴的操作模式，对欲在食用菌产品行业从事资本运作的经济实体等单位准确了解目前中国食用菌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食用菌的相关概述</w:t>
      </w:r>
    </w:p>
    <w:p>
      <w:pPr>
        <w:spacing w:after="150"/>
      </w:pPr>
      <w:r>
        <w:rPr/>
        <w:t xml:space="preserve">第一节 食用菌简述</w:t>
      </w:r>
    </w:p>
    <w:p>
      <w:pPr>
        <w:spacing w:after="150"/>
      </w:pPr>
      <w:r>
        <w:rPr/>
        <w:t xml:space="preserve">第二节 食用菌的形态结构及分类</w:t>
      </w:r>
    </w:p>
    <w:p>
      <w:pPr>
        <w:spacing w:after="150"/>
      </w:pPr>
      <w:r>
        <w:rPr/>
        <w:t xml:space="preserve">第三节 食用菌的价值阐述</w:t>
      </w:r>
    </w:p>
    <w:p>
      <w:pPr>
        <w:spacing w:after="150"/>
      </w:pPr>
      <w:r>
        <w:rPr/>
        <w:t xml:space="preserve">一、食用价值</w:t>
      </w:r>
    </w:p>
    <w:p>
      <w:pPr>
        <w:spacing w:after="150"/>
      </w:pPr>
      <w:r>
        <w:rPr/>
        <w:t xml:space="preserve">二、药用价值</w:t>
      </w:r>
    </w:p>
    <w:p>
      <w:pPr>
        <w:spacing w:after="150"/>
      </w:pPr>
      <w:r>
        <w:rPr/>
        <w:t xml:space="preserve">第四节 食用菌的栽培</w:t>
      </w:r>
    </w:p>
    <w:p>
      <w:pPr>
        <w:spacing w:after="150"/>
      </w:pPr>
      <w:r>
        <w:rPr>
          <w:b w:val="1"/>
          <w:bCs w:val="1"/>
        </w:rPr>
        <w:t xml:space="preserve">第二章 2019-2023年世界食用菌产业整体发展现状分析</w:t>
      </w:r>
    </w:p>
    <w:p>
      <w:pPr>
        <w:spacing w:after="150"/>
      </w:pPr>
      <w:r>
        <w:rPr/>
        <w:t xml:space="preserve">第一节 2019-2023年世界食用菌产业市场发展格局</w:t>
      </w:r>
    </w:p>
    <w:p>
      <w:pPr>
        <w:spacing w:after="150"/>
      </w:pPr>
      <w:r>
        <w:rPr/>
        <w:t xml:space="preserve">一、世界食用菌产业市场特征分析</w:t>
      </w:r>
    </w:p>
    <w:p>
      <w:pPr>
        <w:spacing w:after="150"/>
      </w:pPr>
      <w:r>
        <w:rPr/>
        <w:t xml:space="preserve">二、世界食用菌产业市场动态分析</w:t>
      </w:r>
    </w:p>
    <w:p>
      <w:pPr>
        <w:spacing w:after="150"/>
      </w:pPr>
      <w:r>
        <w:rPr/>
        <w:t xml:space="preserve">三、世界食用菌消费情况分析</w:t>
      </w:r>
    </w:p>
    <w:p>
      <w:pPr>
        <w:spacing w:after="150"/>
      </w:pPr>
      <w:r>
        <w:rPr/>
        <w:t xml:space="preserve">第二节 2019-2023年世界食用菌产业品牌主要国家分析</w:t>
      </w:r>
    </w:p>
    <w:p>
      <w:pPr>
        <w:spacing w:after="150"/>
      </w:pPr>
      <w:r>
        <w:rPr/>
        <w:t xml:space="preserve">一、日本</w:t>
      </w:r>
    </w:p>
    <w:p>
      <w:pPr>
        <w:spacing w:after="150"/>
      </w:pPr>
      <w:r>
        <w:rPr/>
        <w:t xml:space="preserve">二、韩国</w:t>
      </w:r>
    </w:p>
    <w:p>
      <w:pPr>
        <w:spacing w:after="150"/>
      </w:pPr>
      <w:r>
        <w:rPr/>
        <w:t xml:space="preserve">三、澳大利亚</w:t>
      </w:r>
    </w:p>
    <w:p>
      <w:pPr>
        <w:spacing w:after="150"/>
      </w:pPr>
      <w:r>
        <w:rPr/>
        <w:t xml:space="preserve">四、印度</w:t>
      </w:r>
    </w:p>
    <w:p>
      <w:pPr>
        <w:spacing w:after="150"/>
      </w:pPr>
      <w:r>
        <w:rPr/>
        <w:t xml:space="preserve">第三节 2024-2029年世界食用菌产业发展趋势分析</w:t>
      </w:r>
    </w:p>
    <w:p>
      <w:pPr>
        <w:spacing w:after="150"/>
      </w:pPr>
      <w:r>
        <w:rPr>
          <w:b w:val="1"/>
          <w:bCs w:val="1"/>
        </w:rPr>
        <w:t xml:space="preserve">第三章 2019-2023年中国食用菌产业发展环境解析</w:t>
      </w:r>
    </w:p>
    <w:p>
      <w:pPr>
        <w:spacing w:after="150"/>
      </w:pPr>
      <w:r>
        <w:rPr/>
        <w:t xml:space="preserve">第一节 2019-2023年中国食用菌产业市场政策环境分析</w:t>
      </w:r>
    </w:p>
    <w:p>
      <w:pPr>
        <w:spacing w:after="150"/>
      </w:pPr>
      <w:r>
        <w:rPr/>
        <w:t xml:space="preserve">一、《食用菌菌种管理办法》</w:t>
      </w:r>
    </w:p>
    <w:p>
      <w:pPr>
        <w:spacing w:after="150"/>
      </w:pPr>
      <w:r>
        <w:rPr/>
        <w:t xml:space="preserve">二、中华人民共和国双孢菇罐头标准</w:t>
      </w:r>
    </w:p>
    <w:p>
      <w:pPr>
        <w:spacing w:after="150"/>
      </w:pPr>
      <w:r>
        <w:rPr/>
        <w:t xml:space="preserve">第二节 2019-2023年中国宏观经济经济环境分析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第三节 2019-2023年中国食用菌产业市场社会环境分析</w:t>
      </w:r>
    </w:p>
    <w:p>
      <w:pPr>
        <w:spacing w:after="150"/>
      </w:pPr>
      <w:r>
        <w:rPr>
          <w:b w:val="1"/>
          <w:bCs w:val="1"/>
        </w:rPr>
        <w:t xml:space="preserve">第四章 2019-2023年中国食用菌产业市场供需分析剖析</w:t>
      </w:r>
    </w:p>
    <w:p>
      <w:pPr>
        <w:spacing w:after="150"/>
      </w:pPr>
      <w:r>
        <w:rPr/>
        <w:t xml:space="preserve">第一节 2019-2023年中国食用菌产业现状分析</w:t>
      </w:r>
    </w:p>
    <w:p>
      <w:pPr>
        <w:spacing w:after="150"/>
      </w:pPr>
      <w:r>
        <w:rPr/>
        <w:t xml:space="preserve">一、中国食用菌产业运行特点分析</w:t>
      </w:r>
    </w:p>
    <w:p>
      <w:pPr>
        <w:spacing w:after="150"/>
      </w:pPr>
      <w:r>
        <w:rPr/>
        <w:t xml:space="preserve">二、食用菌产业在中国农业经济中的地位</w:t>
      </w:r>
    </w:p>
    <w:p>
      <w:pPr>
        <w:spacing w:after="150"/>
      </w:pPr>
      <w:r>
        <w:rPr/>
        <w:t xml:space="preserve">三、食用菌产业已成为我国种植业中的一项重要产业</w:t>
      </w:r>
    </w:p>
    <w:p>
      <w:pPr>
        <w:spacing w:after="150"/>
      </w:pPr>
      <w:r>
        <w:rPr/>
        <w:t xml:space="preserve">第二节 中国食用菌产业动态分析</w:t>
      </w:r>
    </w:p>
    <w:p>
      <w:pPr>
        <w:spacing w:after="150"/>
      </w:pPr>
      <w:r>
        <w:rPr/>
        <w:t xml:space="preserve">一、辽宁抚顺工厂化生产食用菌渐成主流</w:t>
      </w:r>
    </w:p>
    <w:p>
      <w:pPr>
        <w:spacing w:after="150"/>
      </w:pPr>
      <w:r>
        <w:rPr/>
        <w:t xml:space="preserve">二、浙闽赣食用菌交易中心在龙泉落成</w:t>
      </w:r>
    </w:p>
    <w:p>
      <w:pPr>
        <w:spacing w:after="150"/>
      </w:pPr>
      <w:r>
        <w:rPr/>
        <w:t xml:space="preserve">三、食用菌栽培现状分析</w:t>
      </w:r>
    </w:p>
    <w:p>
      <w:pPr>
        <w:spacing w:after="150"/>
      </w:pPr>
      <w:r>
        <w:rPr/>
        <w:t xml:space="preserve">四、门河食用菌产业生态富民</w:t>
      </w:r>
    </w:p>
    <w:p>
      <w:pPr>
        <w:spacing w:after="150"/>
      </w:pPr>
      <w:r>
        <w:rPr/>
        <w:t xml:space="preserve">第三节 2019-2023年食用菌主要虫害应对策略分析</w:t>
      </w:r>
    </w:p>
    <w:p>
      <w:pPr>
        <w:spacing w:after="150"/>
      </w:pPr>
      <w:r>
        <w:rPr>
          <w:b w:val="1"/>
          <w:bCs w:val="1"/>
        </w:rPr>
        <w:t xml:space="preserve">第五章 2019-2023年中国食用菌产业发展技术与面临的挑战</w:t>
      </w:r>
    </w:p>
    <w:p>
      <w:pPr>
        <w:spacing w:after="150"/>
      </w:pPr>
      <w:r>
        <w:rPr/>
        <w:t xml:space="preserve">第一节 2019-2023年中国食用菌产业市场技术分析</w:t>
      </w:r>
    </w:p>
    <w:p>
      <w:pPr>
        <w:spacing w:after="150"/>
      </w:pPr>
      <w:r>
        <w:rPr/>
        <w:t xml:space="preserve">一、食用菌覆土制种新技术</w:t>
      </w:r>
    </w:p>
    <w:p>
      <w:pPr>
        <w:spacing w:after="150"/>
      </w:pPr>
      <w:r>
        <w:rPr/>
        <w:t xml:space="preserve">二、珍稀食用菌新品种新技术开发应用</w:t>
      </w:r>
    </w:p>
    <w:p>
      <w:pPr>
        <w:spacing w:after="150"/>
      </w:pPr>
      <w:r>
        <w:rPr/>
        <w:t xml:space="preserve">第二节 2019-2023年中国食用菌产业面临的挑战分析</w:t>
      </w:r>
    </w:p>
    <w:p>
      <w:pPr>
        <w:spacing w:after="150"/>
      </w:pPr>
      <w:r>
        <w:rPr/>
        <w:t xml:space="preserve">一、食用菌流通缺少一定规范措施</w:t>
      </w:r>
    </w:p>
    <w:p>
      <w:pPr>
        <w:spacing w:after="150"/>
      </w:pPr>
      <w:r>
        <w:rPr/>
        <w:t xml:space="preserve">二、认识缺位和技术推广滞后是制约产业发展的瓶径</w:t>
      </w:r>
    </w:p>
    <w:p>
      <w:pPr>
        <w:spacing w:after="150"/>
      </w:pPr>
      <w:r>
        <w:rPr/>
        <w:t xml:space="preserve">三、资源保护与产业发展的矛盾依然十分突出</w:t>
      </w:r>
    </w:p>
    <w:p>
      <w:pPr>
        <w:spacing w:after="150"/>
      </w:pPr>
      <w:r>
        <w:rPr/>
        <w:t xml:space="preserve">第三节 2019-2023年中国主要食用品种菌价格分析</w:t>
      </w:r>
    </w:p>
    <w:p>
      <w:pPr>
        <w:spacing w:after="150"/>
      </w:pPr>
      <w:r>
        <w:rPr/>
        <w:t xml:space="preserve">一、价格走势分析</w:t>
      </w:r>
    </w:p>
    <w:p>
      <w:pPr>
        <w:spacing w:after="150"/>
      </w:pPr>
      <w:r>
        <w:rPr/>
        <w:t xml:space="preserve">二、影响市场价格的因素分析</w:t>
      </w:r>
    </w:p>
    <w:p>
      <w:pPr>
        <w:spacing w:after="150"/>
      </w:pPr>
      <w:r>
        <w:rPr>
          <w:b w:val="1"/>
          <w:bCs w:val="1"/>
        </w:rPr>
        <w:t xml:space="preserve">第六章 2019-2023年中国食用菌市场运营格局透析</w:t>
      </w:r>
    </w:p>
    <w:p>
      <w:pPr>
        <w:spacing w:after="150"/>
      </w:pPr>
      <w:r>
        <w:rPr/>
        <w:t xml:space="preserve">第一节 2019-2023年中国食用菌市场供需分析</w:t>
      </w:r>
    </w:p>
    <w:p>
      <w:pPr>
        <w:spacing w:after="150"/>
      </w:pPr>
      <w:r>
        <w:rPr/>
        <w:t xml:space="preserve">一、市场供给情况分析</w:t>
      </w:r>
    </w:p>
    <w:p>
      <w:pPr>
        <w:spacing w:after="150"/>
      </w:pPr>
      <w:r>
        <w:rPr/>
        <w:t xml:space="preserve">二、市场消费情况分析</w:t>
      </w:r>
    </w:p>
    <w:p>
      <w:pPr>
        <w:spacing w:after="150"/>
      </w:pPr>
      <w:r>
        <w:rPr/>
        <w:t xml:space="preserve">三、影响市场供需的因素分析</w:t>
      </w:r>
    </w:p>
    <w:p>
      <w:pPr>
        <w:spacing w:after="150"/>
      </w:pPr>
      <w:r>
        <w:rPr/>
        <w:t xml:space="preserve">第二节 2019-2023年中国食用菌进出口贸易整体态势分析</w:t>
      </w:r>
    </w:p>
    <w:p>
      <w:pPr>
        <w:spacing w:after="150"/>
      </w:pPr>
      <w:r>
        <w:rPr/>
        <w:t xml:space="preserve">第三节 2019-2023年中国食用菌热点产品市场调研</w:t>
      </w:r>
    </w:p>
    <w:p>
      <w:pPr>
        <w:spacing w:after="150"/>
      </w:pPr>
      <w:r>
        <w:rPr/>
        <w:t xml:space="preserve">一、香菇</w:t>
      </w:r>
    </w:p>
    <w:p>
      <w:pPr>
        <w:spacing w:after="150"/>
      </w:pPr>
      <w:r>
        <w:rPr/>
        <w:t xml:space="preserve">二、平菇</w:t>
      </w:r>
    </w:p>
    <w:p>
      <w:pPr>
        <w:spacing w:after="150"/>
      </w:pPr>
      <w:r>
        <w:rPr/>
        <w:t xml:space="preserve">三、双孢菇</w:t>
      </w:r>
    </w:p>
    <w:p>
      <w:pPr>
        <w:spacing w:after="150"/>
      </w:pPr>
      <w:r>
        <w:rPr/>
        <w:t xml:space="preserve">四、草菇</w:t>
      </w:r>
    </w:p>
    <w:p>
      <w:pPr>
        <w:spacing w:after="150"/>
      </w:pPr>
      <w:r>
        <w:rPr/>
        <w:t xml:space="preserve">五、金针菇</w:t>
      </w:r>
    </w:p>
    <w:p>
      <w:pPr>
        <w:spacing w:after="150"/>
      </w:pPr>
      <w:r>
        <w:rPr>
          <w:b w:val="1"/>
          <w:bCs w:val="1"/>
        </w:rPr>
        <w:t xml:space="preserve">第七章 2019-2023年中国鲜或冷藏的食用菌进出口数据统计情况</w:t>
      </w:r>
    </w:p>
    <w:p>
      <w:pPr>
        <w:spacing w:after="150"/>
      </w:pPr>
      <w:r>
        <w:rPr/>
        <w:t xml:space="preserve">第一节 2019-2023年中国鲜或冷藏的食用菌出口统计</w:t>
      </w:r>
    </w:p>
    <w:p>
      <w:pPr>
        <w:spacing w:after="150"/>
      </w:pPr>
      <w:r>
        <w:rPr/>
        <w:t xml:space="preserve">第二节 2019-2023年中国鲜或冷藏的食用菌进口统计</w:t>
      </w:r>
    </w:p>
    <w:p>
      <w:pPr>
        <w:spacing w:after="150"/>
      </w:pPr>
      <w:r>
        <w:rPr/>
        <w:t xml:space="preserve">第三节 2019-2023年中国鲜或冷藏的食用菌进出口价格对比</w:t>
      </w:r>
    </w:p>
    <w:p>
      <w:pPr>
        <w:spacing w:after="150"/>
      </w:pPr>
      <w:r>
        <w:rPr/>
        <w:t xml:space="preserve">第四节 中国鲜或冷藏的食用菌进出口主要来源地及出口目的地</w:t>
      </w:r>
    </w:p>
    <w:p>
      <w:pPr>
        <w:spacing w:after="150"/>
      </w:pPr>
      <w:r>
        <w:rPr/>
        <w:t xml:space="preserve">第五节 中国鲜或冷藏的食用菌进出口省市分析</w:t>
      </w:r>
    </w:p>
    <w:p>
      <w:pPr>
        <w:spacing w:after="150"/>
      </w:pPr>
      <w:r>
        <w:rPr>
          <w:b w:val="1"/>
          <w:bCs w:val="1"/>
        </w:rPr>
        <w:t xml:space="preserve">第八章 2019-2023年中国蔬菜、水果和坚果加工行业规模以上企业经济运行数据监测</w:t>
      </w:r>
    </w:p>
    <w:p>
      <w:pPr>
        <w:spacing w:after="150"/>
      </w:pPr>
      <w:r>
        <w:rPr/>
        <w:t xml:space="preserve">第一节 2019-2023年中国蔬菜、水果和坚果加工行业数据监测回顾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2019-2023年中国蔬菜、水果和坚果加工行业投资价值测算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四、未来5年蔬菜、水果和坚果加工盈利能力预测</w:t>
      </w:r>
    </w:p>
    <w:p>
      <w:pPr>
        <w:spacing w:after="150"/>
      </w:pPr>
      <w:r>
        <w:rPr/>
        <w:t xml:space="preserve">第三节 2019-2023年中国蔬菜、水果和坚果加工行业产销率调查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四、未来5年蔬菜、水果和坚果加工产品产销衔接预测</w:t>
      </w:r>
    </w:p>
    <w:p>
      <w:pPr>
        <w:spacing w:after="150"/>
      </w:pPr>
      <w:r>
        <w:rPr/>
        <w:t xml:space="preserve">第四节 2019-2023年蔬菜、水果和坚果加工出口交货值数据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第九章 2019-2023年中国食用菌产业市场竞争格局透析</w:t>
      </w:r>
    </w:p>
    <w:p>
      <w:pPr>
        <w:spacing w:after="150"/>
      </w:pPr>
      <w:r>
        <w:rPr/>
        <w:t xml:space="preserve">第一节 2019-2023年中国食用菌市场竞争现状</w:t>
      </w:r>
    </w:p>
    <w:p>
      <w:pPr>
        <w:spacing w:after="150"/>
      </w:pPr>
      <w:r>
        <w:rPr/>
        <w:t xml:space="preserve">一、栽培技术竞争分析</w:t>
      </w:r>
    </w:p>
    <w:p>
      <w:pPr>
        <w:spacing w:after="150"/>
      </w:pPr>
      <w:r>
        <w:rPr/>
        <w:t xml:space="preserve">二、价格竞争分析</w:t>
      </w:r>
    </w:p>
    <w:p>
      <w:pPr>
        <w:spacing w:after="150"/>
      </w:pPr>
      <w:r>
        <w:rPr/>
        <w:t xml:space="preserve">三、成本费用竞争分析</w:t>
      </w:r>
    </w:p>
    <w:p>
      <w:pPr>
        <w:spacing w:after="150"/>
      </w:pPr>
      <w:r>
        <w:rPr/>
        <w:t xml:space="preserve">第二节 2019-2023年中国食用菌主产区分析</w:t>
      </w:r>
    </w:p>
    <w:p>
      <w:pPr>
        <w:spacing w:after="150"/>
      </w:pPr>
      <w:r>
        <w:rPr/>
        <w:t xml:space="preserve">一、福建</w:t>
      </w:r>
    </w:p>
    <w:p>
      <w:pPr>
        <w:spacing w:after="150"/>
      </w:pPr>
      <w:r>
        <w:rPr/>
        <w:t xml:space="preserve">二、浙江</w:t>
      </w:r>
    </w:p>
    <w:p>
      <w:pPr>
        <w:spacing w:after="150"/>
      </w:pPr>
      <w:r>
        <w:rPr/>
        <w:t xml:space="preserve">三、河南</w:t>
      </w:r>
    </w:p>
    <w:p>
      <w:pPr>
        <w:spacing w:after="150"/>
      </w:pPr>
      <w:r>
        <w:rPr/>
        <w:t xml:space="preserve">第三节 2024-2029年中国三大措施提高食用菌竞争力</w:t>
      </w:r>
    </w:p>
    <w:p>
      <w:pPr>
        <w:spacing w:after="150"/>
      </w:pPr>
      <w:r>
        <w:rPr/>
        <w:t xml:space="preserve">一、扶持龙头企业</w:t>
      </w:r>
    </w:p>
    <w:p>
      <w:pPr>
        <w:spacing w:after="150"/>
      </w:pPr>
      <w:r>
        <w:rPr/>
        <w:t xml:space="preserve">二、实施标准化生产</w:t>
      </w:r>
    </w:p>
    <w:p>
      <w:pPr>
        <w:spacing w:after="150"/>
      </w:pPr>
      <w:r>
        <w:rPr/>
        <w:t xml:space="preserve">三、打造农产品品牌</w:t>
      </w:r>
    </w:p>
    <w:p>
      <w:pPr>
        <w:spacing w:after="150"/>
      </w:pPr>
      <w:r>
        <w:rPr>
          <w:b w:val="1"/>
          <w:bCs w:val="1"/>
        </w:rPr>
        <w:t xml:space="preserve">第十章 2019-2023年中国食用菌产业优势企业竞争力及关键性数据分析</w:t>
      </w:r>
    </w:p>
    <w:p>
      <w:pPr>
        <w:spacing w:after="150"/>
      </w:pPr>
      <w:r>
        <w:rPr/>
        <w:t xml:space="preserve">第一节 山东九发食用菌股份有限公司</w:t>
      </w:r>
    </w:p>
    <w:p>
      <w:pPr>
        <w:spacing w:after="150"/>
      </w:pPr>
      <w:r>
        <w:rPr/>
        <w:t xml:space="preserve">一、公司基本概述</w:t>
      </w:r>
    </w:p>
    <w:p>
      <w:pPr>
        <w:spacing w:after="150"/>
      </w:pPr>
      <w:r>
        <w:rPr/>
        <w:t xml:space="preserve">二、2019-2023年公司主要财务指标分析</w:t>
      </w:r>
    </w:p>
    <w:p>
      <w:pPr>
        <w:spacing w:after="150"/>
      </w:pPr>
      <w:r>
        <w:rPr/>
        <w:t xml:space="preserve">三、2019-2023年公司盈利能力分析</w:t>
      </w:r>
    </w:p>
    <w:p>
      <w:pPr>
        <w:spacing w:after="150"/>
      </w:pPr>
      <w:r>
        <w:rPr/>
        <w:t xml:space="preserve">四、2019-2023年公司经营效率分析</w:t>
      </w:r>
    </w:p>
    <w:p>
      <w:pPr>
        <w:spacing w:after="150"/>
      </w:pPr>
      <w:r>
        <w:rPr/>
        <w:t xml:space="preserve">五、2019-2023年公司偿债能力分析</w:t>
      </w:r>
    </w:p>
    <w:p>
      <w:pPr>
        <w:spacing w:after="150"/>
      </w:pPr>
      <w:r>
        <w:rPr/>
        <w:t xml:space="preserve">六、2019-2023年公司成长能力分析</w:t>
      </w:r>
    </w:p>
    <w:p>
      <w:pPr>
        <w:spacing w:after="150"/>
      </w:pPr>
      <w:r>
        <w:rPr/>
        <w:t xml:space="preserve">七、2019-2023年公司竞争力分析</w:t>
      </w:r>
    </w:p>
    <w:p>
      <w:pPr>
        <w:spacing w:after="150"/>
      </w:pPr>
      <w:r>
        <w:rPr/>
        <w:t xml:space="preserve">第二节 上海丰科生物科技股份有限公司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四、公司投资前景分析</w:t>
      </w:r>
    </w:p>
    <w:p>
      <w:pPr>
        <w:spacing w:after="150"/>
      </w:pPr>
      <w:r>
        <w:rPr/>
        <w:t xml:space="preserve">第三节 黑龙江嘉峰绿色食品有限责任公司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四、公司投资前景分析</w:t>
      </w:r>
    </w:p>
    <w:p>
      <w:pPr>
        <w:spacing w:after="150"/>
      </w:pPr>
      <w:r>
        <w:rPr/>
        <w:t xml:space="preserve">第四节 承德润隆食品有限公司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四、公司投资前景分析</w:t>
      </w:r>
    </w:p>
    <w:p>
      <w:pPr>
        <w:spacing w:after="150"/>
      </w:pPr>
      <w:r>
        <w:rPr/>
        <w:t xml:space="preserve">第五节 四川省中江县玉兴食用菌开发有限公司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四、公司投资前景分析</w:t>
      </w:r>
    </w:p>
    <w:p>
      <w:pPr>
        <w:spacing w:after="150"/>
      </w:pPr>
      <w:r>
        <w:rPr/>
        <w:t xml:space="preserve">第六节 山东华源食品有限公司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四、公司投资前景分析</w:t>
      </w:r>
    </w:p>
    <w:p>
      <w:pPr>
        <w:spacing w:after="150"/>
      </w:pPr>
      <w:r>
        <w:rPr/>
        <w:t xml:space="preserve">第七节 四川省南充绿宝菌业科技有限公司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四、公司投资前景分析</w:t>
      </w:r>
    </w:p>
    <w:p>
      <w:pPr>
        <w:spacing w:after="150"/>
      </w:pPr>
      <w:r>
        <w:rPr/>
        <w:t xml:space="preserve">第八节 山东嘉元食用菌科技有限公司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四、公司投资前景分析</w:t>
      </w:r>
    </w:p>
    <w:p>
      <w:pPr>
        <w:spacing w:after="150"/>
      </w:pPr>
      <w:r>
        <w:rPr/>
        <w:t xml:space="preserve">第九节 宜昌森源食用菌有限责任公司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四、公司投资前景分析</w:t>
      </w:r>
    </w:p>
    <w:p>
      <w:pPr>
        <w:spacing w:after="150"/>
      </w:pPr>
      <w:r>
        <w:rPr/>
        <w:t xml:space="preserve">第十节 四川金鹏食品有限公司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四、公司投资前景分析</w:t>
      </w:r>
    </w:p>
    <w:p>
      <w:pPr>
        <w:spacing w:after="150"/>
      </w:pPr>
      <w:r>
        <w:rPr>
          <w:b w:val="1"/>
          <w:bCs w:val="1"/>
        </w:rPr>
        <w:t xml:space="preserve">第十一章 2024-2029年中国食用菌产业发展趋势与前景展望</w:t>
      </w:r>
    </w:p>
    <w:p>
      <w:pPr>
        <w:spacing w:after="150"/>
      </w:pPr>
      <w:r>
        <w:rPr/>
        <w:t xml:space="preserve">第一节 2024-2029年中国食用菌产业趋势预测分析</w:t>
      </w:r>
    </w:p>
    <w:p>
      <w:pPr>
        <w:spacing w:after="150"/>
      </w:pPr>
      <w:r>
        <w:rPr/>
        <w:t xml:space="preserve">一、食用菌工厂化生产前景展望</w:t>
      </w:r>
    </w:p>
    <w:p>
      <w:pPr>
        <w:spacing w:after="150"/>
      </w:pPr>
      <w:r>
        <w:rPr/>
        <w:t xml:space="preserve">二、未来国内外市场潜力分析</w:t>
      </w:r>
    </w:p>
    <w:p>
      <w:pPr>
        <w:spacing w:after="150"/>
      </w:pPr>
      <w:r>
        <w:rPr/>
        <w:t xml:space="preserve">三、反季节食用菌生产前景广阔</w:t>
      </w:r>
    </w:p>
    <w:p>
      <w:pPr>
        <w:spacing w:after="150"/>
      </w:pPr>
      <w:r>
        <w:rPr/>
        <w:t xml:space="preserve">第二节 2024-2029年中国食用菌产业发展趋势分析</w:t>
      </w:r>
    </w:p>
    <w:p>
      <w:pPr>
        <w:spacing w:after="150"/>
      </w:pPr>
      <w:r>
        <w:rPr/>
        <w:t xml:space="preserve">一、产品发展趋势预测分析</w:t>
      </w:r>
    </w:p>
    <w:p>
      <w:pPr>
        <w:spacing w:after="150"/>
      </w:pPr>
      <w:r>
        <w:rPr/>
        <w:t xml:space="preserve">二、种植规模及技术发展方向</w:t>
      </w:r>
    </w:p>
    <w:p>
      <w:pPr>
        <w:spacing w:after="150"/>
      </w:pPr>
      <w:r>
        <w:rPr/>
        <w:t xml:space="preserve">第三节 2024-2029年中国食用菌产业市场预测分析</w:t>
      </w:r>
    </w:p>
    <w:p>
      <w:pPr>
        <w:spacing w:after="150"/>
      </w:pPr>
      <w:r>
        <w:rPr/>
        <w:t xml:space="preserve">第四节 2024-2029年中国食用菌产业市场盈利预测分析</w:t>
      </w:r>
    </w:p>
    <w:p>
      <w:pPr>
        <w:spacing w:after="150"/>
      </w:pPr>
      <w:r>
        <w:rPr/>
        <w:t xml:space="preserve">第五节 2024-2029年中国食用菌产业升级发展的对策与思考</w:t>
      </w:r>
    </w:p>
    <w:p>
      <w:pPr>
        <w:spacing w:after="150"/>
      </w:pPr>
      <w:r>
        <w:rPr/>
        <w:t xml:space="preserve">一、加大对野生菌资源的保护力度</w:t>
      </w:r>
    </w:p>
    <w:p>
      <w:pPr>
        <w:spacing w:after="150"/>
      </w:pPr>
      <w:r>
        <w:rPr/>
        <w:t xml:space="preserve">二、壮大食用菌产业规模</w:t>
      </w:r>
    </w:p>
    <w:p>
      <w:pPr>
        <w:spacing w:after="150"/>
      </w:pPr>
      <w:r>
        <w:rPr/>
        <w:t xml:space="preserve">三、加大产品开发力度</w:t>
      </w:r>
    </w:p>
    <w:p>
      <w:pPr>
        <w:spacing w:after="150"/>
      </w:pPr>
      <w:r>
        <w:rPr>
          <w:b w:val="1"/>
          <w:bCs w:val="1"/>
        </w:rPr>
        <w:t xml:space="preserve">第十二章 2024-2029年中国食用菌产业投资机会与风险规避指引</w:t>
      </w:r>
    </w:p>
    <w:p>
      <w:pPr>
        <w:spacing w:after="150"/>
      </w:pPr>
      <w:r>
        <w:rPr/>
        <w:t xml:space="preserve">第一节 2024-2029年中国食用菌产业投资周期分析</w:t>
      </w:r>
    </w:p>
    <w:p>
      <w:pPr>
        <w:spacing w:after="150"/>
      </w:pPr>
      <w:r>
        <w:rPr/>
        <w:t xml:space="preserve">第二节 2024-2029年中国食用菌产业投资机会分析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2024-2029年中国食用菌产业行业前景调研预警</w:t>
      </w:r>
    </w:p>
    <w:p>
      <w:pPr>
        <w:spacing w:after="150"/>
      </w:pPr>
      <w:r>
        <w:rPr/>
        <w:t xml:space="preserve">一、宏观调控政策风险</w:t>
      </w:r>
    </w:p>
    <w:p>
      <w:pPr>
        <w:spacing w:after="150"/>
      </w:pPr>
      <w:r>
        <w:rPr/>
        <w:t xml:space="preserve">二、市场竞争风险</w:t>
      </w:r>
    </w:p>
    <w:p>
      <w:pPr>
        <w:spacing w:after="150"/>
      </w:pPr>
      <w:r>
        <w:rPr/>
        <w:t xml:space="preserve">三、源料供给风险</w:t>
      </w:r>
    </w:p>
    <w:p>
      <w:pPr>
        <w:spacing w:after="150"/>
      </w:pPr>
      <w:r>
        <w:rPr/>
        <w:t xml:space="preserve">四、市场运营机制风险</w:t>
      </w:r>
    </w:p>
    <w:p>
      <w:pPr>
        <w:spacing w:after="150"/>
      </w:pPr>
      <w:r>
        <w:rPr>
          <w:b w:val="1"/>
          <w:bCs w:val="1"/>
        </w:rPr>
        <w:t xml:space="preserve">第十三章 2024-2029年中国食用菌行业投资规划建议分析</w:t>
      </w:r>
    </w:p>
    <w:p>
      <w:pPr>
        <w:spacing w:after="150"/>
      </w:pPr>
      <w:r>
        <w:rPr/>
        <w:t xml:space="preserve">第一节 2024-2029年中国食用菌行业投资形势分析</w:t>
      </w:r>
    </w:p>
    <w:p>
      <w:pPr>
        <w:spacing w:after="150"/>
      </w:pPr>
      <w:r>
        <w:rPr/>
        <w:t xml:space="preserve">一、行业发展格局</w:t>
      </w:r>
    </w:p>
    <w:p>
      <w:pPr>
        <w:spacing w:after="150"/>
      </w:pPr>
      <w:r>
        <w:rPr/>
        <w:t xml:space="preserve">二、行业进入壁垒</w:t>
      </w:r>
    </w:p>
    <w:p>
      <w:pPr>
        <w:spacing w:after="150"/>
      </w:pPr>
      <w:r>
        <w:rPr/>
        <w:t xml:space="preserve">第二节 中国食用菌行业投资效益分析</w:t>
      </w:r>
    </w:p>
    <w:p>
      <w:pPr>
        <w:spacing w:after="150"/>
      </w:pPr>
      <w:r>
        <w:rPr/>
        <w:t xml:space="preserve">一、行业投资现状分析</w:t>
      </w:r>
    </w:p>
    <w:p>
      <w:pPr>
        <w:spacing w:after="150"/>
      </w:pPr>
      <w:r>
        <w:rPr/>
        <w:t xml:space="preserve">二、行业投资效益分析</w:t>
      </w:r>
    </w:p>
    <w:p>
      <w:pPr>
        <w:spacing w:after="150"/>
      </w:pPr>
      <w:r>
        <w:rPr/>
        <w:t xml:space="preserve">第三节 中国食用菌行业投资规划建议研究</w:t>
      </w:r>
    </w:p>
    <w:p>
      <w:pPr>
        <w:spacing w:after="150"/>
      </w:pPr>
      <w:r>
        <w:rPr/>
        <w:t xml:space="preserve">一、投资对象</w:t>
      </w:r>
    </w:p>
    <w:p>
      <w:pPr>
        <w:spacing w:after="150"/>
      </w:pPr>
      <w:r>
        <w:rPr/>
        <w:t xml:space="preserve">二、投资模式</w:t>
      </w:r>
    </w:p>
    <w:p>
      <w:pPr>
        <w:spacing w:after="150"/>
      </w:pPr>
      <w:r>
        <w:rPr>
          <w:b w:val="1"/>
          <w:bCs w:val="1"/>
        </w:rPr>
        <w:t xml:space="preserve">图表目录</w:t>
      </w:r>
    </w:p>
    <w:p>
      <w:pPr>
        <w:spacing w:after="150"/>
      </w:pPr>
      <w:r>
        <w:rPr/>
        <w:t xml:space="preserve">图表：几种人工栽培食用菌的孢子形状</w:t>
      </w:r>
    </w:p>
    <w:p>
      <w:pPr>
        <w:spacing w:after="150"/>
      </w:pPr>
      <w:r>
        <w:rPr/>
        <w:t xml:space="preserve">图表：2019-2023年中国gdp总量及增长趋势图</w:t>
      </w:r>
    </w:p>
    <w:p>
      <w:pPr>
        <w:spacing w:after="150"/>
      </w:pPr>
      <w:r>
        <w:rPr/>
        <w:t xml:space="preserve">图表：2019-2023年各产业gdp总量对比图</w:t>
      </w:r>
    </w:p>
    <w:p>
      <w:pPr>
        <w:spacing w:after="150"/>
      </w:pPr>
      <w:r>
        <w:rPr/>
        <w:t xml:space="preserve">图表：2019-2023年重要宏观经济数据统计表</w:t>
      </w:r>
    </w:p>
    <w:p>
      <w:pPr>
        <w:spacing w:after="150"/>
      </w:pPr>
      <w:r>
        <w:rPr/>
        <w:t xml:space="preserve">图表：2019-2023年主要宏观经济经济数据</w:t>
      </w:r>
    </w:p>
    <w:p>
      <w:pPr>
        <w:spacing w:after="150"/>
      </w:pPr>
      <w:r>
        <w:rPr/>
        <w:t xml:space="preserve">图表：2019-2023年中国季度gdp增长率对比</w:t>
      </w:r>
    </w:p>
    <w:p>
      <w:pPr>
        <w:spacing w:after="150"/>
      </w:pPr>
      <w:r>
        <w:rPr/>
        <w:t xml:space="preserve">图表：2005年-2019-2023年人民币兑美元汇率中间价</w:t>
      </w:r>
    </w:p>
    <w:p>
      <w:pPr>
        <w:spacing w:after="150"/>
      </w:pPr>
      <w:r>
        <w:rPr/>
        <w:t xml:space="preserve">图表：2019-2023年人民币汇率中间价对照表</w:t>
      </w:r>
    </w:p>
    <w:p>
      <w:pPr>
        <w:spacing w:after="150"/>
      </w:pPr>
      <w:r>
        <w:rPr/>
        <w:t xml:space="preserve">图表：2019-2023年各月中国价格指数统计表</w:t>
      </w:r>
    </w:p>
    <w:p>
      <w:pPr>
        <w:spacing w:after="150"/>
      </w:pPr>
      <w:r>
        <w:rPr/>
        <w:t xml:space="preserve">图表：2019-2023年中国价格指数月度走势图</w:t>
      </w:r>
    </w:p>
    <w:p>
      <w:pPr>
        <w:spacing w:after="150"/>
      </w:pPr>
      <w:r>
        <w:rPr/>
        <w:t xml:space="preserve">图表：2019-2023年中国主要消费品cpi月度走势图</w:t>
      </w:r>
    </w:p>
    <w:p>
      <w:pPr>
        <w:spacing w:after="150"/>
      </w:pPr>
      <w:r>
        <w:rPr/>
        <w:t xml:space="preserve">图表：2019-2023年我国农村人均纯收入增长趋势图</w:t>
      </w:r>
    </w:p>
    <w:p>
      <w:pPr>
        <w:spacing w:after="150"/>
      </w:pPr>
      <w:r>
        <w:rPr/>
        <w:t xml:space="preserve">图表：2019-2023年我国城镇居民可支配收入增长趋势图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2024-2029年中国食用菌产品行业市场调查与投资建议分析报告</dc:title>
  <dc:description>2024-2029年中国食用菌产品行业市场调查与投资建议分析报告</dc:description>
  <dc:subject>2024-2029年中国食用菌产品行业市场调查与投资建议分析报告</dc:subject>
  <cp:keywords>研究报告</cp:keywords>
  <cp:category>研究报告</cp:category>
  <cp:lastModifiedBy>北京中道泰和信息咨询有限公司</cp:lastModifiedBy>
  <dcterms:created xsi:type="dcterms:W3CDTF">2024-01-22T16:55:46+08:00</dcterms:created>
  <dcterms:modified xsi:type="dcterms:W3CDTF">2024-01-22T16:55:46+08:00</dcterms:modified>
</cp:coreProperties>
</file>

<file path=docProps/custom.xml><?xml version="1.0" encoding="utf-8"?>
<Properties xmlns="http://schemas.openxmlformats.org/officeDocument/2006/custom-properties" xmlns:vt="http://schemas.openxmlformats.org/officeDocument/2006/docPropsVTypes"/>
</file>