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2026-2031年中国水产品行业现状分析与发展前景预测报告</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w:t>
      </w:r>
    </w:p>
    <w:p>
      <w:pPr>
        <w:spacing w:after="150"/>
      </w:pPr>
      <w:r>
        <w:rPr/>
        <w:t xml:space="preserve">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随着消费需求不断增加，水产品养殖将保持较为可观的增长态势。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我国水产行业的发展状况、上下游行业发展状况、市场供需形势、新产品与技术等进行了分析，并重点分析了我国水产行业发展状况和特点，以及中国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二、2021-2026年中国水产品物行业政策环境综述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2021-2026年全球水产品行业市场发展状况分析</w:t>
      </w:r>
    </w:p>
    <w:p>
      <w:pPr>
        <w:spacing w:before="75" w:after="0"/>
      </w:pPr>
      <w:r>
        <w:rPr/>
        <w:t xml:space="preserve">第一节 2021-2026年世界水产品行业发展状况</w:t>
      </w:r>
    </w:p>
    <w:p>
      <w:pPr>
        <w:spacing w:before="75" w:after="0"/>
      </w:pPr>
      <w:r>
        <w:rPr/>
        <w:t xml:space="preserve">一、世界水产品行业生产情况</w:t>
      </w:r>
    </w:p>
    <w:p>
      <w:pPr>
        <w:spacing w:before="75" w:after="0"/>
      </w:pPr>
      <w:r>
        <w:rPr/>
        <w:t xml:space="preserve">二、世界水产品消费及趋势分析</w:t>
      </w:r>
    </w:p>
    <w:p>
      <w:pPr>
        <w:spacing w:before="75" w:after="0"/>
      </w:pPr>
      <w:r>
        <w:rPr/>
        <w:t xml:space="preserve">三、世界水产品行业发展趋势分析</w:t>
      </w:r>
    </w:p>
    <w:p>
      <w:pPr>
        <w:spacing w:before="75" w:after="0"/>
      </w:pPr>
      <w:r>
        <w:rPr/>
        <w:t xml:space="preserve">第二节 美国水产品行业现状分析</w:t>
      </w:r>
    </w:p>
    <w:p>
      <w:pPr>
        <w:spacing w:before="75" w:after="0"/>
      </w:pPr>
      <w:r>
        <w:rPr/>
        <w:t xml:space="preserve">一、美国水产品行业的市场现状</w:t>
      </w:r>
    </w:p>
    <w:p>
      <w:pPr>
        <w:spacing w:before="75" w:after="0"/>
      </w:pPr>
      <w:r>
        <w:rPr/>
        <w:t xml:space="preserve">二、美国水产品行业的市场特征</w:t>
      </w:r>
    </w:p>
    <w:p>
      <w:pPr>
        <w:spacing w:before="75" w:after="0"/>
      </w:pPr>
      <w:r>
        <w:rPr/>
        <w:t xml:space="preserve">第三节 日本水产品行业现状分析</w:t>
      </w:r>
    </w:p>
    <w:p>
      <w:pPr>
        <w:spacing w:before="75" w:after="0"/>
      </w:pPr>
      <w:r>
        <w:rPr/>
        <w:t xml:space="preserve">一、日本水产品行业的市场规模</w:t>
      </w:r>
    </w:p>
    <w:p>
      <w:pPr>
        <w:spacing w:before="75" w:after="0"/>
      </w:pPr>
      <w:r>
        <w:rPr/>
        <w:t xml:space="preserve">二、日本水产品行业的市场特征</w:t>
      </w:r>
    </w:p>
    <w:p>
      <w:pPr>
        <w:spacing w:before="75" w:after="0"/>
      </w:pPr>
      <w:r>
        <w:rPr/>
        <w:t xml:space="preserve">第四节 欧洲水产品行业市场状况</w:t>
      </w:r>
    </w:p>
    <w:p>
      <w:pPr>
        <w:spacing w:before="75" w:after="0"/>
      </w:pPr>
      <w:r>
        <w:rPr/>
        <w:t xml:space="preserve">一、欧洲水产品行业的市场现状</w:t>
      </w:r>
    </w:p>
    <w:p>
      <w:pPr>
        <w:spacing w:before="75" w:after="0"/>
      </w:pPr>
      <w:r>
        <w:rPr/>
        <w:t xml:space="preserve">二、欧洲水产品行业的市场特征</w:t>
      </w:r>
    </w:p>
    <w:p>
      <w:pPr>
        <w:spacing w:before="75" w:after="0"/>
      </w:pPr>
      <w:r>
        <w:rPr>
          <w:b w:val="1"/>
          <w:bCs w:val="1"/>
        </w:rPr>
        <w:t xml:space="preserve">第四章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第五章 2021-2026年中国水产品行业财务指标与供需情况分析</w:t>
      </w:r>
    </w:p>
    <w:p>
      <w:pPr>
        <w:spacing w:before="75" w:after="0"/>
      </w:pPr>
      <w:r>
        <w:rPr/>
        <w:t xml:space="preserve">第一节 2021-2026年中国水产品行业经济运行主要特点</w:t>
      </w:r>
    </w:p>
    <w:p>
      <w:pPr>
        <w:spacing w:before="75" w:after="0"/>
      </w:pPr>
      <w:r>
        <w:rPr/>
        <w:t xml:space="preserve">第二节 2021-2026年水产品行业财务指标分析</w:t>
      </w:r>
    </w:p>
    <w:p>
      <w:pPr>
        <w:spacing w:before="75" w:after="0"/>
      </w:pPr>
      <w:r>
        <w:rPr/>
        <w:t xml:space="preserve">一、水产品行业经营效益</w:t>
      </w:r>
    </w:p>
    <w:p>
      <w:pPr>
        <w:spacing w:before="75" w:after="0"/>
      </w:pPr>
      <w:r>
        <w:rPr/>
        <w:t xml:space="preserve">二、水产品行业盈利能力</w:t>
      </w:r>
    </w:p>
    <w:p>
      <w:pPr>
        <w:spacing w:before="75" w:after="0"/>
      </w:pPr>
      <w:r>
        <w:rPr/>
        <w:t xml:space="preserve">三、水产品行业运营能力</w:t>
      </w:r>
    </w:p>
    <w:p>
      <w:pPr>
        <w:spacing w:before="75" w:after="0"/>
      </w:pPr>
      <w:r>
        <w:rPr/>
        <w:t xml:space="preserve">四、水产品行业偿债能力</w:t>
      </w:r>
    </w:p>
    <w:p>
      <w:pPr>
        <w:spacing w:before="75" w:after="0"/>
      </w:pPr>
      <w:r>
        <w:rPr/>
        <w:t xml:space="preserve">五、水产品行业发展能力</w:t>
      </w:r>
    </w:p>
    <w:p>
      <w:pPr>
        <w:spacing w:before="75" w:after="0"/>
      </w:pPr>
      <w:r>
        <w:rPr/>
        <w:t xml:space="preserve">第三节 2021-2026年全国水产品行业供给情况分析</w:t>
      </w:r>
    </w:p>
    <w:p>
      <w:pPr>
        <w:spacing w:before="75" w:after="0"/>
      </w:pPr>
      <w:r>
        <w:rPr/>
        <w:t xml:space="preserve">一、全国水产品行业总产值分析</w:t>
      </w:r>
    </w:p>
    <w:p>
      <w:pPr>
        <w:spacing w:before="75" w:after="0"/>
      </w:pPr>
      <w:r>
        <w:rPr/>
        <w:t xml:space="preserve">二、各地区水产品行业供给情况分析</w:t>
      </w:r>
    </w:p>
    <w:p>
      <w:pPr>
        <w:spacing w:before="75" w:after="0"/>
      </w:pPr>
      <w:r>
        <w:rPr/>
        <w:t xml:space="preserve">第四节 2021-2026年全国水产品行业需求情况分析</w:t>
      </w:r>
    </w:p>
    <w:p>
      <w:pPr>
        <w:spacing w:before="75" w:after="0"/>
      </w:pPr>
      <w:r>
        <w:rPr/>
        <w:t xml:space="preserve">一、全国水产品行业销售收入分析</w:t>
      </w:r>
    </w:p>
    <w:p>
      <w:pPr>
        <w:spacing w:before="75" w:after="0"/>
      </w:pPr>
      <w:r>
        <w:rPr/>
        <w:t xml:space="preserve">二、各地区水产品行业需求情况分析</w:t>
      </w:r>
    </w:p>
    <w:p>
      <w:pPr>
        <w:spacing w:before="75" w:after="0"/>
      </w:pPr>
      <w:r>
        <w:rPr/>
        <w:t xml:space="preserve">第五节 2021-2026年中国水产品行业进出口分析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3、水产品行业出口前景及建议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3、水产品行业进口前景及建议</w:t>
      </w:r>
    </w:p>
    <w:p>
      <w:pPr>
        <w:spacing w:before="75" w:after="0"/>
      </w:pPr>
      <w:r>
        <w:rPr>
          <w:b w:val="1"/>
          <w:bCs w:val="1"/>
        </w:rPr>
        <w:t xml:space="preserve">第六章 水产品区域市场情况分析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第五节 华中地区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b w:val="1"/>
          <w:bCs w:val="1"/>
        </w:rPr>
        <w:t xml:space="preserve">第七章 重点省市水产品市场分析</w:t>
      </w:r>
    </w:p>
    <w:p>
      <w:pPr>
        <w:spacing w:before="75" w:after="0"/>
      </w:pPr>
      <w:r>
        <w:rPr/>
        <w:t xml:space="preserve">第一节 广东省水产品市场</w:t>
      </w:r>
    </w:p>
    <w:p>
      <w:pPr>
        <w:spacing w:before="75" w:after="0"/>
      </w:pPr>
      <w:r>
        <w:rPr/>
        <w:t xml:space="preserve">一、广东省经济发展现状分析</w:t>
      </w:r>
    </w:p>
    <w:p>
      <w:pPr>
        <w:spacing w:before="75" w:after="0"/>
      </w:pPr>
      <w:r>
        <w:rPr/>
        <w:t xml:space="preserve">二、广东省社会环境发展现状分析</w:t>
      </w:r>
    </w:p>
    <w:p>
      <w:pPr>
        <w:spacing w:before="75" w:after="0"/>
      </w:pPr>
      <w:r>
        <w:rPr/>
        <w:t xml:space="preserve">三、广东省水产工业发展情况分析</w:t>
      </w:r>
    </w:p>
    <w:p>
      <w:pPr>
        <w:spacing w:before="75" w:after="0"/>
      </w:pPr>
      <w:r>
        <w:rPr/>
        <w:t xml:space="preserve">四 广东省水产品市场规模分析</w:t>
      </w:r>
    </w:p>
    <w:p>
      <w:pPr>
        <w:spacing w:before="75" w:after="0"/>
      </w:pPr>
      <w:r>
        <w:rPr/>
        <w:t xml:space="preserve">五、广东省水产品进出口市场分析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t xml:space="preserve">第二节 福建省水产品市场</w:t>
      </w:r>
    </w:p>
    <w:p>
      <w:pPr>
        <w:spacing w:before="75" w:after="0"/>
      </w:pPr>
      <w:r>
        <w:rPr/>
        <w:t xml:space="preserve">一、福建省经济发展现状分析</w:t>
      </w:r>
    </w:p>
    <w:p>
      <w:pPr>
        <w:spacing w:before="75" w:after="0"/>
      </w:pPr>
      <w:r>
        <w:rPr/>
        <w:t xml:space="preserve">二、福建省社会环境发展现状分析</w:t>
      </w:r>
    </w:p>
    <w:p>
      <w:pPr>
        <w:spacing w:before="75" w:after="0"/>
      </w:pPr>
      <w:r>
        <w:rPr/>
        <w:t xml:space="preserve">三、福建省水产工业发展情况分析</w:t>
      </w:r>
    </w:p>
    <w:p>
      <w:pPr>
        <w:spacing w:before="75" w:after="0"/>
      </w:pPr>
      <w:r>
        <w:rPr/>
        <w:t xml:space="preserve">四、福建省水产品市场规模分析</w:t>
      </w:r>
    </w:p>
    <w:p>
      <w:pPr>
        <w:spacing w:before="75" w:after="0"/>
      </w:pPr>
      <w:r>
        <w:rPr/>
        <w:t xml:space="preserve">五、福建省水产品进出口市场分析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t xml:space="preserve">第三节 山东省水产品市场</w:t>
      </w:r>
    </w:p>
    <w:p>
      <w:pPr>
        <w:spacing w:before="75" w:after="0"/>
      </w:pPr>
      <w:r>
        <w:rPr/>
        <w:t xml:space="preserve">一、山东省经济发展现状分析</w:t>
      </w:r>
    </w:p>
    <w:p>
      <w:pPr>
        <w:spacing w:before="75" w:after="0"/>
      </w:pPr>
      <w:r>
        <w:rPr/>
        <w:t xml:space="preserve">二、山东省社会环境发展现状分析</w:t>
      </w:r>
    </w:p>
    <w:p>
      <w:pPr>
        <w:spacing w:before="75" w:after="0"/>
      </w:pPr>
      <w:r>
        <w:rPr/>
        <w:t xml:space="preserve">三、山东省水产工业发展情况分析</w:t>
      </w:r>
    </w:p>
    <w:p>
      <w:pPr>
        <w:spacing w:before="75" w:after="0"/>
      </w:pPr>
      <w:r>
        <w:rPr/>
        <w:t xml:space="preserve">四、山东省水产品市场规模分析</w:t>
      </w:r>
    </w:p>
    <w:p>
      <w:pPr>
        <w:spacing w:before="75" w:after="0"/>
      </w:pPr>
      <w:r>
        <w:rPr/>
        <w:t xml:space="preserve">五、山东省水产品进出口市场分析</w:t>
      </w:r>
    </w:p>
    <w:p>
      <w:pPr>
        <w:spacing w:before="75" w:after="0"/>
      </w:pPr>
      <w:r>
        <w:rPr/>
        <w:t xml:space="preserve">1、进口市场分析</w:t>
      </w:r>
    </w:p>
    <w:p>
      <w:pPr>
        <w:spacing w:before="75" w:after="0"/>
      </w:pPr>
      <w:r>
        <w:rPr/>
        <w:t xml:space="preserve">2、出口市场分析</w:t>
      </w:r>
    </w:p>
    <w:p>
      <w:pPr>
        <w:spacing w:before="75" w:after="0"/>
      </w:pPr>
      <w:r>
        <w:rPr>
          <w:b w:val="1"/>
          <w:bCs w:val="1"/>
        </w:rPr>
        <w:t xml:space="preserve">第八章 中国水产品行业消费市场分析</w:t>
      </w:r>
    </w:p>
    <w:p>
      <w:pPr>
        <w:spacing w:before="75" w:after="0"/>
      </w:pPr>
      <w:r>
        <w:rPr/>
        <w:t xml:space="preserve">第一节 中国水产品消费者收入分析</w:t>
      </w:r>
    </w:p>
    <w:p>
      <w:pPr>
        <w:spacing w:before="75" w:after="0"/>
      </w:pPr>
      <w:r>
        <w:rPr/>
        <w:t xml:space="preserve">一、我国市民生活习惯分析</w:t>
      </w:r>
    </w:p>
    <w:p>
      <w:pPr>
        <w:spacing w:before="75" w:after="0"/>
      </w:pPr>
      <w:r>
        <w:rPr/>
        <w:t xml:space="preserve">二、2021-2026年消费者收入水平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第三部分 行业竞争分析</w:t>
      </w:r>
    </w:p>
    <w:p>
      <w:pPr>
        <w:spacing w:before="75" w:after="0"/>
      </w:pPr>
      <w:r>
        <w:rPr>
          <w:b w:val="1"/>
          <w:bCs w:val="1"/>
        </w:rPr>
        <w:t xml:space="preserve">第九章 水产品行业竞争格局与竞争策略分析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2021-2026年水产品行业竞争格局分析</w:t>
      </w:r>
    </w:p>
    <w:p>
      <w:pPr>
        <w:spacing w:before="75" w:after="0"/>
      </w:pPr>
      <w:r>
        <w:rPr/>
        <w:t xml:space="preserve">一、2021-2026年国内外水产品竞争分析</w:t>
      </w:r>
    </w:p>
    <w:p>
      <w:pPr>
        <w:spacing w:before="75" w:after="0"/>
      </w:pPr>
      <w:r>
        <w:rPr/>
        <w:t xml:space="preserve">二、2021-2026年我国水产品市场竞争分析</w:t>
      </w:r>
    </w:p>
    <w:p>
      <w:pPr>
        <w:spacing w:before="75" w:after="0"/>
      </w:pPr>
      <w:r>
        <w:rPr/>
        <w:t xml:space="preserve">三、2026-2031年国内主要水产品企业动向</w:t>
      </w:r>
    </w:p>
    <w:p>
      <w:pPr>
        <w:spacing w:before="75" w:after="0"/>
      </w:pPr>
      <w:r>
        <w:rPr/>
        <w:t xml:space="preserve">四、2021-2026年国内水产品拟在建项目分析</w:t>
      </w:r>
    </w:p>
    <w:p>
      <w:pPr>
        <w:spacing w:before="75" w:after="0"/>
      </w:pPr>
      <w:r>
        <w:rPr/>
        <w:t xml:space="preserve">第四节 水产品市场竞争策略分析</w:t>
      </w:r>
    </w:p>
    <w:p>
      <w:pPr>
        <w:spacing w:before="75" w:after="0"/>
      </w:pPr>
      <w:r>
        <w:rPr/>
        <w:t xml:space="preserve">一、2021-2026年水产品市场增长潜力分析</w:t>
      </w:r>
    </w:p>
    <w:p>
      <w:pPr>
        <w:spacing w:before="75" w:after="0"/>
      </w:pPr>
      <w:r>
        <w:rPr/>
        <w:t xml:space="preserve">二、现有水产品产品竞争策略分析</w:t>
      </w:r>
    </w:p>
    <w:p>
      <w:pPr>
        <w:spacing w:before="75" w:after="0"/>
      </w:pPr>
      <w:r>
        <w:rPr/>
        <w:t xml:space="preserve">三、典型企业品牌竞争策略分析</w:t>
      </w:r>
    </w:p>
    <w:p>
      <w:pPr>
        <w:spacing w:before="75" w:after="0"/>
      </w:pPr>
      <w:r>
        <w:rPr/>
        <w:t xml:space="preserve">第五节 水产品企业竞争策略分析</w:t>
      </w:r>
    </w:p>
    <w:p>
      <w:pPr>
        <w:spacing w:before="75" w:after="0"/>
      </w:pPr>
      <w:r>
        <w:rPr/>
        <w:t xml:space="preserve">一、水产品行业竞争格局的影响因素分析</w:t>
      </w:r>
    </w:p>
    <w:p>
      <w:pPr>
        <w:spacing w:before="75" w:after="0"/>
      </w:pPr>
      <w:r>
        <w:rPr/>
        <w:t xml:space="preserve">二、2026-2031年我国水产品市场竞争趋势</w:t>
      </w:r>
    </w:p>
    <w:p>
      <w:pPr>
        <w:spacing w:before="75" w:after="0"/>
      </w:pPr>
      <w:r>
        <w:rPr/>
        <w:t xml:space="preserve">三、2026-2031年水产品企业竞争策略分析</w:t>
      </w:r>
    </w:p>
    <w:p>
      <w:pPr>
        <w:spacing w:before="75" w:after="0"/>
      </w:pPr>
      <w:r>
        <w:rPr>
          <w:b w:val="1"/>
          <w:bCs w:val="1"/>
        </w:rPr>
        <w:t xml:space="preserve">第十章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第十一章 水产品行业发展趋势与前景预测</w:t>
      </w:r>
    </w:p>
    <w:p>
      <w:pPr>
        <w:spacing w:before="75" w:after="0"/>
      </w:pPr>
      <w:r>
        <w:rPr/>
        <w:t xml:space="preserve">第一节 我国水产品行业前景与机遇分析</w:t>
      </w:r>
    </w:p>
    <w:p>
      <w:pPr>
        <w:spacing w:before="75" w:after="0"/>
      </w:pPr>
      <w:r>
        <w:rPr/>
        <w:t xml:space="preserve">一、我国水产品行业发展前景</w:t>
      </w:r>
    </w:p>
    <w:p>
      <w:pPr>
        <w:spacing w:before="75" w:after="0"/>
      </w:pPr>
      <w:r>
        <w:rPr/>
        <w:t xml:space="preserve">二、我国水产品发展机遇分析</w:t>
      </w:r>
    </w:p>
    <w:p>
      <w:pPr>
        <w:spacing w:before="75" w:after="0"/>
      </w:pPr>
      <w:r>
        <w:rPr/>
        <w:t xml:space="preserve">第二节 2026-2031年中国水产品市场趋势分析</w:t>
      </w:r>
    </w:p>
    <w:p>
      <w:pPr>
        <w:spacing w:before="75" w:after="0"/>
      </w:pPr>
      <w:r>
        <w:rPr/>
        <w:t xml:space="preserve">一、2021-2026年水产品市场趋势总结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四、2026-2031年水产品技术革新趋势</w:t>
      </w:r>
    </w:p>
    <w:p>
      <w:pPr>
        <w:spacing w:before="75" w:after="0"/>
      </w:pPr>
      <w:r>
        <w:rPr/>
        <w:t xml:space="preserve">五、2026-2031年水产品价格走势分析</w:t>
      </w:r>
    </w:p>
    <w:p>
      <w:pPr>
        <w:spacing w:before="75" w:after="0"/>
      </w:pPr>
      <w:r>
        <w:rPr/>
        <w:t xml:space="preserve">六、2026-2031年国际环境对行业的影响</w:t>
      </w:r>
    </w:p>
    <w:p>
      <w:pPr>
        <w:spacing w:before="75" w:after="0"/>
      </w:pPr>
      <w:r>
        <w:rPr/>
        <w:t xml:space="preserve">七、2026-2031年水产品发展趋势分析</w:t>
      </w:r>
    </w:p>
    <w:p>
      <w:pPr>
        <w:spacing w:before="75" w:after="0"/>
      </w:pPr>
      <w:r>
        <w:rPr/>
        <w:t xml:space="preserve">第三节 未来水产品需求与消费预测</w:t>
      </w:r>
    </w:p>
    <w:p>
      <w:pPr>
        <w:spacing w:before="75" w:after="0"/>
      </w:pPr>
      <w:r>
        <w:rPr/>
        <w:t xml:space="preserve">一、2026-2031年水产品市场规模预测</w:t>
      </w:r>
    </w:p>
    <w:p>
      <w:pPr>
        <w:spacing w:before="75" w:after="0"/>
      </w:pPr>
      <w:r>
        <w:rPr/>
        <w:t xml:space="preserve">二、2026-2031年水产品行业总产值预测</w:t>
      </w:r>
    </w:p>
    <w:p>
      <w:pPr>
        <w:spacing w:before="75" w:after="0"/>
      </w:pPr>
      <w:r>
        <w:rPr/>
        <w:t xml:space="preserve">三、2026-2031年水产品行业销售收入预测</w:t>
      </w:r>
    </w:p>
    <w:p>
      <w:pPr>
        <w:spacing w:before="75" w:after="0"/>
      </w:pPr>
      <w:r>
        <w:rPr/>
        <w:t xml:space="preserve">四、2026-2031年中国水产品产品价格趋势</w:t>
      </w:r>
    </w:p>
    <w:p>
      <w:pPr>
        <w:spacing w:before="75" w:after="0"/>
      </w:pPr>
      <w:r>
        <w:rPr/>
        <w:t xml:space="preserve">五、2026-2031年主要水产品产品进出口预测</w:t>
      </w:r>
    </w:p>
    <w:p>
      <w:pPr>
        <w:spacing w:before="75" w:after="0"/>
      </w:pPr>
      <w:r>
        <w:rPr>
          <w:b w:val="1"/>
          <w:bCs w:val="1"/>
        </w:rPr>
        <w:t xml:space="preserve">第十二章 水产品行业投资机会与风险分析</w:t>
      </w:r>
    </w:p>
    <w:p>
      <w:pPr>
        <w:spacing w:before="75" w:after="0"/>
      </w:pPr>
      <w:r>
        <w:rPr/>
        <w:t xml:space="preserve">第一节 水产品行业投资效益分析</w:t>
      </w:r>
    </w:p>
    <w:p>
      <w:pPr>
        <w:spacing w:before="75" w:after="0"/>
      </w:pPr>
      <w:r>
        <w:rPr/>
        <w:t xml:space="preserve">一、2021-2026年水产品行业投资状况分析</w:t>
      </w:r>
    </w:p>
    <w:p>
      <w:pPr>
        <w:spacing w:before="75" w:after="0"/>
      </w:pPr>
      <w:r>
        <w:rPr/>
        <w:t xml:space="preserve">二、2026-2031年水产品行业投资效益分析</w:t>
      </w:r>
    </w:p>
    <w:p>
      <w:pPr>
        <w:spacing w:before="75" w:after="0"/>
      </w:pPr>
      <w:r>
        <w:rPr/>
        <w:t xml:space="preserve">三、2026-2031年水产品行业投资趋势预测</w:t>
      </w:r>
    </w:p>
    <w:p>
      <w:pPr>
        <w:spacing w:before="75" w:after="0"/>
      </w:pPr>
      <w:r>
        <w:rPr/>
        <w:t xml:space="preserve">四、2026-2031年水产品行业的投资方向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第二节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第三节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第十三章 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对我国水产品品牌的战略思考</w:t>
      </w:r>
    </w:p>
    <w:p>
      <w:pPr>
        <w:spacing w:before="75" w:after="0"/>
      </w:pPr>
      <w:r>
        <w:rPr/>
        <w:t xml:space="preserve">一、企业品牌的重要性</w:t>
      </w:r>
    </w:p>
    <w:p>
      <w:pPr>
        <w:spacing w:before="75" w:after="0"/>
      </w:pPr>
      <w:r>
        <w:rPr/>
        <w:t xml:space="preserve">二、水产品实施品牌战略的意义</w:t>
      </w:r>
    </w:p>
    <w:p>
      <w:pPr>
        <w:spacing w:before="75" w:after="0"/>
      </w:pPr>
      <w:r>
        <w:rPr/>
        <w:t xml:space="preserve">三、水产品企业品牌的现状分析</w:t>
      </w:r>
    </w:p>
    <w:p>
      <w:pPr>
        <w:spacing w:before="75" w:after="0"/>
      </w:pPr>
      <w:r>
        <w:rPr/>
        <w:t xml:space="preserve">四、我国水产品企业的品牌战略</w:t>
      </w:r>
    </w:p>
    <w:p>
      <w:pPr>
        <w:spacing w:before="75" w:after="0"/>
      </w:pPr>
      <w:r>
        <w:rPr/>
        <w:t xml:space="preserve">五、水产品品牌战略管理的策略</w:t>
      </w:r>
    </w:p>
    <w:p>
      <w:pPr>
        <w:spacing w:before="75" w:after="0"/>
      </w:pPr>
      <w:r>
        <w:rPr/>
        <w:t xml:space="preserve">第三节 水产品经营策略分析</w:t>
      </w:r>
    </w:p>
    <w:p>
      <w:pPr>
        <w:spacing w:before="75" w:after="0"/>
      </w:pPr>
      <w:r>
        <w:rPr/>
        <w:t xml:space="preserve">一、水产品市场细分策略</w:t>
      </w:r>
    </w:p>
    <w:p>
      <w:pPr>
        <w:spacing w:before="75" w:after="0"/>
      </w:pPr>
      <w:r>
        <w:rPr/>
        <w:t xml:space="preserve">二、水产品市场创新策略</w:t>
      </w:r>
    </w:p>
    <w:p>
      <w:pPr>
        <w:spacing w:before="75" w:after="0"/>
      </w:pPr>
      <w:r>
        <w:rPr/>
        <w:t xml:space="preserve">三、水产品品牌定位与品类规划</w:t>
      </w:r>
    </w:p>
    <w:p>
      <w:pPr>
        <w:spacing w:before="75" w:after="0"/>
      </w:pPr>
      <w:r>
        <w:rPr/>
        <w:t xml:space="preserve">四、水产品新产品差异化战略</w:t>
      </w:r>
    </w:p>
    <w:p>
      <w:pPr>
        <w:spacing w:before="75" w:after="0"/>
      </w:pPr>
      <w:r>
        <w:rPr>
          <w:b w:val="1"/>
          <w:bCs w:val="1"/>
        </w:rPr>
        <w:t xml:space="preserve">第十四章 中道泰和投资战略研究</w:t>
      </w:r>
    </w:p>
    <w:p>
      <w:pPr>
        <w:spacing w:before="75" w:after="0"/>
      </w:pPr>
      <w:r>
        <w:rPr/>
        <w:t xml:space="preserve">第一节 2021-2026年水产品行业投资建议</w:t>
      </w:r>
    </w:p>
    <w:p>
      <w:pPr>
        <w:spacing w:before="75" w:after="0"/>
      </w:pPr>
      <w:r>
        <w:rPr/>
        <w:t xml:space="preserve">第二节 2026-2031年水产品行业投资战略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图表：水产行业生命周期的判断</w:t>
      </w:r>
    </w:p>
    <w:p>
      <w:pPr>
        <w:spacing w:before="75" w:after="0"/>
      </w:pPr>
      <w:r>
        <w:rPr/>
        <w:t xml:space="preserve">图表：2021-2026年规模以上工业增加值增速</w:t>
      </w:r>
    </w:p>
    <w:p>
      <w:pPr>
        <w:spacing w:before="75" w:after="0"/>
      </w:pPr>
      <w:r>
        <w:rPr/>
        <w:t xml:space="preserve">图表：2021-2026年社会消费品零售总额增速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图表：2021-2026年我国海鲜水产行业市场规模</w:t>
      </w:r>
    </w:p>
    <w:p>
      <w:pPr>
        <w:spacing w:before="75" w:after="0"/>
      </w:pPr>
      <w:r>
        <w:rPr/>
        <w:t xml:space="preserve">图表：2021-2026年水产品加工占比情况</w:t>
      </w:r>
    </w:p>
    <w:p>
      <w:pPr>
        <w:spacing w:before="75" w:after="0"/>
      </w:pPr>
      <w:r>
        <w:rPr/>
        <w:t xml:space="preserve">图表：2021-2026年水产品综合均价月度走势</w:t>
      </w:r>
    </w:p>
    <w:p>
      <w:pPr>
        <w:spacing w:before="75" w:after="0"/>
      </w:pPr>
      <w:r>
        <w:rPr/>
        <w:t xml:space="preserve">图表：2021-2026年涨跌幅较大的品种(元/公斤</w:t>
      </w:r>
    </w:p>
    <w:p>
      <w:pPr>
        <w:spacing w:before="75" w:after="0"/>
      </w:pPr>
      <w:r>
        <w:rPr/>
        <w:t xml:space="preserve">图表：2021-2026年水产品环比价格指数</w:t>
      </w:r>
    </w:p>
    <w:p>
      <w:pPr>
        <w:spacing w:before="75" w:after="0"/>
      </w:pPr>
      <w:r>
        <w:rPr/>
        <w:t xml:space="preserve">图表：2021-2026年水产品主要出口省份</w:t>
      </w:r>
    </w:p>
    <w:p>
      <w:pPr>
        <w:spacing w:before="75" w:after="0"/>
      </w:pPr>
      <w:r>
        <w:rPr/>
        <w:t xml:space="preserve">图表：2021-2026年全国海鲜水产行业利润总额分析</w:t>
      </w:r>
    </w:p>
    <w:p>
      <w:pPr>
        <w:spacing w:before="75" w:after="0"/>
      </w:pPr>
      <w:r>
        <w:rPr/>
        <w:t xml:space="preserve">图表：水产行业营运能力指标分析</w:t>
      </w:r>
    </w:p>
    <w:p>
      <w:pPr>
        <w:spacing w:before="75" w:after="0"/>
      </w:pPr>
      <w:r>
        <w:rPr/>
        <w:t xml:space="preserve">图表：水产行业偿债能力指标分析</w:t>
      </w:r>
    </w:p>
    <w:p>
      <w:pPr>
        <w:spacing w:before="75" w:after="0"/>
      </w:pPr>
      <w:r>
        <w:rPr/>
        <w:t xml:space="preserve">图表：水产行业发展能力指标分析</w:t>
      </w:r>
    </w:p>
    <w:p>
      <w:pPr>
        <w:spacing w:before="75" w:after="0"/>
      </w:pPr>
      <w:r>
        <w:rPr/>
        <w:t xml:space="preserve">图表：2021-2026年全国水产行业总产值</w:t>
      </w:r>
    </w:p>
    <w:p>
      <w:pPr>
        <w:spacing w:before="75" w:after="0"/>
      </w:pPr>
      <w:r>
        <w:rPr/>
        <w:t xml:space="preserve">图表：2021-2026年全国水产行业销售收入</w:t>
      </w:r>
    </w:p>
    <w:p>
      <w:pPr>
        <w:spacing w:before="75" w:after="0"/>
      </w:pPr>
      <w:r>
        <w:rPr/>
        <w:t xml:space="preserve">图表：2021-2026年全国水产行业产销率分析</w:t>
      </w:r>
    </w:p>
    <w:p>
      <w:pPr>
        <w:spacing w:before="75" w:after="0"/>
      </w:pPr>
      <w:r>
        <w:rPr/>
        <w:t xml:space="preserve">图表：2021-2026年水产品出口情况</w:t>
      </w:r>
    </w:p>
    <w:p>
      <w:pPr>
        <w:spacing w:before="75" w:after="0"/>
      </w:pPr>
      <w:r>
        <w:rPr/>
        <w:t xml:space="preserve">图表：2021-2026年水产行业一般贸易出口情况</w:t>
      </w:r>
    </w:p>
    <w:p>
      <w:pPr>
        <w:spacing w:before="75" w:after="0"/>
      </w:pPr>
      <w:r>
        <w:rPr/>
        <w:t xml:space="preserve">图表：2021-2026年水产品一般贸易主要出口品种</w:t>
      </w:r>
    </w:p>
    <w:p>
      <w:pPr>
        <w:spacing w:before="75" w:after="0"/>
      </w:pPr>
      <w:r>
        <w:rPr/>
        <w:t xml:space="preserve">图表：2021-2026年全年水产品主要出口品种占一般贸易额出口比例</w:t>
      </w:r>
    </w:p>
    <w:p>
      <w:pPr>
        <w:spacing w:before="75" w:after="0"/>
      </w:pPr>
      <w:r>
        <w:rPr/>
        <w:t xml:space="preserve">图表：2021-2026年水产品进口情况</w:t>
      </w:r>
    </w:p>
    <w:p>
      <w:pPr>
        <w:spacing w:before="75" w:after="0"/>
      </w:pPr>
      <w:r>
        <w:rPr/>
        <w:t xml:space="preserve">图表：2021-2026年水产行业进口结构金额占比</w:t>
      </w:r>
    </w:p>
    <w:p>
      <w:pPr>
        <w:spacing w:before="75" w:after="0"/>
      </w:pPr>
      <w:r>
        <w:rPr/>
        <w:t xml:space="preserve">图表：2026-2031年我国海鲜水产行业市场规模预测</w:t>
      </w:r>
    </w:p>
    <w:p>
      <w:pPr>
        <w:spacing w:before="75" w:after="0"/>
      </w:pPr>
      <w:r>
        <w:rPr/>
        <w:t xml:space="preserve">图表：2026-2031年我国海鲜水产行业总产值预测</w:t>
      </w:r>
    </w:p>
    <w:p>
      <w:pPr>
        <w:spacing w:before="75" w:after="0"/>
      </w:pPr>
      <w:r>
        <w:rPr/>
        <w:t xml:space="preserve">图表：2026-2031年我国海鲜水产行业销售收入预测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2026-2031年中国水产品行业现状分析与发展前景预测报告</dc:title>
  <dc:description>2026-2031年中国水产品行业现状分析与发展前景预测报告</dc:description>
  <dc:subject>2026-2031年中国水产品行业现状分析与发展前景预测报告</dc:subject>
  <cp:keywords>研究报告</cp:keywords>
  <cp:category>研究报告</cp:category>
  <cp:lastModifiedBy>北京中道泰和信息咨询有限公司</cp:lastModifiedBy>
  <dcterms:created xsi:type="dcterms:W3CDTF">2026-03-29T15:27:46+08:00</dcterms:created>
  <dcterms:modified xsi:type="dcterms:W3CDTF">2026-03-29T15:27:46+08:00</dcterms:modified>
</cp:coreProperties>
</file>

<file path=docProps/custom.xml><?xml version="1.0" encoding="utf-8"?>
<Properties xmlns="http://schemas.openxmlformats.org/officeDocument/2006/custom-properties" xmlns:vt="http://schemas.openxmlformats.org/officeDocument/2006/docPropsVTypes"/>
</file>