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2024-2029年中国公路建设行业深度调研及发展策略研究报告</w:t>
      </w:r>
    </w:p>
    <w:p>
      <w:pPr>
        <w:spacing w:after="150"/>
      </w:pPr>
      <w:r>
        <w:rPr>
          <w:b w:val="1"/>
          <w:bCs w:val="1"/>
        </w:rPr>
        <w:t xml:space="preserve">报告简介</w:t>
      </w:r>
    </w:p>
    <w:p>
      <w:pPr>
        <w:spacing w:after="150"/>
      </w:pPr>
      <w:r>
        <w:rPr/>
        <w:t xml:space="preserve">经过这30多年公路的建设、发展，特别是高速公路的建设，原来国道网部分路段被占用，也有一些路段功能在衰退，原来的定位不再适应，需要进行调整。另外，经过这30多年，原来的国道网变得不连续、不完整。还有一个大问题，就是它的覆盖面严重不足，全国有900多个县，我们的国道没有覆盖。现今我国某些高速公路因为老化陈旧的问题，确实需要进行一些翻新建设。与此同时，公路网的全面覆盖对于城市区域间的经济发展也有很大的推动作用。国家应该进行层层推进，先是布局二三线城市方面公路网覆盖，最后进行偏远地区的公路建设。作为基建领域的“排头兵”，高速公路的建设将给经济增长带来巨大动力。由于我国长期实施投资拉动型的经济增长方针，在出口萎靡、消费不振的情况下，批量上马高速公路项目对于保增长有很大作用。未来的高速公路网络重心将从东部沿海地区逐渐向中西部地区转移，钢铁、水泥、沥青等多个行业都将大获其利，整个行业投资容量的增加将为GDP总值的稳健上升做出“卓越贡献”。</w:t>
      </w:r>
    </w:p>
    <w:p>
      <w:pPr>
        <w:spacing w:after="150"/>
      </w:pPr>
      <w:r>
        <w:rPr/>
        <w:t xml:space="preserve">随着全面深化改革的稳步推进，以及城镇化进程和区域经济的转型与升级，预期未来的宏观经济发展趋势将继续保持平稳，这将有利于交通运输总量的和交通需求的稳步增长。同时，随着社会汽车保有量的不断增加以及居民消费升级，公路客货运输需求将逐步释放，从而推动公路建设产业的持续发展。</w:t>
      </w:r>
    </w:p>
    <w:p>
      <w:pPr>
        <w:spacing w:after="150"/>
      </w:pPr>
      <w:r>
        <w:rPr/>
        <w:t xml:space="preserve">从全国范围看，公路运输日益受到航空、水路、铁路运输的竞争挑战。这种竞争在长距离运输中表现更为剧烈。这使公路经营成为垄断与竞争相结合的行业。就延边公路而言，作为整体交通的一个组成部分，从长远和大局看，自然难免受到航空、水路的竞争，但就公路本身而言，由于所经营的路段处于中、俄、朝三国交界处，从周围的情况看，继续发展可替代性的公路的空间十分有限。 此外，出现可替代性公路的条件至少在可预见的近期基本上并不具备。因此周围公路的发展，能使连接所经营的公路的交通条件更为便利，从而有利于延边公路所经营的公路发挥更好的经济与社会效益。</w:t>
      </w:r>
    </w:p>
    <w:p>
      <w:pPr>
        <w:spacing w:after="150"/>
      </w:pPr>
      <w:r>
        <w:rPr/>
        <w:t xml:space="preserve">随着国内经济的发展，公路建设市场发展面临巨大机遇和挑战。在市场竞争方面，公路建设企业数量越来越多，市场正面临着供给与需求的不对称，公路建设行业有进一步洗牌的强烈要求，但是在一些公路建设细分市场仍有较大的发展空间，信息化技术将成为核心竞争力。本报告通过深入的调查、分析，投资者能够充分把握行业目前所处的全球和国内宏观经济形势，具体分析该产品所在的细分市场，对公路建设行业总体市场的供求趋势及行业前景做出判断;明确目标市场、分析竞争对手，了解市场定位，把握市场特征，发掘价格规律，创新营销手段，提出公路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建设行业研究单位等公布和提供的大量资料以及对行业内企业调研访察所获得的大量第一手数据，对我国公路建设市场的发展状况、供需状况、竞争格局、赢利水平、发展趋势等进行了分析。报告重点分析了公路建设前十大企业的研发、产销、战略、经营状况等。报告还对公路建设市场风险进行了预测，为公路建设生产厂家、流通企业以及零售商提供了新的投资机会和可借鉴的操作模式，对欲在公路建设行业从事资本运作的经济实体等单位准确了解目前中国公路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公路建设行业界定和分类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2019-2023年公路建设行业国内外发展概述</w:t>
      </w:r>
    </w:p>
    <w:p>
      <w:pPr>
        <w:spacing w:after="150"/>
      </w:pPr>
      <w:r>
        <w:rPr/>
        <w:t xml:space="preserve">第一节 全球公路建设行业发展概况</w:t>
      </w:r>
    </w:p>
    <w:p>
      <w:pPr>
        <w:spacing w:after="150"/>
      </w:pPr>
      <w:r>
        <w:rPr/>
        <w:t xml:space="preserve">一、全球公路建设行业发展现状</w:t>
      </w:r>
    </w:p>
    <w:p>
      <w:pPr>
        <w:spacing w:after="150"/>
      </w:pPr>
      <w:r>
        <w:rPr/>
        <w:t xml:space="preserve">二、全球公路建设行业发展趋势</w:t>
      </w:r>
    </w:p>
    <w:p>
      <w:pPr>
        <w:spacing w:after="150"/>
      </w:pPr>
      <w:r>
        <w:rPr/>
        <w:t xml:space="preserve">三、主要国家和地区发展状况</w:t>
      </w:r>
    </w:p>
    <w:p>
      <w:pPr>
        <w:spacing w:after="150"/>
      </w:pPr>
      <w:r>
        <w:rPr/>
        <w:t xml:space="preserve">第二节 中国公路建设行业发展概况</w:t>
      </w:r>
    </w:p>
    <w:p>
      <w:pPr>
        <w:spacing w:after="150"/>
      </w:pPr>
      <w:r>
        <w:rPr/>
        <w:t xml:space="preserve">一、中国公路建设行业发展历程与现状</w:t>
      </w:r>
    </w:p>
    <w:p>
      <w:pPr>
        <w:spacing w:after="150"/>
      </w:pPr>
      <w:r>
        <w:rPr/>
        <w:t xml:space="preserve">二、中国公路建设行业发展中存在的问题</w:t>
      </w:r>
    </w:p>
    <w:p>
      <w:pPr>
        <w:spacing w:after="150"/>
      </w:pPr>
      <w:r>
        <w:rPr>
          <w:b w:val="1"/>
          <w:bCs w:val="1"/>
        </w:rPr>
        <w:t xml:space="preserve">第三章 2019-2023年中国公路建设行业发展环境分析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公路建设行业政策环境</w:t>
      </w:r>
    </w:p>
    <w:p>
      <w:pPr>
        <w:spacing w:after="150"/>
      </w:pPr>
      <w:r>
        <w:rPr/>
        <w:t xml:space="preserve">第四节 公路建设行业技术环境</w:t>
      </w:r>
    </w:p>
    <w:p>
      <w:pPr>
        <w:spacing w:after="150"/>
      </w:pPr>
      <w:r>
        <w:rPr>
          <w:b w:val="1"/>
          <w:bCs w:val="1"/>
        </w:rPr>
        <w:t xml:space="preserve">第二部分 行业市场分析</w:t>
      </w:r>
    </w:p>
    <w:p>
      <w:pPr>
        <w:spacing w:after="150"/>
      </w:pPr>
      <w:r>
        <w:rPr>
          <w:b w:val="1"/>
          <w:bCs w:val="1"/>
        </w:rPr>
        <w:t xml:space="preserve">第四章 2019-2023年中国公路建设行业市场分析</w:t>
      </w:r>
    </w:p>
    <w:p>
      <w:pPr>
        <w:spacing w:after="150"/>
      </w:pPr>
      <w:r>
        <w:rPr/>
        <w:t xml:space="preserve">第一节 市场规模</w:t>
      </w:r>
    </w:p>
    <w:p>
      <w:pPr>
        <w:spacing w:after="150"/>
      </w:pPr>
      <w:r>
        <w:rPr/>
        <w:t xml:space="preserve">一、公路建设行业市场规模及增速</w:t>
      </w:r>
    </w:p>
    <w:p>
      <w:pPr>
        <w:spacing w:after="150"/>
      </w:pPr>
      <w:r>
        <w:rPr/>
        <w:t xml:space="preserve">二、公路建设行业市场饱和度</w:t>
      </w:r>
    </w:p>
    <w:p>
      <w:pPr>
        <w:spacing w:after="150"/>
      </w:pPr>
      <w:r>
        <w:rPr/>
        <w:t xml:space="preserve">三、影响公路建设行业市场规模的因素</w:t>
      </w:r>
    </w:p>
    <w:p>
      <w:pPr>
        <w:spacing w:after="150"/>
      </w:pPr>
      <w:r>
        <w:rPr/>
        <w:t xml:space="preserve">四、2024-2029年公路建设行业市场规模及增速预测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一、公路建设行业所处生命周期</w:t>
      </w:r>
    </w:p>
    <w:p>
      <w:pPr>
        <w:spacing w:after="150"/>
      </w:pPr>
      <w:r>
        <w:rPr/>
        <w:t xml:space="preserve">二、技术变革与行业革新对公路建设行业的影响</w:t>
      </w:r>
    </w:p>
    <w:p>
      <w:pPr>
        <w:spacing w:after="150"/>
      </w:pPr>
      <w:r>
        <w:rPr/>
        <w:t xml:space="preserve">三、差异化分析</w:t>
      </w:r>
    </w:p>
    <w:p>
      <w:pPr>
        <w:spacing w:after="150"/>
      </w:pPr>
      <w:r>
        <w:rPr>
          <w:b w:val="1"/>
          <w:bCs w:val="1"/>
        </w:rPr>
        <w:t xml:space="preserve">第五章 2019-2023年中国公路建设行业区域市场分析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2019-2023年中国公路建设行业产业链分析</w:t>
      </w:r>
    </w:p>
    <w:p>
      <w:pPr>
        <w:spacing w:after="150"/>
      </w:pPr>
      <w:r>
        <w:rPr/>
        <w:t xml:space="preserve">第一节 公路建设行业产业链分析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公路建设上游行业分析</w:t>
      </w:r>
    </w:p>
    <w:p>
      <w:pPr>
        <w:spacing w:after="150"/>
      </w:pPr>
      <w:r>
        <w:rPr/>
        <w:t xml:space="preserve">一、公路建设成本构成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四、上游行业对公路建设行业的影响</w:t>
      </w:r>
    </w:p>
    <w:p>
      <w:pPr>
        <w:spacing w:after="150"/>
      </w:pPr>
      <w:r>
        <w:rPr/>
        <w:t xml:space="preserve">第三节 公路建设下游行业分析</w:t>
      </w:r>
    </w:p>
    <w:p>
      <w:pPr>
        <w:spacing w:after="150"/>
      </w:pPr>
      <w:r>
        <w:rPr/>
        <w:t xml:space="preserve">一、公路建设下游行业分布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四、下游需求对公路建设行业的影响</w:t>
      </w:r>
    </w:p>
    <w:p>
      <w:pPr>
        <w:spacing w:after="150"/>
      </w:pPr>
      <w:r>
        <w:rPr>
          <w:b w:val="1"/>
          <w:bCs w:val="1"/>
        </w:rPr>
        <w:t xml:space="preserve">第四部分 行业深度分析</w:t>
      </w:r>
    </w:p>
    <w:p>
      <w:pPr>
        <w:spacing w:after="150"/>
      </w:pPr>
      <w:r>
        <w:rPr>
          <w:b w:val="1"/>
          <w:bCs w:val="1"/>
        </w:rPr>
        <w:t xml:space="preserve">第七章 2019-2023年中国公路建设行业主导驱动因素分析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2019-2023年中国公路建设行业偿债能力分析</w:t>
      </w:r>
    </w:p>
    <w:p>
      <w:pPr>
        <w:spacing w:after="150"/>
      </w:pPr>
      <w:r>
        <w:rPr/>
        <w:t xml:space="preserve">第一节 公路建设行业资产负债率分析</w:t>
      </w:r>
    </w:p>
    <w:p>
      <w:pPr>
        <w:spacing w:after="150"/>
      </w:pPr>
      <w:r>
        <w:rPr/>
        <w:t xml:space="preserve">第二节 公路建设行业速动比率分析</w:t>
      </w:r>
    </w:p>
    <w:p>
      <w:pPr>
        <w:spacing w:after="150"/>
      </w:pPr>
      <w:r>
        <w:rPr/>
        <w:t xml:space="preserve">第三节 公路建设行业流动比率分析</w:t>
      </w:r>
    </w:p>
    <w:p>
      <w:pPr>
        <w:spacing w:after="150"/>
      </w:pPr>
      <w:r>
        <w:rPr/>
        <w:t xml:space="preserve">第四节 公路建设行业利息保障倍数分析</w:t>
      </w:r>
    </w:p>
    <w:p>
      <w:pPr>
        <w:spacing w:after="150"/>
      </w:pPr>
      <w:r>
        <w:rPr/>
        <w:t xml:space="preserve">第五节 2024-2029年公路建设行业偿债能力预测</w:t>
      </w:r>
    </w:p>
    <w:p>
      <w:pPr>
        <w:spacing w:after="150"/>
      </w:pPr>
      <w:r>
        <w:rPr>
          <w:b w:val="1"/>
          <w:bCs w:val="1"/>
        </w:rPr>
        <w:t xml:space="preserve">第九章 2019-2023年中国公路建设行业营运能力分析</w:t>
      </w:r>
    </w:p>
    <w:p>
      <w:pPr>
        <w:spacing w:after="150"/>
      </w:pPr>
      <w:r>
        <w:rPr/>
        <w:t xml:space="preserve">第一节 公路建设行业总资产周转率分析</w:t>
      </w:r>
    </w:p>
    <w:p>
      <w:pPr>
        <w:spacing w:after="150"/>
      </w:pPr>
      <w:r>
        <w:rPr/>
        <w:t xml:space="preserve">第二节 公路建设行业净资产周转率分析</w:t>
      </w:r>
    </w:p>
    <w:p>
      <w:pPr>
        <w:spacing w:after="150"/>
      </w:pPr>
      <w:r>
        <w:rPr/>
        <w:t xml:space="preserve">第三节 公路建设行业应收账款周转率分析</w:t>
      </w:r>
    </w:p>
    <w:p>
      <w:pPr>
        <w:spacing w:after="150"/>
      </w:pPr>
      <w:r>
        <w:rPr/>
        <w:t xml:space="preserve">第四节 公路建设行业存货周转率分析</w:t>
      </w:r>
    </w:p>
    <w:p>
      <w:pPr>
        <w:spacing w:after="150"/>
      </w:pPr>
      <w:r>
        <w:rPr/>
        <w:t xml:space="preserve">第五节 2024-2029年公路建设行业营运能力预测</w:t>
      </w:r>
    </w:p>
    <w:p>
      <w:pPr>
        <w:spacing w:after="150"/>
      </w:pPr>
      <w:r>
        <w:rPr>
          <w:b w:val="1"/>
          <w:bCs w:val="1"/>
        </w:rPr>
        <w:t xml:space="preserve">第五部分 行业竞争分析</w:t>
      </w:r>
    </w:p>
    <w:p>
      <w:pPr>
        <w:spacing w:after="150"/>
      </w:pPr>
      <w:r>
        <w:rPr>
          <w:b w:val="1"/>
          <w:bCs w:val="1"/>
        </w:rPr>
        <w:t xml:space="preserve">第十章 2019-2023年中国公路建设行业竞争分析</w:t>
      </w:r>
    </w:p>
    <w:p>
      <w:pPr>
        <w:spacing w:after="150"/>
      </w:pPr>
      <w:r>
        <w:rPr/>
        <w:t xml:space="preserve">第一节 重点公路建设企业市场份额</w:t>
      </w:r>
    </w:p>
    <w:p>
      <w:pPr>
        <w:spacing w:after="150"/>
      </w:pPr>
      <w:r>
        <w:rPr/>
        <w:t xml:space="preserve">第二节 公路建设行业市场集中度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2019-2023年中国公路建设行业重点企业分析</w:t>
      </w:r>
    </w:p>
    <w:p>
      <w:pPr>
        <w:spacing w:after="150"/>
      </w:pPr>
      <w:r>
        <w:rPr/>
        <w:t xml:space="preserve">第一节 山东省公路建设(集团)有限公司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青岛公路建设集团有限公司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广东晶通公路工程建设集团有限公司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成都华川公路建设(集团)有限公司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贵州省公路工程集团有限公司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中国交通建设股份有限公司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天环建设集团有限公司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浙江沪杭甬高速公路股份有限公司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广西交通投资集团有限公司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山东鲁中公路建设有限公司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2024-2029年中国公路建设行业发展与投资风险分析</w:t>
      </w:r>
    </w:p>
    <w:p>
      <w:pPr>
        <w:spacing w:after="150"/>
      </w:pPr>
      <w:r>
        <w:rPr/>
        <w:t xml:space="preserve">第一节 公路建设行业环境风险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公路建设行业政策风险</w:t>
      </w:r>
    </w:p>
    <w:p>
      <w:pPr>
        <w:spacing w:after="150"/>
      </w:pPr>
      <w:r>
        <w:rPr/>
        <w:t xml:space="preserve">第四节 公路建设行业市场风险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2024-2029年中国公路建设行业发展前景及投资机会分析</w:t>
      </w:r>
    </w:p>
    <w:p>
      <w:pPr>
        <w:spacing w:after="150"/>
      </w:pPr>
      <w:r>
        <w:rPr/>
        <w:t xml:space="preserve">第一节 公路建设行业发展前景预测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公路建设行业投资机会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图表：公路建设行业生命周期</w:t>
      </w:r>
    </w:p>
    <w:p>
      <w:pPr>
        <w:spacing w:after="150"/>
      </w:pPr>
      <w:r>
        <w:rPr/>
        <w:t xml:space="preserve">图表：公路建设行业产业链结构</w:t>
      </w:r>
    </w:p>
    <w:p>
      <w:pPr>
        <w:spacing w:after="150"/>
      </w:pPr>
      <w:r>
        <w:rPr/>
        <w:t xml:space="preserve">图表：2019-2023年全球公路建设行业市场规模</w:t>
      </w:r>
    </w:p>
    <w:p>
      <w:pPr>
        <w:spacing w:after="150"/>
      </w:pPr>
      <w:r>
        <w:rPr/>
        <w:t xml:space="preserve">图表：2019-2023年中国公路建设行业市场规模</w:t>
      </w:r>
    </w:p>
    <w:p>
      <w:pPr>
        <w:spacing w:after="150"/>
      </w:pPr>
      <w:r>
        <w:rPr/>
        <w:t xml:space="preserve">图表：2019-2023年中国公路建设市场占全球份额比较</w:t>
      </w:r>
    </w:p>
    <w:p>
      <w:pPr>
        <w:spacing w:after="150"/>
      </w:pPr>
      <w:r>
        <w:rPr/>
        <w:t xml:space="preserve">图表：2019-2023年公路建设行业集中度</w:t>
      </w:r>
    </w:p>
    <w:p>
      <w:pPr>
        <w:spacing w:after="150"/>
      </w:pPr>
      <w:r>
        <w:rPr/>
        <w:t xml:space="preserve">图表：2019-2023年公路建设行业利润总额</w:t>
      </w:r>
    </w:p>
    <w:p>
      <w:pPr>
        <w:spacing w:after="150"/>
      </w:pPr>
      <w:r>
        <w:rPr/>
        <w:t xml:space="preserve">图表：2019-2023年公路建设行业资产总计</w:t>
      </w:r>
    </w:p>
    <w:p>
      <w:pPr>
        <w:spacing w:after="150"/>
      </w:pPr>
      <w:r>
        <w:rPr/>
        <w:t xml:space="preserve">图表：2019-2023年公路建设行业负债总计</w:t>
      </w:r>
    </w:p>
    <w:p>
      <w:pPr>
        <w:spacing w:after="150"/>
      </w:pPr>
      <w:r>
        <w:rPr/>
        <w:t xml:space="preserve">图表：2019-2023年公路建设行业竞争力分析</w:t>
      </w:r>
    </w:p>
    <w:p>
      <w:pPr>
        <w:spacing w:after="150"/>
      </w:pPr>
      <w:r>
        <w:rPr/>
        <w:t xml:space="preserve">图表：2019-2023年公路建设市场价格走势</w:t>
      </w:r>
    </w:p>
    <w:p>
      <w:pPr>
        <w:spacing w:after="150"/>
      </w:pPr>
      <w:r>
        <w:rPr/>
        <w:t xml:space="preserve">图表：2019-2023年公路建设行业主营业务收入</w:t>
      </w:r>
    </w:p>
    <w:p>
      <w:pPr>
        <w:spacing w:after="150"/>
      </w:pPr>
      <w:r>
        <w:rPr/>
        <w:t xml:space="preserve">图表：2019-2023年公路建设行业主营业务成本</w:t>
      </w:r>
    </w:p>
    <w:p>
      <w:pPr>
        <w:spacing w:after="150"/>
      </w:pPr>
      <w:r>
        <w:rPr/>
        <w:t xml:space="preserve">图表：2019-2023年公路建设行业管理费用分析</w:t>
      </w:r>
    </w:p>
    <w:p>
      <w:pPr>
        <w:spacing w:after="150"/>
      </w:pPr>
      <w:r>
        <w:rPr/>
        <w:t xml:space="preserve">图表：2019-2023年公路建设行业财务费用分析</w:t>
      </w:r>
    </w:p>
    <w:p>
      <w:pPr>
        <w:spacing w:after="150"/>
      </w:pPr>
      <w:r>
        <w:rPr/>
        <w:t xml:space="preserve">图表：2019-2023年公路建设行业重要数据指标比较</w:t>
      </w:r>
    </w:p>
    <w:p>
      <w:pPr>
        <w:spacing w:after="150"/>
      </w:pPr>
      <w:r>
        <w:rPr/>
        <w:t xml:space="preserve">图表：2019-2023年中国公路建设行业盈利能力分析</w:t>
      </w:r>
    </w:p>
    <w:p>
      <w:pPr>
        <w:spacing w:after="150"/>
      </w:pPr>
      <w:r>
        <w:rPr/>
        <w:t xml:space="preserve">图表：2019-2023年中国公路建设行业运营能力分析</w:t>
      </w:r>
    </w:p>
    <w:p>
      <w:pPr>
        <w:spacing w:after="150"/>
      </w:pPr>
      <w:r>
        <w:rPr/>
        <w:t xml:space="preserve">图表：2019-2023年中国公路建设行业偿债能力分析</w:t>
      </w:r>
    </w:p>
    <w:p>
      <w:pPr>
        <w:spacing w:after="150"/>
      </w:pPr>
      <w:r>
        <w:rPr/>
        <w:t xml:space="preserve">图表：2019-2023年中国公路建设行业发展能力分析</w:t>
      </w:r>
    </w:p>
    <w:p>
      <w:pPr>
        <w:spacing w:after="150"/>
      </w:pPr>
      <w:r>
        <w:rPr/>
        <w:t xml:space="preserve">图表：2019-2023年公路建设行业不同规模企业数量分布</w:t>
      </w:r>
    </w:p>
    <w:p>
      <w:pPr>
        <w:spacing w:after="150"/>
      </w:pPr>
      <w:r>
        <w:rPr/>
        <w:t xml:space="preserve">图表：2019-2023年公路建设行业不同规模企业从业人员分布</w:t>
      </w:r>
    </w:p>
    <w:p>
      <w:pPr>
        <w:spacing w:after="150"/>
      </w:pPr>
      <w:r>
        <w:rPr/>
        <w:t xml:space="preserve">图表：2019-2023年公路建设行业不同规模企业资产总额分布</w:t>
      </w:r>
    </w:p>
    <w:p>
      <w:pPr>
        <w:spacing w:after="150"/>
      </w:pPr>
      <w:r>
        <w:rPr/>
        <w:t xml:space="preserve">图表：2019-2023年公路建设行业不同规模企业利润总额分布</w:t>
      </w:r>
    </w:p>
    <w:p>
      <w:pPr>
        <w:spacing w:after="150"/>
      </w:pPr>
      <w:r>
        <w:rPr/>
        <w:t xml:space="preserve">图表：2019-2023年公路建设行业不同性质企业数量分布</w:t>
      </w:r>
    </w:p>
    <w:p>
      <w:pPr>
        <w:spacing w:after="150"/>
      </w:pPr>
      <w:r>
        <w:rPr/>
        <w:t xml:space="preserve">图表：2019-2023年公路建设行业不同性质企业从业人员分布</w:t>
      </w:r>
    </w:p>
    <w:p>
      <w:pPr>
        <w:spacing w:after="150"/>
      </w:pPr>
      <w:r>
        <w:rPr/>
        <w:t xml:space="preserve">图表：2019-2023年公路建设行业不同性质企业资产总额分布</w:t>
      </w:r>
    </w:p>
    <w:p>
      <w:pPr>
        <w:spacing w:after="150"/>
      </w:pPr>
      <w:r>
        <w:rPr/>
        <w:t xml:space="preserve">图表：2019-2023年公路建设行业不同性质企业利润总额分布</w:t>
      </w:r>
    </w:p>
    <w:p>
      <w:pPr>
        <w:spacing w:after="150"/>
      </w:pPr>
      <w:r>
        <w:rPr/>
        <w:t xml:space="preserve">图表：2024-2029年公路建设行业市场规模预测</w:t>
      </w:r>
    </w:p>
    <w:p>
      <w:pPr>
        <w:spacing w:after="150"/>
      </w:pPr>
      <w:r>
        <w:rPr/>
        <w:t xml:space="preserve">图表：2024-2029年公路建设行业竞争格局预测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2024-2029年中国公路建设行业深度调研及发展策略研究报告</dc:title>
  <dc:description>2024-2029年中国公路建设行业深度调研及发展策略研究报告</dc:description>
  <dc:subject>2024-2029年中国公路建设行业深度调研及发展策略研究报告</dc:subject>
  <cp:keywords>研究报告</cp:keywords>
  <cp:category>研究报告</cp:category>
  <cp:lastModifiedBy>北京中道泰和信息咨询有限公司</cp:lastModifiedBy>
  <dcterms:created xsi:type="dcterms:W3CDTF">2024-01-22T16:53:46+08:00</dcterms:created>
  <dcterms:modified xsi:type="dcterms:W3CDTF">2024-01-22T16:53:46+08:00</dcterms:modified>
</cp:coreProperties>
</file>

<file path=docProps/custom.xml><?xml version="1.0" encoding="utf-8"?>
<Properties xmlns="http://schemas.openxmlformats.org/officeDocument/2006/custom-properties" xmlns:vt="http://schemas.openxmlformats.org/officeDocument/2006/docPropsVTypes"/>
</file>