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2024-2029年中国进口食品行业现状调研与发展机遇分析报告</w:t>
      </w:r>
    </w:p>
    <w:p>
      <w:pPr>
        <w:spacing w:after="150"/>
      </w:pPr>
      <w:r>
        <w:rPr>
          <w:b w:val="1"/>
          <w:bCs w:val="1"/>
        </w:rPr>
        <w:t xml:space="preserve">报告简介</w:t>
      </w:r>
    </w:p>
    <w:p>
      <w:pPr>
        <w:spacing w:after="150"/>
      </w:pPr>
      <w:r>
        <w:rPr/>
        <w:t xml:space="preserve">目前，进口食品市场还处在起步阶段，有待进一步开发。在未来几年，对于我国的进口食品产业来讲，将进入一个快速发展阶段。进口食品行业目前尚属于中高端人群的小众化消费阶段，明星产品比较少，销售渠道相对狭窄，消费者教育、产品消费意识还在培育中。但同时也应该看到，进口食品正孕育着大量商机，优秀的企业会大批产生，明星产品会大批出现。</w:t>
      </w:r>
    </w:p>
    <w:p>
      <w:pPr>
        <w:spacing w:after="150"/>
      </w:pPr>
      <w:r>
        <w:rPr/>
        <w:t xml:space="preserve">未来5-10年将是中国进口食品\"井喷式\"高速发展的\"黄金时间\"。主要根据是，中国本土企业食品工艺及生产链监督管理需要长时间成熟与发展、中国经济的稳定增长带来的中产阶级消费群的增长以及人民币升值所带来的国际采购成本的相对下降，将给国际食品厂商带来巨大贸易商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中国健康食品协会、51行业报告网、全国及海外多种相关报刊杂志以及专业研究机构公布和提供的大量资料，对我国进口食品及各子行业的发展状况、上下游行业发展状况、竞争替代产品、发展趋势、新产品与技术等进行了分析，并重点分析了我国进口食品行业发展状况和特点，以及中国进口食品行业将面临的挑战、企业的发展策略等。报告还对全球的进口食品行业发展态势作了详细分析，并对进口食品行业进行了趋向研判，是进口食品经营、开发企业，服务、投资机构等单位准确了解目前进口食品业发展动态，把握企业定位和发展方向不可多得的精品。本报告专业!权威!报告根据进口食品行业的发展轨迹及多年的实践经验，对中国进口食品行业的内外部环境、行业发展现状、产业链发展状况、市场供需、竞争格局、标杆企业、发展趋势、机会风险、发展策略与投资建议等进行了分析，并重点分析了我国进口食品行业将面临的机遇与挑战，对进口食品行业未来的发展趋势及前景作出审慎分析与预测。是进口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2019-2023年全球进口食品行业发展分析</w:t>
      </w:r>
    </w:p>
    <w:p>
      <w:pPr>
        <w:spacing w:after="150"/>
      </w:pPr>
      <w:r>
        <w:rPr/>
        <w:t xml:space="preserve">第一节 2019-2023年全球进口食品行业发展现状</w:t>
      </w:r>
    </w:p>
    <w:p>
      <w:pPr>
        <w:spacing w:after="150"/>
      </w:pPr>
      <w:r>
        <w:rPr/>
        <w:t xml:space="preserve">第二节 2019-2023年全球进口食品行业主要品牌</w:t>
      </w:r>
    </w:p>
    <w:p>
      <w:pPr>
        <w:spacing w:after="150"/>
      </w:pPr>
      <w:r>
        <w:rPr/>
        <w:t xml:space="preserve">一、全球进口食品行业主要品牌</w:t>
      </w:r>
    </w:p>
    <w:p>
      <w:pPr>
        <w:spacing w:after="150"/>
      </w:pPr>
      <w:r>
        <w:rPr/>
        <w:t xml:space="preserve">二、全球进口食品行业主要品牌市场占有率格局</w:t>
      </w:r>
    </w:p>
    <w:p>
      <w:pPr>
        <w:spacing w:after="150"/>
      </w:pPr>
      <w:r>
        <w:rPr>
          <w:b w:val="1"/>
          <w:bCs w:val="1"/>
        </w:rPr>
        <w:t xml:space="preserve">第二章 2019-2023年中国进口食品行业发展分析</w:t>
      </w:r>
    </w:p>
    <w:p>
      <w:pPr>
        <w:spacing w:after="150"/>
      </w:pPr>
      <w:r>
        <w:rPr/>
        <w:t xml:space="preserve">第一节 2019-2023年中国进口食品行业发展现状</w:t>
      </w:r>
    </w:p>
    <w:p>
      <w:pPr>
        <w:spacing w:after="150"/>
      </w:pPr>
      <w:r>
        <w:rPr/>
        <w:t xml:space="preserve">第二节 2019-2023年中国进口食品行业主要品牌</w:t>
      </w:r>
    </w:p>
    <w:p>
      <w:pPr>
        <w:spacing w:after="150"/>
      </w:pPr>
      <w:r>
        <w:rPr/>
        <w:t xml:space="preserve">一、中国进口食品行业主要品牌</w:t>
      </w:r>
    </w:p>
    <w:p>
      <w:pPr>
        <w:spacing w:after="150"/>
      </w:pPr>
      <w:r>
        <w:rPr/>
        <w:t xml:space="preserve">二、中国进口食品行业主要品牌市场占有率格局</w:t>
      </w:r>
    </w:p>
    <w:p>
      <w:pPr>
        <w:spacing w:after="150"/>
      </w:pPr>
      <w:r>
        <w:rPr>
          <w:b w:val="1"/>
          <w:bCs w:val="1"/>
        </w:rPr>
        <w:t xml:space="preserve">第三章 2019-2023年中国进口食品行业发展环境分析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2019-2023年中国进口食品行业发展社会环境分析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进口食品行业相关政策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三、出口关税及相关税收政策</w:t>
      </w:r>
    </w:p>
    <w:p>
      <w:pPr>
        <w:spacing w:after="150"/>
      </w:pPr>
      <w:r>
        <w:rPr>
          <w:b w:val="1"/>
          <w:bCs w:val="1"/>
        </w:rPr>
        <w:t xml:space="preserve">第四章 2019-2023年中国进口食品产业市场竞争现状分析</w:t>
      </w:r>
    </w:p>
    <w:p>
      <w:pPr>
        <w:spacing w:after="150"/>
      </w:pPr>
      <w:r>
        <w:rPr/>
        <w:t xml:space="preserve">第一节 2019-2023年中国进口食品产业竞争现状分析</w:t>
      </w:r>
    </w:p>
    <w:p>
      <w:pPr>
        <w:spacing w:after="150"/>
      </w:pPr>
      <w:r>
        <w:rPr/>
        <w:t xml:space="preserve">一、进口食品市场竞争情况分析</w:t>
      </w:r>
    </w:p>
    <w:p>
      <w:pPr>
        <w:spacing w:after="150"/>
      </w:pPr>
      <w:r>
        <w:rPr/>
        <w:t xml:space="preserve">二、进口食品行业swot分析</w:t>
      </w:r>
    </w:p>
    <w:p>
      <w:pPr>
        <w:spacing w:after="150"/>
      </w:pPr>
      <w:r>
        <w:rPr/>
        <w:t xml:space="preserve">第二节 2019-2023年中国进口食品行业集中度分析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我国进口食品行业外资进入情况</w:t>
      </w:r>
    </w:p>
    <w:p>
      <w:pPr>
        <w:spacing w:after="150"/>
      </w:pPr>
      <w:r>
        <w:rPr/>
        <w:t xml:space="preserve">第四节 我国进口食品行业合作和并购情况</w:t>
      </w:r>
    </w:p>
    <w:p>
      <w:pPr>
        <w:spacing w:after="150"/>
      </w:pPr>
      <w:r>
        <w:rPr>
          <w:b w:val="1"/>
          <w:bCs w:val="1"/>
        </w:rPr>
        <w:t xml:space="preserve">第五章 2019-2023年中国进口食品行业市场供需现状分析</w:t>
      </w:r>
    </w:p>
    <w:p>
      <w:pPr>
        <w:spacing w:after="150"/>
      </w:pPr>
      <w:r>
        <w:rPr/>
        <w:t xml:space="preserve">第一节 2019-2023年中国进口食品行业市场规模</w:t>
      </w:r>
    </w:p>
    <w:p>
      <w:pPr>
        <w:spacing w:after="150"/>
      </w:pPr>
      <w:r>
        <w:rPr/>
        <w:t xml:space="preserve">第二节 2019-2023年中国进口食品行业供求情况</w:t>
      </w:r>
    </w:p>
    <w:p>
      <w:pPr>
        <w:spacing w:after="150"/>
      </w:pPr>
      <w:r>
        <w:rPr/>
        <w:t xml:space="preserve">一、2019-2023年中国进口食品行业产量情况</w:t>
      </w:r>
    </w:p>
    <w:p>
      <w:pPr>
        <w:spacing w:after="150"/>
      </w:pPr>
      <w:r>
        <w:rPr/>
        <w:t xml:space="preserve">二、2019-2023年中国进口食品行业需求情况</w:t>
      </w:r>
    </w:p>
    <w:p>
      <w:pPr>
        <w:spacing w:after="150"/>
      </w:pPr>
      <w:r>
        <w:rPr/>
        <w:t xml:space="preserve">三、2019-2023年中国进口食品行业市场规模</w:t>
      </w:r>
    </w:p>
    <w:p>
      <w:pPr>
        <w:spacing w:after="150"/>
      </w:pPr>
      <w:r>
        <w:rPr/>
        <w:t xml:space="preserve">第三节 2024-2029年中国进口食品行业供求预测</w:t>
      </w:r>
    </w:p>
    <w:p>
      <w:pPr>
        <w:spacing w:after="150"/>
      </w:pPr>
      <w:r>
        <w:rPr/>
        <w:t xml:space="preserve">第四节 2024-2029年中国进口食品行业市场规模预测</w:t>
      </w:r>
    </w:p>
    <w:p>
      <w:pPr>
        <w:spacing w:after="150"/>
      </w:pPr>
      <w:r>
        <w:rPr>
          <w:b w:val="1"/>
          <w:bCs w:val="1"/>
        </w:rPr>
        <w:t xml:space="preserve">第六章 中国进口食品行业渠道分析</w:t>
      </w:r>
    </w:p>
    <w:p>
      <w:pPr>
        <w:spacing w:after="150"/>
      </w:pPr>
      <w:r>
        <w:rPr/>
        <w:t xml:space="preserve">第一节 2019-2023年中国进口食品行业需求地域分布结构</w:t>
      </w:r>
    </w:p>
    <w:p>
      <w:pPr>
        <w:spacing w:after="150"/>
      </w:pPr>
      <w:r>
        <w:rPr/>
        <w:t xml:space="preserve">第二节 2019-2023年中国进口食品区域市场规模分析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2019-2023年中国进口食品行业经销模式</w:t>
      </w:r>
    </w:p>
    <w:p>
      <w:pPr>
        <w:spacing w:after="150"/>
      </w:pPr>
      <w:r>
        <w:rPr/>
        <w:t xml:space="preserve">第四节 2019-2023年中国进口食品行业渠道形式</w:t>
      </w:r>
    </w:p>
    <w:p>
      <w:pPr>
        <w:spacing w:after="150"/>
      </w:pPr>
      <w:r>
        <w:rPr/>
        <w:t xml:space="preserve">第五节 2019-2023年中国进口食品行业渠道格局</w:t>
      </w:r>
    </w:p>
    <w:p>
      <w:pPr>
        <w:spacing w:after="150"/>
      </w:pPr>
      <w:r>
        <w:rPr/>
        <w:t xml:space="preserve">第六节 2019-2023年中国进口食品行业渠道要素对比</w:t>
      </w:r>
    </w:p>
    <w:p>
      <w:pPr>
        <w:spacing w:after="150"/>
      </w:pPr>
      <w:r>
        <w:rPr>
          <w:b w:val="1"/>
          <w:bCs w:val="1"/>
        </w:rPr>
        <w:t xml:space="preserve">第七章 进口食品行业进出口分析</w:t>
      </w:r>
    </w:p>
    <w:p>
      <w:pPr>
        <w:spacing w:after="150"/>
      </w:pPr>
      <w:r>
        <w:rPr/>
        <w:t xml:space="preserve">第一节 出口分析</w:t>
      </w:r>
    </w:p>
    <w:p>
      <w:pPr>
        <w:spacing w:after="150"/>
      </w:pPr>
      <w:r>
        <w:rPr/>
        <w:t xml:space="preserve">一、2019-2023年进口食品出口总况分析</w:t>
      </w:r>
    </w:p>
    <w:p>
      <w:pPr>
        <w:spacing w:after="150"/>
      </w:pPr>
      <w:r>
        <w:rPr/>
        <w:t xml:space="preserve">二、2019-2023年进口食品出口量及增长情况</w:t>
      </w:r>
    </w:p>
    <w:p>
      <w:pPr>
        <w:spacing w:after="150"/>
      </w:pPr>
      <w:r>
        <w:rPr/>
        <w:t xml:space="preserve">三、2019-2023年进口食品细分行业出口情况</w:t>
      </w:r>
    </w:p>
    <w:p>
      <w:pPr>
        <w:spacing w:after="150"/>
      </w:pPr>
      <w:r>
        <w:rPr/>
        <w:t xml:space="preserve">四、出口价格特征分析</w:t>
      </w:r>
    </w:p>
    <w:p>
      <w:pPr>
        <w:spacing w:after="150"/>
      </w:pPr>
      <w:r>
        <w:rPr/>
        <w:t xml:space="preserve">五、出口流向结构</w:t>
      </w:r>
    </w:p>
    <w:p>
      <w:pPr>
        <w:spacing w:after="150"/>
      </w:pPr>
      <w:r>
        <w:rPr/>
        <w:t xml:space="preserve">六、2024-2029年中国进口食品产业出口预测</w:t>
      </w:r>
    </w:p>
    <w:p>
      <w:pPr>
        <w:spacing w:after="150"/>
      </w:pPr>
      <w:r>
        <w:rPr/>
        <w:t xml:space="preserve">第二节 进口分析</w:t>
      </w:r>
    </w:p>
    <w:p>
      <w:pPr>
        <w:spacing w:after="150"/>
      </w:pPr>
      <w:r>
        <w:rPr/>
        <w:t xml:space="preserve">一、2019-2023年进口食品进口总况分析</w:t>
      </w:r>
    </w:p>
    <w:p>
      <w:pPr>
        <w:spacing w:after="150"/>
      </w:pPr>
      <w:r>
        <w:rPr/>
        <w:t xml:space="preserve">二、2019-2023年进口食品进口量及增长情况</w:t>
      </w:r>
    </w:p>
    <w:p>
      <w:pPr>
        <w:spacing w:after="150"/>
      </w:pPr>
      <w:r>
        <w:rPr/>
        <w:t xml:space="preserve">三、2019-2023年进口食品细分行业进口情况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六、2024-2029年中国进口食品产业进口预测</w:t>
      </w:r>
    </w:p>
    <w:p>
      <w:pPr>
        <w:spacing w:after="150"/>
      </w:pPr>
      <w:r>
        <w:rPr>
          <w:b w:val="1"/>
          <w:bCs w:val="1"/>
        </w:rPr>
        <w:t xml:space="preserve">第八章 中国进口食品行业技术分析</w:t>
      </w:r>
    </w:p>
    <w:p>
      <w:pPr>
        <w:spacing w:after="150"/>
      </w:pPr>
      <w:r>
        <w:rPr/>
        <w:t xml:space="preserve">第一节 国内外进口食品行业技术发展现状</w:t>
      </w:r>
    </w:p>
    <w:p>
      <w:pPr>
        <w:spacing w:after="150"/>
      </w:pPr>
      <w:r>
        <w:rPr/>
        <w:t xml:space="preserve">第二节 进口食品产业技术竞争分析</w:t>
      </w:r>
    </w:p>
    <w:p>
      <w:pPr>
        <w:spacing w:after="150"/>
      </w:pPr>
      <w:r>
        <w:rPr/>
        <w:t xml:space="preserve">第三节 进口食品产业最新动态分析</w:t>
      </w:r>
    </w:p>
    <w:p>
      <w:pPr>
        <w:spacing w:after="150"/>
      </w:pPr>
      <w:r>
        <w:rPr/>
        <w:t xml:space="preserve">第四节 进口食品行业市场项目情况</w:t>
      </w:r>
    </w:p>
    <w:p>
      <w:pPr>
        <w:spacing w:after="150"/>
      </w:pPr>
      <w:r>
        <w:rPr/>
        <w:t xml:space="preserve">第五节 进口食品行业技术发展趋势</w:t>
      </w:r>
    </w:p>
    <w:p>
      <w:pPr>
        <w:spacing w:after="150"/>
      </w:pPr>
      <w:r>
        <w:rPr>
          <w:b w:val="1"/>
          <w:bCs w:val="1"/>
        </w:rPr>
        <w:t xml:space="preserve">第九章 2019-2023年中国进口食品行业重点企业分析（5-10家企业）</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进口食品行业产业链分析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2019-2023年中国进口食品行业上下游关系分析</w:t>
      </w:r>
    </w:p>
    <w:p>
      <w:pPr>
        <w:spacing w:after="150"/>
      </w:pPr>
      <w:r>
        <w:rPr>
          <w:b w:val="1"/>
          <w:bCs w:val="1"/>
        </w:rPr>
        <w:t xml:space="preserve">第十一章 2019-2023年中国进口食品行业竞争情况分析</w:t>
      </w:r>
    </w:p>
    <w:p>
      <w:pPr>
        <w:spacing w:after="150"/>
      </w:pPr>
      <w:r>
        <w:rPr/>
        <w:t xml:space="preserve">第一节 中国进口食品行业经济指标分析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中国进口食品行业竞争结构分析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2024-2029年中国进口食品行业市场竞争策略展望分析</w:t>
      </w:r>
    </w:p>
    <w:p>
      <w:pPr>
        <w:spacing w:after="150"/>
      </w:pPr>
      <w:r>
        <w:rPr/>
        <w:t xml:space="preserve">一、2024-2029年中国进口食品行业市场竞争趋势分析</w:t>
      </w:r>
    </w:p>
    <w:p>
      <w:pPr>
        <w:spacing w:after="150"/>
      </w:pPr>
      <w:r>
        <w:rPr/>
        <w:t xml:space="preserve">二、2024-2029年中国进口食品行业市场竞争格局展望分析</w:t>
      </w:r>
    </w:p>
    <w:p>
      <w:pPr>
        <w:spacing w:after="150"/>
      </w:pPr>
      <w:r>
        <w:rPr/>
        <w:t xml:space="preserve">三、2024-2029年中国进口食品行业市场竞争策略分析</w:t>
      </w:r>
    </w:p>
    <w:p>
      <w:pPr>
        <w:spacing w:after="150"/>
      </w:pPr>
      <w:r>
        <w:rPr>
          <w:b w:val="1"/>
          <w:bCs w:val="1"/>
        </w:rPr>
        <w:t xml:space="preserve">第十二章 2024-2029年中国进口食品行业发展预测分析</w:t>
      </w:r>
    </w:p>
    <w:p>
      <w:pPr>
        <w:spacing w:after="150"/>
      </w:pPr>
      <w:r>
        <w:rPr/>
        <w:t xml:space="preserve">第一节 2024-2029年中国进口食品行业未来发展预测分析</w:t>
      </w:r>
    </w:p>
    <w:p>
      <w:pPr>
        <w:spacing w:after="150"/>
      </w:pPr>
      <w:r>
        <w:rPr/>
        <w:t xml:space="preserve">一、2019-2023年中国进口食品行业发展规模分析</w:t>
      </w:r>
    </w:p>
    <w:p>
      <w:pPr>
        <w:spacing w:after="150"/>
      </w:pPr>
      <w:r>
        <w:rPr/>
        <w:t xml:space="preserve">二、2024-2029年中国进口食品行业发展趋势分析</w:t>
      </w:r>
    </w:p>
    <w:p>
      <w:pPr>
        <w:spacing w:after="150"/>
      </w:pPr>
      <w:r>
        <w:rPr/>
        <w:t xml:space="preserve">第二节 2024-2029年中国进口食品产业产需预测</w:t>
      </w:r>
    </w:p>
    <w:p>
      <w:pPr>
        <w:spacing w:after="150"/>
      </w:pPr>
      <w:r>
        <w:rPr/>
        <w:t xml:space="preserve">一、进口食品行业市场产量预测</w:t>
      </w:r>
    </w:p>
    <w:p>
      <w:pPr>
        <w:spacing w:after="150"/>
      </w:pPr>
      <w:r>
        <w:rPr/>
        <w:t xml:space="preserve">二、进口食品行业市场需求预测</w:t>
      </w:r>
    </w:p>
    <w:p>
      <w:pPr>
        <w:spacing w:after="150"/>
      </w:pPr>
      <w:r>
        <w:rPr>
          <w:b w:val="1"/>
          <w:bCs w:val="1"/>
        </w:rPr>
        <w:t xml:space="preserve">第十三章 2024-2029年进口食品行业投资机会分析</w:t>
      </w:r>
    </w:p>
    <w:p>
      <w:pPr>
        <w:spacing w:after="150"/>
      </w:pPr>
      <w:r>
        <w:rPr/>
        <w:t xml:space="preserve">第一节 2024-2029年进口食品行业主要区域投资机会</w:t>
      </w:r>
    </w:p>
    <w:p>
      <w:pPr>
        <w:spacing w:after="150"/>
      </w:pPr>
      <w:r>
        <w:rPr/>
        <w:t xml:space="preserve">第二节 2024-2029年进口食品行业企业的多元化投资机会</w:t>
      </w:r>
    </w:p>
    <w:p>
      <w:pPr>
        <w:spacing w:after="150"/>
      </w:pPr>
      <w:r>
        <w:rPr/>
        <w:t xml:space="preserve">第三节 中国进口食品产品原材料投资机会分析</w:t>
      </w:r>
    </w:p>
    <w:p>
      <w:pPr>
        <w:spacing w:after="150"/>
      </w:pPr>
      <w:r>
        <w:rPr/>
        <w:t xml:space="preserve">一、我国进口食品产品主要原材料价格情况</w:t>
      </w:r>
    </w:p>
    <w:p>
      <w:pPr>
        <w:spacing w:after="150"/>
      </w:pPr>
      <w:r>
        <w:rPr/>
        <w:t xml:space="preserve">二、我国进口食品产品主要原材料价格走势预测</w:t>
      </w:r>
    </w:p>
    <w:p>
      <w:pPr>
        <w:spacing w:after="150"/>
      </w:pPr>
      <w:r>
        <w:rPr>
          <w:b w:val="1"/>
          <w:bCs w:val="1"/>
        </w:rPr>
        <w:t xml:space="preserve">第十四章 2024-2029年中国进口食品行业投资风险与策略分析</w:t>
      </w:r>
    </w:p>
    <w:p>
      <w:pPr>
        <w:spacing w:after="150"/>
      </w:pPr>
      <w:r>
        <w:rPr/>
        <w:t xml:space="preserve">第一节 2024-2029年中国进口食品行业投资风险分析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2024-2029年中国进口食品行业发展战略分析</w:t>
      </w:r>
    </w:p>
    <w:p>
      <w:pPr>
        <w:spacing w:after="150"/>
      </w:pPr>
      <w:r>
        <w:rPr/>
        <w:t xml:space="preserve">第一节 进口食品行业发展策略分析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进口食品行业市场的重点客户战略实施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2024-2029年中国进口食品行业投资建议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图表：2019-2023年中国进口食品行业市场规模及增速</w:t>
      </w:r>
    </w:p>
    <w:p>
      <w:pPr>
        <w:spacing w:after="150"/>
      </w:pPr>
      <w:r>
        <w:rPr/>
        <w:t xml:space="preserve">图表：2024-2029年中国进口食品行业市场规模及增速预测</w:t>
      </w:r>
    </w:p>
    <w:p>
      <w:pPr>
        <w:spacing w:after="150"/>
      </w:pPr>
      <w:r>
        <w:rPr/>
        <w:t xml:space="preserve">图表：2019-2023年中国进口食品行业重点企业市场份额</w:t>
      </w:r>
    </w:p>
    <w:p>
      <w:pPr>
        <w:spacing w:after="150"/>
      </w:pPr>
      <w:r>
        <w:rPr/>
        <w:t xml:space="preserve">图表：2019-2023年中国进口食品行业区域结构</w:t>
      </w:r>
    </w:p>
    <w:p>
      <w:pPr>
        <w:spacing w:after="150"/>
      </w:pPr>
      <w:r>
        <w:rPr/>
        <w:t xml:space="preserve">图表：2019-2023年中国进口食品行业渠道结构</w:t>
      </w:r>
    </w:p>
    <w:p>
      <w:pPr>
        <w:spacing w:after="150"/>
      </w:pPr>
      <w:r>
        <w:rPr/>
        <w:t xml:space="preserve">图表：2019-2023年中国进口食品行业需求总量</w:t>
      </w:r>
    </w:p>
    <w:p>
      <w:pPr>
        <w:spacing w:after="150"/>
      </w:pPr>
      <w:r>
        <w:rPr/>
        <w:t xml:space="preserve">图表：2024-2029年中国进口食品行业需求总量预测</w:t>
      </w:r>
    </w:p>
    <w:p>
      <w:pPr>
        <w:spacing w:after="150"/>
      </w:pPr>
      <w:r>
        <w:rPr/>
        <w:t xml:space="preserve">图表：2019-2023年中国进口食品行业需求集中度</w:t>
      </w:r>
    </w:p>
    <w:p>
      <w:pPr>
        <w:spacing w:after="150"/>
      </w:pPr>
      <w:r>
        <w:rPr/>
        <w:t xml:space="preserve">图表：2019-2023年中国进口食品行业需求增长速度</w:t>
      </w:r>
    </w:p>
    <w:p>
      <w:pPr>
        <w:spacing w:after="150"/>
      </w:pPr>
      <w:r>
        <w:rPr/>
        <w:t xml:space="preserve">图表：2019-2023年中国进口食品行业市场饱和度</w:t>
      </w:r>
    </w:p>
    <w:p>
      <w:pPr>
        <w:spacing w:after="150"/>
      </w:pPr>
      <w:r>
        <w:rPr/>
        <w:t xml:space="preserve">图表：2019-2023年中国进口食品行业供给总量</w:t>
      </w:r>
    </w:p>
    <w:p>
      <w:pPr>
        <w:spacing w:after="150"/>
      </w:pPr>
      <w:r>
        <w:rPr/>
        <w:t xml:space="preserve">图表：2019-2023年中国进口食品行业供给增长速度</w:t>
      </w:r>
    </w:p>
    <w:p>
      <w:pPr>
        <w:spacing w:after="150"/>
      </w:pPr>
      <w:r>
        <w:rPr/>
        <w:t xml:space="preserve">图表：2024-2029年中国进口食品行业供给量预测</w:t>
      </w:r>
    </w:p>
    <w:p>
      <w:pPr>
        <w:spacing w:after="150"/>
      </w:pPr>
      <w:r>
        <w:rPr/>
        <w:t xml:space="preserve">图表：2019-2023年中国进口食品行业供给集中度</w:t>
      </w:r>
    </w:p>
    <w:p>
      <w:pPr>
        <w:spacing w:after="150"/>
      </w:pPr>
      <w:r>
        <w:rPr/>
        <w:t xml:space="preserve">图表：2019-2023年中国进口食品行业销售量</w:t>
      </w:r>
    </w:p>
    <w:p>
      <w:pPr>
        <w:spacing w:after="150"/>
      </w:pPr>
      <w:r>
        <w:rPr/>
        <w:t xml:space="preserve">图表：2019-2023年中国进口食品行业库存量</w:t>
      </w:r>
    </w:p>
    <w:p>
      <w:pPr>
        <w:spacing w:after="150"/>
      </w:pPr>
      <w:r>
        <w:rPr/>
        <w:t xml:space="preserve">图表：2019-2023年中国进口食品行业企业区域分布</w:t>
      </w:r>
    </w:p>
    <w:p>
      <w:pPr>
        <w:spacing w:after="150"/>
      </w:pPr>
      <w:r>
        <w:rPr/>
        <w:t xml:space="preserve">图表：2019-2023年中国进口食品行业销售渠道分布</w:t>
      </w:r>
    </w:p>
    <w:p>
      <w:pPr>
        <w:spacing w:after="150"/>
      </w:pPr>
      <w:r>
        <w:rPr/>
        <w:t xml:space="preserve">图表：2019-2023年中国进口食品行业主要代理商分布</w:t>
      </w:r>
    </w:p>
    <w:p>
      <w:pPr>
        <w:spacing w:after="150"/>
      </w:pPr>
      <w:r>
        <w:rPr/>
        <w:t xml:space="preserve">图表：2019-2023年中国进口食品行业产品价格走势</w:t>
      </w:r>
    </w:p>
    <w:p>
      <w:pPr>
        <w:spacing w:after="150"/>
      </w:pPr>
      <w:r>
        <w:rPr/>
        <w:t xml:space="preserve">图表：2024-2029年中国进口食品行业产品价格趋势</w:t>
      </w:r>
    </w:p>
    <w:p>
      <w:pPr>
        <w:spacing w:after="150"/>
      </w:pPr>
      <w:r>
        <w:rPr/>
        <w:t xml:space="preserve">图表：2019-2023年中国进口食品行业利润及增长速度</w:t>
      </w:r>
    </w:p>
    <w:p>
      <w:pPr>
        <w:spacing w:after="150"/>
      </w:pPr>
      <w:r>
        <w:rPr/>
        <w:t xml:space="preserve">图表：2019-2023年中国进口食品行业销售毛利率</w:t>
      </w:r>
    </w:p>
    <w:p>
      <w:pPr>
        <w:spacing w:after="150"/>
      </w:pPr>
      <w:r>
        <w:rPr/>
        <w:t xml:space="preserve">图表：2019-2023年中国进口食品行业产值利税率</w:t>
      </w:r>
    </w:p>
    <w:p>
      <w:pPr>
        <w:spacing w:after="150"/>
      </w:pPr>
      <w:r>
        <w:rPr/>
        <w:t xml:space="preserve">图表：2019-2023年中国进口食品行业总资产增长率</w:t>
      </w:r>
    </w:p>
    <w:p>
      <w:pPr>
        <w:spacing w:after="150"/>
      </w:pPr>
      <w:r>
        <w:rPr/>
        <w:t xml:space="preserve">图表：2019-2023年中国进口食品行业资产负债率</w:t>
      </w:r>
    </w:p>
    <w:p>
      <w:pPr>
        <w:spacing w:after="150"/>
      </w:pPr>
      <w:r>
        <w:rPr/>
        <w:t xml:space="preserve">图表：2019-2023年中国进口食品行业速动比率</w:t>
      </w:r>
    </w:p>
    <w:p>
      <w:pPr>
        <w:spacing w:after="150"/>
      </w:pPr>
      <w:r>
        <w:rPr/>
        <w:t xml:space="preserve">图表：2019-2023年中国进口食品行业流动比率</w:t>
      </w:r>
    </w:p>
    <w:p>
      <w:pPr>
        <w:spacing w:after="150"/>
      </w:pPr>
      <w:r>
        <w:rPr/>
        <w:t xml:space="preserve">图表：2019-2023年中国进口食品行业总资产周转率</w:t>
      </w:r>
    </w:p>
    <w:p>
      <w:pPr>
        <w:spacing w:after="150"/>
      </w:pPr>
      <w:r>
        <w:rPr/>
        <w:t xml:space="preserve">图表：2019-2023年中国进口食品行业应收账款周转率</w:t>
      </w:r>
    </w:p>
    <w:p>
      <w:pPr>
        <w:spacing w:after="150"/>
      </w:pPr>
      <w:r>
        <w:rPr/>
        <w:t xml:space="preserve">图表：2019-2023年中国进口食品行业存货周转率</w:t>
      </w:r>
    </w:p>
    <w:p>
      <w:pPr>
        <w:spacing w:after="150"/>
      </w:pPr>
      <w:r>
        <w:rPr/>
        <w:t xml:space="preserve">图表：2019-2023年中国进口食品产品出口量以及出口额</w:t>
      </w:r>
    </w:p>
    <w:p>
      <w:pPr>
        <w:spacing w:after="150"/>
      </w:pPr>
      <w:r>
        <w:rPr/>
        <w:t xml:space="preserve">图表：2019-2023年中国进口食品行业出口地区分布</w:t>
      </w:r>
    </w:p>
    <w:p>
      <w:pPr>
        <w:spacing w:after="150"/>
      </w:pPr>
      <w:r>
        <w:rPr/>
        <w:t xml:space="preserve">图表：2019-2023年中国进口食品行业进口量及进口额</w:t>
      </w:r>
    </w:p>
    <w:p>
      <w:pPr>
        <w:spacing w:after="150"/>
      </w:pPr>
      <w:r>
        <w:rPr/>
        <w:t xml:space="preserve">图表：2019-2023年中国进口食品行业进口区域分布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2024-2029年中国进口食品行业现状调研与发展机遇分析报告</dc:title>
  <dc:description>2024-2029年中国进口食品行业现状调研与发展机遇分析报告</dc:description>
  <dc:subject>2024-2029年中国进口食品行业现状调研与发展机遇分析报告</dc:subject>
  <cp:keywords>研究报告</cp:keywords>
  <cp:category>研究报告</cp:category>
  <cp:lastModifiedBy>北京中道泰和信息咨询有限公司</cp:lastModifiedBy>
  <dcterms:created xsi:type="dcterms:W3CDTF">2024-01-22T16:51:20+08:00</dcterms:created>
  <dcterms:modified xsi:type="dcterms:W3CDTF">2024-01-22T16:51:20+08:00</dcterms:modified>
</cp:coreProperties>
</file>

<file path=docProps/custom.xml><?xml version="1.0" encoding="utf-8"?>
<Properties xmlns="http://schemas.openxmlformats.org/officeDocument/2006/custom-properties" xmlns:vt="http://schemas.openxmlformats.org/officeDocument/2006/docPropsVTypes"/>
</file>