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2024-2029年中国设施农业行业深度调研及发展策略研究报告</w:t>
      </w:r>
    </w:p>
    <w:p>
      <w:pPr>
        <w:spacing w:after="150"/>
      </w:pPr>
      <w:r>
        <w:rPr>
          <w:b w:val="1"/>
          <w:bCs w:val="1"/>
        </w:rPr>
        <w:t xml:space="preserve">报告简介</w:t>
      </w:r>
    </w:p>
    <w:p>
      <w:pPr>
        <w:spacing w:after="150"/>
      </w:pPr>
      <w:r>
        <w:rPr/>
        <w:t xml:space="preserve">设施农业属于高投入高产出，资金、技术、劳动力密集型的产业。它是利用人工建造的设施，使传统农业逐步摆脱自然的束缚，走向现代工厂化农业、环境安全型农业生产、无毒农业的必由之路，同时也是农产品打破传统农业的季节性，实现农产品的反季节上市，进一步满足多元化、多层次消费需求的有效方法。设施农业是个综合概念，首先要有一个配套的技术体系做支撑，其次还必须能产生效益。这就要求设施设备、选用的品种和管理技术等紧密联系在一起。设施农业是个新的生产技术体系，它的核心设施就是环境安全型温室、环境安全型畜禽舍、环境安全型菇房。它采用必要的设施设备，同时选择适宜的品种和相应的栽培技术。</w:t>
      </w:r>
    </w:p>
    <w:p>
      <w:pPr>
        <w:spacing w:after="150"/>
      </w:pPr>
      <w:r>
        <w:rPr/>
        <w:t xml:space="preserve">发展设施农业，可有效提高土地产出率、资源利用率和劳动生产率，提高农业素质、效益和竞争力，既是当前农业农村经济发展新阶段的客观要求，也是克服资源和市场制约、应对国际竞争的现实选择，对于保障农产品有效供给，促进农业发展、农民增收，增强农业综合生产能力具有十分重要的意义。</w:t>
      </w:r>
    </w:p>
    <w:p>
      <w:pPr>
        <w:spacing w:after="150"/>
      </w:pPr>
      <w:r>
        <w:rPr/>
        <w:t xml:space="preserve">改革开放以来，在需求拉动、资金推动、政策带动下，我国设施农业发展取得长足进步，技术装备水平不断提高。我国已成为世界设施农业生产大国，面积和产量稳居世界第一。</w:t>
      </w:r>
    </w:p>
    <w:p>
      <w:pPr>
        <w:spacing w:after="150"/>
      </w:pPr>
      <w:r>
        <w:rPr/>
        <w:t xml:space="preserve">“十三五”时期，是我国加快推进农机化并向基本实现农机化的重要时期，也是设施农业发展的关键阶段。随着城镇化的加快和居民消费方式的转变，人民群众对高品质安全设施农产品的消费需求呈刚性增长，为设施农业的快速发展提供了强劲的动力。党中央将“加快发展设施农业”作为现代农业发展的重要内容，肯定了设施农业的重要性，为设施农业发展提供了积极的政策环境，必将进一步促进各地发展设施农业的决心和热情。随着我国科技创新能力不断提高，新技术、新材料、新装备层出不穷，设施农业的发展将获得更加有力的技术和产业支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设施农业相关企业和科研单位等的实地调查，对国内外设施农业行业的供给与需求状况、相关行业的发展状况、市场消费变化等进行了分析。重点研究了主要设施农业品牌的发展状况，以及未来中国设施农业行业将面临的机遇以及企业的应对策略。报告还分析了设施农业市场的竞争格局，行业的发展动向，并对行业相关政策进行了介绍和政策趋向研判，是设施农业生产企业、科研单位、零售企业等单位准确了解目前设施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设施农业行业界定和分类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2019-2023年设施农业行业国内外发展概述</w:t>
      </w:r>
    </w:p>
    <w:p>
      <w:pPr>
        <w:spacing w:after="150"/>
      </w:pPr>
      <w:r>
        <w:rPr/>
        <w:t xml:space="preserve">第一节 全球设施农业行业发展概况</w:t>
      </w:r>
    </w:p>
    <w:p>
      <w:pPr>
        <w:spacing w:after="150"/>
      </w:pPr>
      <w:r>
        <w:rPr/>
        <w:t xml:space="preserve">一、全球设施农业行业发展现状</w:t>
      </w:r>
    </w:p>
    <w:p>
      <w:pPr>
        <w:spacing w:after="150"/>
      </w:pPr>
      <w:r>
        <w:rPr/>
        <w:t xml:space="preserve">二、全球设施农业行业发展趋势</w:t>
      </w:r>
    </w:p>
    <w:p>
      <w:pPr>
        <w:spacing w:after="150"/>
      </w:pPr>
      <w:r>
        <w:rPr/>
        <w:t xml:space="preserve">三、主要国家和地区发展状况</w:t>
      </w:r>
    </w:p>
    <w:p>
      <w:pPr>
        <w:spacing w:after="150"/>
      </w:pPr>
      <w:r>
        <w:rPr/>
        <w:t xml:space="preserve">第二节 中国设施农业行业发展概况</w:t>
      </w:r>
    </w:p>
    <w:p>
      <w:pPr>
        <w:spacing w:after="150"/>
      </w:pPr>
      <w:r>
        <w:rPr/>
        <w:t xml:space="preserve">一、中国设施农业行业发展历程与现状</w:t>
      </w:r>
    </w:p>
    <w:p>
      <w:pPr>
        <w:spacing w:after="150"/>
      </w:pPr>
      <w:r>
        <w:rPr/>
        <w:t xml:space="preserve">二、中国设施农业行业发展中存在的问题</w:t>
      </w:r>
    </w:p>
    <w:p>
      <w:pPr>
        <w:spacing w:after="150"/>
      </w:pPr>
      <w:r>
        <w:rPr>
          <w:b w:val="1"/>
          <w:bCs w:val="1"/>
        </w:rPr>
        <w:t xml:space="preserve">第三章 2019-2023年中国设施农业行业发展环境分析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设施农业行业政策环境</w:t>
      </w:r>
    </w:p>
    <w:p>
      <w:pPr>
        <w:spacing w:after="150"/>
      </w:pPr>
      <w:r>
        <w:rPr/>
        <w:t xml:space="preserve">第四节 设施农业行业技术环境</w:t>
      </w:r>
    </w:p>
    <w:p>
      <w:pPr>
        <w:spacing w:after="150"/>
      </w:pPr>
      <w:r>
        <w:rPr>
          <w:b w:val="1"/>
          <w:bCs w:val="1"/>
        </w:rPr>
        <w:t xml:space="preserve">第二部分 行业市场分析</w:t>
      </w:r>
    </w:p>
    <w:p>
      <w:pPr>
        <w:spacing w:after="150"/>
      </w:pPr>
      <w:r>
        <w:rPr>
          <w:b w:val="1"/>
          <w:bCs w:val="1"/>
        </w:rPr>
        <w:t xml:space="preserve">第四章 2019-2023年中国设施农业行业市场分析</w:t>
      </w:r>
    </w:p>
    <w:p>
      <w:pPr>
        <w:spacing w:after="150"/>
      </w:pPr>
      <w:r>
        <w:rPr/>
        <w:t xml:space="preserve">第一节 市场规模</w:t>
      </w:r>
    </w:p>
    <w:p>
      <w:pPr>
        <w:spacing w:after="150"/>
      </w:pPr>
      <w:r>
        <w:rPr/>
        <w:t xml:space="preserve">一、设施农业行业市场规模及增速</w:t>
      </w:r>
    </w:p>
    <w:p>
      <w:pPr>
        <w:spacing w:after="150"/>
      </w:pPr>
      <w:r>
        <w:rPr/>
        <w:t xml:space="preserve">二、设施农业行业市场饱和度</w:t>
      </w:r>
    </w:p>
    <w:p>
      <w:pPr>
        <w:spacing w:after="150"/>
      </w:pPr>
      <w:r>
        <w:rPr/>
        <w:t xml:space="preserve">三、影响设施农业行业市场规模的因素</w:t>
      </w:r>
    </w:p>
    <w:p>
      <w:pPr>
        <w:spacing w:after="150"/>
      </w:pPr>
      <w:r>
        <w:rPr/>
        <w:t xml:space="preserve">四、2024-2029年设施农业行业市场规模及增速预测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一、设施农业行业所处生命周期</w:t>
      </w:r>
    </w:p>
    <w:p>
      <w:pPr>
        <w:spacing w:after="150"/>
      </w:pPr>
      <w:r>
        <w:rPr/>
        <w:t xml:space="preserve">二、技术变革与行业革新对设施农业行业的影响</w:t>
      </w:r>
    </w:p>
    <w:p>
      <w:pPr>
        <w:spacing w:after="150"/>
      </w:pPr>
      <w:r>
        <w:rPr/>
        <w:t xml:space="preserve">三、差异化分析</w:t>
      </w:r>
    </w:p>
    <w:p>
      <w:pPr>
        <w:spacing w:after="150"/>
      </w:pPr>
      <w:r>
        <w:rPr>
          <w:b w:val="1"/>
          <w:bCs w:val="1"/>
        </w:rPr>
        <w:t xml:space="preserve">第五章 2019-2023年中国设施农业行业区域市场分析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2019-2023年中国设施农业行业产业链分析</w:t>
      </w:r>
    </w:p>
    <w:p>
      <w:pPr>
        <w:spacing w:after="150"/>
      </w:pPr>
      <w:r>
        <w:rPr/>
        <w:t xml:space="preserve">第一节 设施农业行业产业链分析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设施农业上游行业分析</w:t>
      </w:r>
    </w:p>
    <w:p>
      <w:pPr>
        <w:spacing w:after="150"/>
      </w:pPr>
      <w:r>
        <w:rPr/>
        <w:t xml:space="preserve">一、设施农业成本构成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四、上游行业对设施农业行业的影响</w:t>
      </w:r>
    </w:p>
    <w:p>
      <w:pPr>
        <w:spacing w:after="150"/>
      </w:pPr>
      <w:r>
        <w:rPr/>
        <w:t xml:space="preserve">第三节 设施农业下游行业分析</w:t>
      </w:r>
    </w:p>
    <w:p>
      <w:pPr>
        <w:spacing w:after="150"/>
      </w:pPr>
      <w:r>
        <w:rPr/>
        <w:t xml:space="preserve">一、设施农业下游行业分布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四、下游需求对设施农业行业的影响</w:t>
      </w:r>
    </w:p>
    <w:p>
      <w:pPr>
        <w:spacing w:after="150"/>
      </w:pPr>
      <w:r>
        <w:rPr>
          <w:b w:val="1"/>
          <w:bCs w:val="1"/>
        </w:rPr>
        <w:t xml:space="preserve">第四部分 行业深度分析</w:t>
      </w:r>
    </w:p>
    <w:p>
      <w:pPr>
        <w:spacing w:after="150"/>
      </w:pPr>
      <w:r>
        <w:rPr>
          <w:b w:val="1"/>
          <w:bCs w:val="1"/>
        </w:rPr>
        <w:t xml:space="preserve">第七章 2019-2023年中国设施农业行业主导驱动因素分析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2019-2023年中国设施农业行业偿债能力分析</w:t>
      </w:r>
    </w:p>
    <w:p>
      <w:pPr>
        <w:spacing w:after="150"/>
      </w:pPr>
      <w:r>
        <w:rPr/>
        <w:t xml:space="preserve">第一节 设施农业行业资产负债率分析</w:t>
      </w:r>
    </w:p>
    <w:p>
      <w:pPr>
        <w:spacing w:after="150"/>
      </w:pPr>
      <w:r>
        <w:rPr/>
        <w:t xml:space="preserve">第二节 设施农业行业速动比率分析</w:t>
      </w:r>
    </w:p>
    <w:p>
      <w:pPr>
        <w:spacing w:after="150"/>
      </w:pPr>
      <w:r>
        <w:rPr/>
        <w:t xml:space="preserve">第三节 设施农业行业流动比率分析</w:t>
      </w:r>
    </w:p>
    <w:p>
      <w:pPr>
        <w:spacing w:after="150"/>
      </w:pPr>
      <w:r>
        <w:rPr/>
        <w:t xml:space="preserve">第四节 设施农业行业利息保障倍数分析</w:t>
      </w:r>
    </w:p>
    <w:p>
      <w:pPr>
        <w:spacing w:after="150"/>
      </w:pPr>
      <w:r>
        <w:rPr/>
        <w:t xml:space="preserve">第五节 2024-2029年设施农业行业偿债能力预测</w:t>
      </w:r>
    </w:p>
    <w:p>
      <w:pPr>
        <w:spacing w:after="150"/>
      </w:pPr>
      <w:r>
        <w:rPr>
          <w:b w:val="1"/>
          <w:bCs w:val="1"/>
        </w:rPr>
        <w:t xml:space="preserve">第九章 2019-2023年中国设施农业行业营运能力分析</w:t>
      </w:r>
    </w:p>
    <w:p>
      <w:pPr>
        <w:spacing w:after="150"/>
      </w:pPr>
      <w:r>
        <w:rPr/>
        <w:t xml:space="preserve">第一节 设施农业行业总资产周转率分析</w:t>
      </w:r>
    </w:p>
    <w:p>
      <w:pPr>
        <w:spacing w:after="150"/>
      </w:pPr>
      <w:r>
        <w:rPr/>
        <w:t xml:space="preserve">第二节 设施农业行业净资产周转率分析</w:t>
      </w:r>
    </w:p>
    <w:p>
      <w:pPr>
        <w:spacing w:after="150"/>
      </w:pPr>
      <w:r>
        <w:rPr/>
        <w:t xml:space="preserve">第三节 设施农业行业应收账款周转率分析</w:t>
      </w:r>
    </w:p>
    <w:p>
      <w:pPr>
        <w:spacing w:after="150"/>
      </w:pPr>
      <w:r>
        <w:rPr/>
        <w:t xml:space="preserve">第四节 设施农业行业存货周转率分析</w:t>
      </w:r>
    </w:p>
    <w:p>
      <w:pPr>
        <w:spacing w:after="150"/>
      </w:pPr>
      <w:r>
        <w:rPr/>
        <w:t xml:space="preserve">第五节 2024-2029年设施农业行业营运能力预测</w:t>
      </w:r>
    </w:p>
    <w:p>
      <w:pPr>
        <w:spacing w:after="150"/>
      </w:pPr>
      <w:r>
        <w:rPr>
          <w:b w:val="1"/>
          <w:bCs w:val="1"/>
        </w:rPr>
        <w:t xml:space="preserve">第五部分 行业竞争分析</w:t>
      </w:r>
    </w:p>
    <w:p>
      <w:pPr>
        <w:spacing w:after="150"/>
      </w:pPr>
      <w:r>
        <w:rPr>
          <w:b w:val="1"/>
          <w:bCs w:val="1"/>
        </w:rPr>
        <w:t xml:space="preserve">第十章 2019-2023年中国设施农业行业竞争分析</w:t>
      </w:r>
    </w:p>
    <w:p>
      <w:pPr>
        <w:spacing w:after="150"/>
      </w:pPr>
      <w:r>
        <w:rPr/>
        <w:t xml:space="preserve">第一节 重点设施农业企业市场份额</w:t>
      </w:r>
    </w:p>
    <w:p>
      <w:pPr>
        <w:spacing w:after="150"/>
      </w:pPr>
      <w:r>
        <w:rPr/>
        <w:t xml:space="preserve">第二节 设施农业行业市场集中度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2019-2023年中国设施农业行业重点企业分析</w:t>
      </w:r>
    </w:p>
    <w:p>
      <w:pPr>
        <w:spacing w:after="150"/>
      </w:pPr>
      <w:r>
        <w:rPr/>
        <w:t xml:space="preserve">第一节 山东寿光中昌设施农业发展有限公司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沈阳大川设施农业开发有限公司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黑龙江北大荒农业股份有限公司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北京中环易达设施园艺科技有限公司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湖南大康牧业股份有限公司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中牧实业股份有限公司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北京京鹏环球科技股份有限公司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大连壹桥海洋苗业股份有限公司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2024-2029年中国设施农业行业发展与投资风险分析</w:t>
      </w:r>
    </w:p>
    <w:p>
      <w:pPr>
        <w:spacing w:after="150"/>
      </w:pPr>
      <w:r>
        <w:rPr/>
        <w:t xml:space="preserve">第一节 设施农业行业环境风险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设施农业行业政策风险</w:t>
      </w:r>
    </w:p>
    <w:p>
      <w:pPr>
        <w:spacing w:after="150"/>
      </w:pPr>
      <w:r>
        <w:rPr/>
        <w:t xml:space="preserve">第四节 设施农业行业市场风险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2024-2029年中国设施农业行业发展前景及投资机会分析</w:t>
      </w:r>
    </w:p>
    <w:p>
      <w:pPr>
        <w:spacing w:after="150"/>
      </w:pPr>
      <w:r>
        <w:rPr/>
        <w:t xml:space="preserve">第一节 设施农业行业发展前景预测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设施农业行业投资机会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图表：设施农业行业生命周期</w:t>
      </w:r>
    </w:p>
    <w:p>
      <w:pPr>
        <w:spacing w:after="150"/>
      </w:pPr>
      <w:r>
        <w:rPr/>
        <w:t xml:space="preserve">图表：设施农业行业产业链结构</w:t>
      </w:r>
    </w:p>
    <w:p>
      <w:pPr>
        <w:spacing w:after="150"/>
      </w:pPr>
      <w:r>
        <w:rPr/>
        <w:t xml:space="preserve">图表：2019-2023年全球设施农业行业市场规模</w:t>
      </w:r>
    </w:p>
    <w:p>
      <w:pPr>
        <w:spacing w:after="150"/>
      </w:pPr>
      <w:r>
        <w:rPr/>
        <w:t xml:space="preserve">图表：2019-2023年中国设施农业行业市场规模</w:t>
      </w:r>
    </w:p>
    <w:p>
      <w:pPr>
        <w:spacing w:after="150"/>
      </w:pPr>
      <w:r>
        <w:rPr/>
        <w:t xml:space="preserve">图表：2019-2023年中国设施农业市场占全球份额比较</w:t>
      </w:r>
    </w:p>
    <w:p>
      <w:pPr>
        <w:spacing w:after="150"/>
      </w:pPr>
      <w:r>
        <w:rPr/>
        <w:t xml:space="preserve">图表：2019-2023年设施农业行业集中度</w:t>
      </w:r>
    </w:p>
    <w:p>
      <w:pPr>
        <w:spacing w:after="150"/>
      </w:pPr>
      <w:r>
        <w:rPr/>
        <w:t xml:space="preserve">图表：2019-2023年设施农业行业利润总额</w:t>
      </w:r>
    </w:p>
    <w:p>
      <w:pPr>
        <w:spacing w:after="150"/>
      </w:pPr>
      <w:r>
        <w:rPr/>
        <w:t xml:space="preserve">图表：2019-2023年设施农业行业资产总计</w:t>
      </w:r>
    </w:p>
    <w:p>
      <w:pPr>
        <w:spacing w:after="150"/>
      </w:pPr>
      <w:r>
        <w:rPr/>
        <w:t xml:space="preserve">图表：2019-2023年设施农业行业负债总计</w:t>
      </w:r>
    </w:p>
    <w:p>
      <w:pPr>
        <w:spacing w:after="150"/>
      </w:pPr>
      <w:r>
        <w:rPr/>
        <w:t xml:space="preserve">图表：2019-2023年设施农业行业竞争力分析</w:t>
      </w:r>
    </w:p>
    <w:p>
      <w:pPr>
        <w:spacing w:after="150"/>
      </w:pPr>
      <w:r>
        <w:rPr/>
        <w:t xml:space="preserve">图表：2019-2023年设施农业市场价格走势</w:t>
      </w:r>
    </w:p>
    <w:p>
      <w:pPr>
        <w:spacing w:after="150"/>
      </w:pPr>
      <w:r>
        <w:rPr/>
        <w:t xml:space="preserve">图表：2019-2023年设施农业行业主营业务收入</w:t>
      </w:r>
    </w:p>
    <w:p>
      <w:pPr>
        <w:spacing w:after="150"/>
      </w:pPr>
      <w:r>
        <w:rPr/>
        <w:t xml:space="preserve">图表：2019-2023年设施农业行业主营业务成本</w:t>
      </w:r>
    </w:p>
    <w:p>
      <w:pPr>
        <w:spacing w:after="150"/>
      </w:pPr>
      <w:r>
        <w:rPr/>
        <w:t xml:space="preserve">图表：2019-2023年设施农业行业管理费用分析</w:t>
      </w:r>
    </w:p>
    <w:p>
      <w:pPr>
        <w:spacing w:after="150"/>
      </w:pPr>
      <w:r>
        <w:rPr/>
        <w:t xml:space="preserve">图表：2019-2023年设施农业行业财务费用分析</w:t>
      </w:r>
    </w:p>
    <w:p>
      <w:pPr>
        <w:spacing w:after="150"/>
      </w:pPr>
      <w:r>
        <w:rPr/>
        <w:t xml:space="preserve">图表：2019-2023年设施农业行业重要数据指标比较</w:t>
      </w:r>
    </w:p>
    <w:p>
      <w:pPr>
        <w:spacing w:after="150"/>
      </w:pPr>
      <w:r>
        <w:rPr/>
        <w:t xml:space="preserve">图表：2019-2023年中国设施农业行业盈利能力分析</w:t>
      </w:r>
    </w:p>
    <w:p>
      <w:pPr>
        <w:spacing w:after="150"/>
      </w:pPr>
      <w:r>
        <w:rPr/>
        <w:t xml:space="preserve">图表：2019-2023年中国设施农业行业运营能力分析</w:t>
      </w:r>
    </w:p>
    <w:p>
      <w:pPr>
        <w:spacing w:after="150"/>
      </w:pPr>
      <w:r>
        <w:rPr/>
        <w:t xml:space="preserve">图表：2019-2023年中国设施农业行业偿债能力分析</w:t>
      </w:r>
    </w:p>
    <w:p>
      <w:pPr>
        <w:spacing w:after="150"/>
      </w:pPr>
      <w:r>
        <w:rPr/>
        <w:t xml:space="preserve">图表：2019-2023年中国设施农业行业发展能力分析</w:t>
      </w:r>
    </w:p>
    <w:p>
      <w:pPr>
        <w:spacing w:after="150"/>
      </w:pPr>
      <w:r>
        <w:rPr/>
        <w:t xml:space="preserve">图表：2019-2023年设施农业行业不同规模企业数量分布</w:t>
      </w:r>
    </w:p>
    <w:p>
      <w:pPr>
        <w:spacing w:after="150"/>
      </w:pPr>
      <w:r>
        <w:rPr/>
        <w:t xml:space="preserve">图表：2019-2023年设施农业行业不同规模企业从业人员分布</w:t>
      </w:r>
    </w:p>
    <w:p>
      <w:pPr>
        <w:spacing w:after="150"/>
      </w:pPr>
      <w:r>
        <w:rPr/>
        <w:t xml:space="preserve">图表：2019-2023年设施农业行业不同规模企业资产总额分布</w:t>
      </w:r>
    </w:p>
    <w:p>
      <w:pPr>
        <w:spacing w:after="150"/>
      </w:pPr>
      <w:r>
        <w:rPr/>
        <w:t xml:space="preserve">图表：2019-2023年设施农业行业不同规模企业利润总额分布</w:t>
      </w:r>
    </w:p>
    <w:p>
      <w:pPr>
        <w:spacing w:after="150"/>
      </w:pPr>
      <w:r>
        <w:rPr/>
        <w:t xml:space="preserve">图表：2019-2023年设施农业行业不同性质企业数量分布</w:t>
      </w:r>
    </w:p>
    <w:p>
      <w:pPr>
        <w:spacing w:after="150"/>
      </w:pPr>
      <w:r>
        <w:rPr/>
        <w:t xml:space="preserve">图表：2019-2023年设施农业行业不同性质企业从业人员分布</w:t>
      </w:r>
    </w:p>
    <w:p>
      <w:pPr>
        <w:spacing w:after="150"/>
      </w:pPr>
      <w:r>
        <w:rPr/>
        <w:t xml:space="preserve">图表：2019-2023年设施农业行业不同性质企业资产总额分布</w:t>
      </w:r>
    </w:p>
    <w:p>
      <w:pPr>
        <w:spacing w:after="150"/>
      </w:pPr>
      <w:r>
        <w:rPr/>
        <w:t xml:space="preserve">图表：2019-2023年设施农业行业不同性质企业利润总额分布</w:t>
      </w:r>
    </w:p>
    <w:p>
      <w:pPr>
        <w:spacing w:after="150"/>
      </w:pPr>
      <w:r>
        <w:rPr/>
        <w:t xml:space="preserve">图表：2024-2029年设施农业行业市场规模预测</w:t>
      </w:r>
    </w:p>
    <w:p>
      <w:pPr>
        <w:spacing w:after="150"/>
      </w:pPr>
      <w:r>
        <w:rPr/>
        <w:t xml:space="preserve">图表：2024-2029年设施农业行业竞争格局预测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2024-2029年中国设施农业行业深度调研及发展策略研究报告</dc:title>
  <dc:description>2024-2029年中国设施农业行业深度调研及发展策略研究报告</dc:description>
  <dc:subject>2024-2029年中国设施农业行业深度调研及发展策略研究报告</dc:subject>
  <cp:keywords>研究报告</cp:keywords>
  <cp:category>研究报告</cp:category>
  <cp:lastModifiedBy>北京中道泰和信息咨询有限公司</cp:lastModifiedBy>
  <dcterms:created xsi:type="dcterms:W3CDTF">2024-01-22T16:50:46+08:00</dcterms:created>
  <dcterms:modified xsi:type="dcterms:W3CDTF">2024-01-22T16:50:46+08:00</dcterms:modified>
</cp:coreProperties>
</file>

<file path=docProps/custom.xml><?xml version="1.0" encoding="utf-8"?>
<Properties xmlns="http://schemas.openxmlformats.org/officeDocument/2006/custom-properties" xmlns:vt="http://schemas.openxmlformats.org/officeDocument/2006/docPropsVTypes"/>
</file>