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2024-2029年中国科技成果转化市场当前现状分析及未来发展趋势预测报告</w:t>
      </w:r>
    </w:p>
    <w:p>
      <w:pPr>
        <w:spacing w:after="150"/>
      </w:pPr>
      <w:r>
        <w:rPr>
          <w:b w:val="1"/>
          <w:bCs w:val="1"/>
        </w:rPr>
        <w:t xml:space="preserve">报告简介</w:t>
      </w:r>
    </w:p>
    <w:p>
      <w:pPr>
        <w:spacing w:after="150"/>
      </w:pPr>
      <w:r>
        <w:rPr/>
        <w:t xml:space="preserve">我国的科技成果转化率还不足10%，真正实现产业化的还不到5%。与发达国家40%的水平相比，我国科技成果转化率和转化速度明显过低。同时，由于各种原因我国的科技成果存在着“含金低”，满足不了市场与企业要求。这样使得我国的科技资源形成了极大的浪费，从而使得科技进步速度降低，严重的制约了我国经济增长方式的转化和经济结构的战略性调整。因此我国必须有效实施创新发展战略，让企业真正成为技术创新的主体，成为配置创新资源的决定性力量。</w:t>
      </w:r>
    </w:p>
    <w:p>
      <w:pPr>
        <w:spacing w:after="150"/>
      </w:pPr>
      <w:r>
        <w:rPr/>
        <w:t xml:space="preserve">顶层体制仍不合理。我国的科技管理体制仍然受着传统计划管理模式的影响，有着十分浓厚的行政色彩。这种体制性的障碍成为了科技发展的“瓶颈”，例如条块分割、各自为政的局面仍然存在。科技管理部门还没有建立起一套完整的能够适应科研和技术开发规律的研发、评价和监管机制。为了能够使得科技管理制度能够更加的规范化，我国先后出台了许多相关规定和办法，例如《国家科技计划管理暂行规定》、《国家科技计划项目承担人员管理的暂行办法》、《科技评估暂行办法》、《科学技术评价办法》、《关于国家科技计划管理改革的若干意见》等办法。这些办法和规定的出台都是为了能够提高我国的科技管理水平，为科研工作能够更好的进行下去而提供更好的土壤。</w:t>
      </w:r>
    </w:p>
    <w:p>
      <w:pPr>
        <w:spacing w:after="150"/>
      </w:pPr>
      <w:r>
        <w:rPr/>
        <w:t xml:space="preserve">科技成果转化研究报告对科技成果转化行业研究的内容和方法进行全面的阐述和论证，对研究过程中所获取的科技成果转化资料进行全面系统的整理和分析，通过图表、统计结果及文献资料，或以纵向的发展过程，或横向类别分析提出论点、分析论据，进行论证。科技成果转化报告绝对如实地反映客观情况，叙述、说明、推断、引用均恰如其分。文字、用词应力求准确。研究报告的文字也简单、明了、通顺、流畅，既明白如话，又把研究的效果准确地、科学地表达出来。科技成果转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科技成果转化行业的发展状况进行了深入透彻地分析，对我国行业市场情况、技术现状、供需形势作了详尽研究，重点分析了国内外重点企业、行业发展趋势以及行业投资情况，报告还对科技成果转化下游行业的发展进行了探讨，是科技成果转化及相关企业、投资部门、研究机构准确了解目前中国市场发展动态，把握科技成果转化行业发展方向，为企业经营决策提供重要参考的依据。</w:t>
      </w:r>
    </w:p>
    <w:p>
      <w:pPr>
        <w:spacing w:after="150"/>
      </w:pPr>
      <w:r>
        <w:rPr>
          <w:b w:val="1"/>
          <w:bCs w:val="1"/>
        </w:rPr>
        <w:t xml:space="preserve">报告目录</w:t>
      </w:r>
    </w:p>
    <w:p>
      <w:pPr>
        <w:spacing w:after="150"/>
      </w:pPr>
      <w:r>
        <w:rPr>
          <w:b w:val="1"/>
          <w:bCs w:val="1"/>
        </w:rPr>
        <w:t xml:space="preserve">第一章 科技成果转化行业发展综述</w:t>
      </w:r>
    </w:p>
    <w:p>
      <w:pPr>
        <w:spacing w:after="150"/>
      </w:pPr>
      <w:r>
        <w:rPr/>
        <w:t xml:space="preserve">第一节 中国科技成果转化行业的界定</w:t>
      </w:r>
    </w:p>
    <w:p>
      <w:pPr>
        <w:spacing w:after="150"/>
      </w:pPr>
      <w:r>
        <w:rPr/>
        <w:t xml:space="preserve">一、科技成果的相关概念</w:t>
      </w:r>
    </w:p>
    <w:p>
      <w:pPr>
        <w:spacing w:after="150"/>
      </w:pPr>
      <w:r>
        <w:rPr/>
        <w:t xml:space="preserve">1、科技成果的界定</w:t>
      </w:r>
    </w:p>
    <w:p>
      <w:pPr>
        <w:spacing w:after="150"/>
      </w:pPr>
      <w:r>
        <w:rPr/>
        <w:t xml:space="preserve">2、科技成果的分类</w:t>
      </w:r>
    </w:p>
    <w:p>
      <w:pPr>
        <w:spacing w:after="150"/>
      </w:pPr>
      <w:r>
        <w:rPr/>
        <w:t xml:space="preserve">二、科技成果转化的概念和性质</w:t>
      </w:r>
    </w:p>
    <w:p>
      <w:pPr>
        <w:spacing w:after="150"/>
      </w:pPr>
      <w:r>
        <w:rPr/>
        <w:t xml:space="preserve">三、社会科学科研成果的界定和分类</w:t>
      </w:r>
    </w:p>
    <w:p>
      <w:pPr>
        <w:spacing w:after="150"/>
      </w:pPr>
      <w:r>
        <w:rPr/>
        <w:t xml:space="preserve">1、社会科学科研成果的界定</w:t>
      </w:r>
    </w:p>
    <w:p>
      <w:pPr>
        <w:spacing w:after="150"/>
      </w:pPr>
      <w:r>
        <w:rPr/>
        <w:t xml:space="preserve">2、社会科学科研成果的分类</w:t>
      </w:r>
    </w:p>
    <w:p>
      <w:pPr>
        <w:spacing w:after="150"/>
      </w:pPr>
      <w:r>
        <w:rPr/>
        <w:t xml:space="preserve">第二节 中国科技成果的发展状况</w:t>
      </w:r>
    </w:p>
    <w:p>
      <w:pPr>
        <w:spacing w:after="150"/>
      </w:pPr>
      <w:r>
        <w:rPr/>
        <w:t xml:space="preserve">一、中国科技成果总量</w:t>
      </w:r>
    </w:p>
    <w:p>
      <w:pPr>
        <w:spacing w:after="150"/>
      </w:pPr>
      <w:r>
        <w:rPr/>
        <w:t xml:space="preserve">二、中国科技成果基本特征</w:t>
      </w:r>
    </w:p>
    <w:p>
      <w:pPr>
        <w:spacing w:after="150"/>
      </w:pPr>
      <w:r>
        <w:rPr/>
        <w:t xml:space="preserve">第三节 中外科技成果评价比较及启示</w:t>
      </w:r>
    </w:p>
    <w:p>
      <w:pPr>
        <w:spacing w:after="150"/>
      </w:pPr>
      <w:r>
        <w:rPr/>
        <w:t xml:space="preserve">一、总体论述</w:t>
      </w:r>
    </w:p>
    <w:p>
      <w:pPr>
        <w:spacing w:after="150"/>
      </w:pPr>
      <w:r>
        <w:rPr/>
        <w:t xml:space="preserve">二、国外科技成果评价现状</w:t>
      </w:r>
    </w:p>
    <w:p>
      <w:pPr>
        <w:spacing w:after="150"/>
      </w:pPr>
      <w:r>
        <w:rPr/>
        <w:t xml:space="preserve">三、国内科技成果评价现状</w:t>
      </w:r>
    </w:p>
    <w:p>
      <w:pPr>
        <w:spacing w:after="150"/>
      </w:pPr>
      <w:r>
        <w:rPr/>
        <w:t xml:space="preserve">四、启示</w:t>
      </w:r>
    </w:p>
    <w:p>
      <w:pPr>
        <w:spacing w:after="150"/>
      </w:pPr>
      <w:r>
        <w:rPr>
          <w:b w:val="1"/>
          <w:bCs w:val="1"/>
        </w:rPr>
        <w:t xml:space="preserve">第二章 科技成果转化行业市场环境及影响分析（pest）</w:t>
      </w:r>
    </w:p>
    <w:p>
      <w:pPr>
        <w:spacing w:after="150"/>
      </w:pPr>
      <w:r>
        <w:rPr/>
        <w:t xml:space="preserve">第一节 科技成果转化行业政治法律环境(p)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三、科技成果转化行业标准</w:t>
      </w:r>
    </w:p>
    <w:p>
      <w:pPr>
        <w:spacing w:after="150"/>
      </w:pPr>
      <w:r>
        <w:rPr/>
        <w:t xml:space="preserve">四、高等院校科技成果向现实生产力转化的制约因素及其应对策略</w:t>
      </w:r>
    </w:p>
    <w:p>
      <w:pPr>
        <w:spacing w:after="150"/>
      </w:pPr>
      <w:r>
        <w:rPr/>
        <w:t xml:space="preserve">1、制约因素</w:t>
      </w:r>
    </w:p>
    <w:p>
      <w:pPr>
        <w:spacing w:after="150"/>
      </w:pPr>
      <w:r>
        <w:rPr/>
        <w:t xml:space="preserve">2、政策建议</w:t>
      </w:r>
    </w:p>
    <w:p>
      <w:pPr>
        <w:spacing w:after="150"/>
      </w:pPr>
      <w:r>
        <w:rPr/>
        <w:t xml:space="preserve">第二节 行业经济环境分析(e)</w:t>
      </w:r>
    </w:p>
    <w:p>
      <w:pPr>
        <w:spacing w:after="150"/>
      </w:pPr>
      <w:r>
        <w:rPr/>
        <w:t xml:space="preserve">一、国际宏观经济形势分析</w:t>
      </w:r>
    </w:p>
    <w:p>
      <w:pPr>
        <w:spacing w:after="150"/>
      </w:pPr>
      <w:r>
        <w:rPr/>
        <w:t xml:space="preserve">二、国内宏观经济形势分析</w:t>
      </w:r>
    </w:p>
    <w:p>
      <w:pPr>
        <w:spacing w:after="150"/>
      </w:pPr>
      <w:r>
        <w:rPr/>
        <w:t xml:space="preserve">1、2019-2023年中国gdp总量</w:t>
      </w:r>
    </w:p>
    <w:p>
      <w:pPr>
        <w:spacing w:after="150"/>
      </w:pPr>
      <w:r>
        <w:rPr/>
        <w:t xml:space="preserve">2、农业生产再获丰收</w:t>
      </w:r>
    </w:p>
    <w:p>
      <w:pPr>
        <w:spacing w:after="150"/>
      </w:pPr>
      <w:r>
        <w:rPr/>
        <w:t xml:space="preserve">3、工业生产增势平稳</w:t>
      </w:r>
    </w:p>
    <w:p>
      <w:pPr>
        <w:spacing w:after="150"/>
      </w:pPr>
      <w:r>
        <w:rPr/>
        <w:t xml:space="preserve">4、固定资产投资较快增长</w:t>
      </w:r>
    </w:p>
    <w:p>
      <w:pPr>
        <w:spacing w:after="150"/>
      </w:pPr>
      <w:r>
        <w:rPr/>
        <w:t xml:space="preserve">5、市场销售平稳增长</w:t>
      </w:r>
    </w:p>
    <w:p>
      <w:pPr>
        <w:spacing w:after="150"/>
      </w:pPr>
      <w:r>
        <w:rPr/>
        <w:t xml:space="preserve">6、进出口增长有所回升</w:t>
      </w:r>
    </w:p>
    <w:p>
      <w:pPr>
        <w:spacing w:after="150"/>
      </w:pPr>
      <w:r>
        <w:rPr/>
        <w:t xml:space="preserve">7、居民消费价格基本稳定</w:t>
      </w:r>
    </w:p>
    <w:p>
      <w:pPr>
        <w:spacing w:after="150"/>
      </w:pPr>
      <w:r>
        <w:rPr/>
        <w:t xml:space="preserve">8、居民收入继续增加</w:t>
      </w:r>
    </w:p>
    <w:p>
      <w:pPr>
        <w:spacing w:after="150"/>
      </w:pPr>
      <w:r>
        <w:rPr/>
        <w:t xml:space="preserve">9、货币信贷平稳增长</w:t>
      </w:r>
    </w:p>
    <w:p>
      <w:pPr>
        <w:spacing w:after="150"/>
      </w:pPr>
      <w:r>
        <w:rPr/>
        <w:t xml:space="preserve">10、人口就业总体平稳</w:t>
      </w:r>
    </w:p>
    <w:p>
      <w:pPr>
        <w:spacing w:after="150"/>
      </w:pPr>
      <w:r>
        <w:rPr/>
        <w:t xml:space="preserve">11、2019-2023年中国宏观经济发展前景预测</w:t>
      </w:r>
    </w:p>
    <w:p>
      <w:pPr>
        <w:spacing w:after="150"/>
      </w:pPr>
      <w:r>
        <w:rPr/>
        <w:t xml:space="preserve">第三节 行业社会环境分析(s)</w:t>
      </w:r>
    </w:p>
    <w:p>
      <w:pPr>
        <w:spacing w:after="150"/>
      </w:pPr>
      <w:r>
        <w:rPr/>
        <w:t xml:space="preserve">一、科技成果转化产业社会环境</w:t>
      </w:r>
    </w:p>
    <w:p>
      <w:pPr>
        <w:spacing w:after="150"/>
      </w:pPr>
      <w:r>
        <w:rPr/>
        <w:t xml:space="preserve">二、社会环境对行业的影响</w:t>
      </w:r>
    </w:p>
    <w:p>
      <w:pPr>
        <w:spacing w:after="150"/>
      </w:pPr>
      <w:r>
        <w:rPr/>
        <w:t xml:space="preserve">三、科技成果转化产业发展对社会发展的影响</w:t>
      </w:r>
    </w:p>
    <w:p>
      <w:pPr>
        <w:spacing w:after="150"/>
      </w:pPr>
      <w:r>
        <w:rPr/>
        <w:t xml:space="preserve">第四节 行业技术环境分析(t)</w:t>
      </w:r>
    </w:p>
    <w:p>
      <w:pPr>
        <w:spacing w:after="150"/>
      </w:pPr>
      <w:r>
        <w:rPr/>
        <w:t xml:space="preserve">一、科技成果转化技术分析</w:t>
      </w:r>
    </w:p>
    <w:p>
      <w:pPr>
        <w:spacing w:after="150"/>
      </w:pPr>
      <w:r>
        <w:rPr/>
        <w:t xml:space="preserve">二、行业主要技术发展趋势</w:t>
      </w:r>
    </w:p>
    <w:p>
      <w:pPr>
        <w:spacing w:after="150"/>
      </w:pPr>
      <w:r>
        <w:rPr>
          <w:b w:val="1"/>
          <w:bCs w:val="1"/>
        </w:rPr>
        <w:t xml:space="preserve">第三章 国外(地区)科技成果转化经验借鉴</w:t>
      </w:r>
    </w:p>
    <w:p>
      <w:pPr>
        <w:spacing w:after="150"/>
      </w:pPr>
      <w:r>
        <w:rPr/>
        <w:t xml:space="preserve">第一节 美国科技成果转化模式分析</w:t>
      </w:r>
    </w:p>
    <w:p>
      <w:pPr>
        <w:spacing w:after="150"/>
      </w:pPr>
      <w:r>
        <w:rPr/>
        <w:t xml:space="preserve">第二节 日本科技成果转化模式分析</w:t>
      </w:r>
    </w:p>
    <w:p>
      <w:pPr>
        <w:spacing w:after="150"/>
      </w:pPr>
      <w:r>
        <w:rPr/>
        <w:t xml:space="preserve">第三节 英国科技成果转化模式分析</w:t>
      </w:r>
    </w:p>
    <w:p>
      <w:pPr>
        <w:spacing w:after="150"/>
      </w:pPr>
      <w:r>
        <w:rPr/>
        <w:t xml:space="preserve">第四节 韩国科技成果转化模式分析</w:t>
      </w:r>
    </w:p>
    <w:p>
      <w:pPr>
        <w:spacing w:after="150"/>
      </w:pPr>
      <w:r>
        <w:rPr/>
        <w:t xml:space="preserve">第五节 其他国外(地区)科技成果转化经验借鉴</w:t>
      </w:r>
    </w:p>
    <w:p>
      <w:pPr>
        <w:spacing w:after="150"/>
      </w:pPr>
      <w:r>
        <w:rPr>
          <w:b w:val="1"/>
          <w:bCs w:val="1"/>
        </w:rPr>
        <w:t xml:space="preserve">第四章 我国科技成果转化行业运行现状分析</w:t>
      </w:r>
    </w:p>
    <w:p>
      <w:pPr>
        <w:spacing w:after="150"/>
      </w:pPr>
      <w:r>
        <w:rPr/>
        <w:t xml:space="preserve">第一节 中国科技成果转化行业总体规模分析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三、行业销售收入分析</w:t>
      </w:r>
    </w:p>
    <w:p>
      <w:pPr>
        <w:spacing w:after="150"/>
      </w:pPr>
      <w:r>
        <w:rPr/>
        <w:t xml:space="preserve">四、行业登记总量</w:t>
      </w:r>
    </w:p>
    <w:p>
      <w:pPr>
        <w:spacing w:after="150"/>
      </w:pPr>
      <w:r>
        <w:rPr/>
        <w:t xml:space="preserve">五、行业科技经费投入</w:t>
      </w:r>
    </w:p>
    <w:p>
      <w:pPr>
        <w:spacing w:after="150"/>
      </w:pPr>
      <w:r>
        <w:rPr/>
        <w:t xml:space="preserve">六、国家主要科技计划中央财政拨款统计</w:t>
      </w:r>
    </w:p>
    <w:p>
      <w:pPr>
        <w:spacing w:after="150"/>
      </w:pPr>
      <w:r>
        <w:rPr/>
        <w:t xml:space="preserve">七、中国科学院历年院地合作项目社会经济效益情况</w:t>
      </w:r>
    </w:p>
    <w:p>
      <w:pPr>
        <w:spacing w:after="150"/>
      </w:pPr>
      <w:r>
        <w:rPr/>
        <w:t xml:space="preserve">第二节 我国科技成果转化行业发展状况分析</w:t>
      </w:r>
    </w:p>
    <w:p>
      <w:pPr>
        <w:spacing w:after="150"/>
      </w:pPr>
      <w:r>
        <w:rPr/>
        <w:t xml:space="preserve">一、我国科技成果转化行业发展阶段</w:t>
      </w:r>
    </w:p>
    <w:p>
      <w:pPr>
        <w:spacing w:after="150"/>
      </w:pPr>
      <w:r>
        <w:rPr/>
        <w:t xml:space="preserve">二、我国科技成果转化行业发展总体概况</w:t>
      </w:r>
    </w:p>
    <w:p>
      <w:pPr>
        <w:spacing w:after="150"/>
      </w:pPr>
      <w:r>
        <w:rPr/>
        <w:t xml:space="preserve">三、我国科技成果转化行业发展特点分析</w:t>
      </w:r>
    </w:p>
    <w:p>
      <w:pPr>
        <w:spacing w:after="150"/>
      </w:pPr>
      <w:r>
        <w:rPr/>
        <w:t xml:space="preserve">第三节 中国科技成果转化的发展状况</w:t>
      </w:r>
    </w:p>
    <w:p>
      <w:pPr>
        <w:spacing w:after="150"/>
      </w:pPr>
      <w:r>
        <w:rPr/>
        <w:t xml:space="preserve">一、中国科技成果转化率分析</w:t>
      </w:r>
    </w:p>
    <w:p>
      <w:pPr>
        <w:spacing w:after="150"/>
      </w:pPr>
      <w:r>
        <w:rPr/>
        <w:t xml:space="preserve">二、正确认识科技进步贡献率指标</w:t>
      </w:r>
    </w:p>
    <w:p>
      <w:pPr>
        <w:spacing w:after="150"/>
      </w:pPr>
      <w:r>
        <w:rPr/>
        <w:t xml:space="preserve">三、中国构建知识产品采购体系促进技术转移发展</w:t>
      </w:r>
    </w:p>
    <w:p>
      <w:pPr>
        <w:spacing w:after="150"/>
      </w:pPr>
      <w:r>
        <w:rPr/>
        <w:t xml:space="preserve">四、我国科技成果转化的问题及对策</w:t>
      </w:r>
    </w:p>
    <w:p>
      <w:pPr>
        <w:spacing w:after="150"/>
      </w:pPr>
      <w:r>
        <w:rPr/>
        <w:t xml:space="preserve">五、科技成果转化的几点建议</w:t>
      </w:r>
    </w:p>
    <w:p>
      <w:pPr>
        <w:spacing w:after="150"/>
      </w:pPr>
      <w:r>
        <w:rPr/>
        <w:t xml:space="preserve">1、在主体功能定位明确的基础上促进产学研有效结合</w:t>
      </w:r>
    </w:p>
    <w:p>
      <w:pPr>
        <w:spacing w:after="150"/>
      </w:pPr>
      <w:r>
        <w:rPr/>
        <w:t xml:space="preserve">2、改善政府科技计划组织方式</w:t>
      </w:r>
    </w:p>
    <w:p>
      <w:pPr>
        <w:spacing w:after="150"/>
      </w:pPr>
      <w:r>
        <w:rPr/>
        <w:t xml:space="preserve">3、推出区域科技成果转化计划</w:t>
      </w:r>
    </w:p>
    <w:p>
      <w:pPr>
        <w:spacing w:after="150"/>
      </w:pPr>
      <w:r>
        <w:rPr/>
        <w:t xml:space="preserve">4、总体建议</w:t>
      </w:r>
    </w:p>
    <w:p>
      <w:pPr>
        <w:spacing w:after="150"/>
      </w:pPr>
      <w:r>
        <w:rPr/>
        <w:t xml:space="preserve">第四节 影响科技成果转化模式选择的因素</w:t>
      </w:r>
    </w:p>
    <w:p>
      <w:pPr>
        <w:spacing w:after="150"/>
      </w:pPr>
      <w:r>
        <w:rPr/>
        <w:t xml:space="preserve">一、总体分析</w:t>
      </w:r>
    </w:p>
    <w:p>
      <w:pPr>
        <w:spacing w:after="150"/>
      </w:pPr>
      <w:r>
        <w:rPr/>
        <w:t xml:space="preserve">二、高校科技成果转化情况</w:t>
      </w:r>
    </w:p>
    <w:p>
      <w:pPr>
        <w:spacing w:after="150"/>
      </w:pPr>
      <w:r>
        <w:rPr/>
        <w:t xml:space="preserve">第五节 科技成果转化的案例</w:t>
      </w:r>
    </w:p>
    <w:p>
      <w:pPr>
        <w:spacing w:after="150"/>
      </w:pPr>
      <w:r>
        <w:rPr/>
        <w:t xml:space="preserve">一、美国“硅谷模式”</w:t>
      </w:r>
    </w:p>
    <w:p>
      <w:pPr>
        <w:spacing w:after="150"/>
      </w:pPr>
      <w:r>
        <w:rPr/>
        <w:t xml:space="preserve">二、剑桥大学创立了“剑桥企业”</w:t>
      </w:r>
    </w:p>
    <w:p>
      <w:pPr>
        <w:spacing w:after="150"/>
      </w:pPr>
      <w:r>
        <w:rPr/>
        <w:t xml:space="preserve">三、中国科学院做法</w:t>
      </w:r>
    </w:p>
    <w:p>
      <w:pPr>
        <w:spacing w:after="150"/>
      </w:pPr>
      <w:r>
        <w:rPr>
          <w:b w:val="1"/>
          <w:bCs w:val="1"/>
        </w:rPr>
        <w:t xml:space="preserve">第五章 中国战略性新兴产业科技成果转化应用分析</w:t>
      </w:r>
    </w:p>
    <w:p>
      <w:pPr>
        <w:spacing w:after="150"/>
      </w:pPr>
      <w:r>
        <w:rPr/>
        <w:t xml:space="preserve">第一节 高端装备制造产业科技成果转化应用分析</w:t>
      </w:r>
    </w:p>
    <w:p>
      <w:pPr>
        <w:spacing w:after="150"/>
      </w:pPr>
      <w:r>
        <w:rPr/>
        <w:t xml:space="preserve">一、航空产品科技成果转化应用分析</w:t>
      </w:r>
    </w:p>
    <w:p>
      <w:pPr>
        <w:spacing w:after="150"/>
      </w:pPr>
      <w:r>
        <w:rPr/>
        <w:t xml:space="preserve">二、卫星及服务科技成果转化应用分析</w:t>
      </w:r>
    </w:p>
    <w:p>
      <w:pPr>
        <w:spacing w:after="150"/>
      </w:pPr>
      <w:r>
        <w:rPr/>
        <w:t xml:space="preserve">三、轨道交通装备科技成果转化应用分析</w:t>
      </w:r>
    </w:p>
    <w:p>
      <w:pPr>
        <w:spacing w:after="150"/>
      </w:pPr>
      <w:r>
        <w:rPr/>
        <w:t xml:space="preserve">四、海洋工程装备科技成果转化应用分析</w:t>
      </w:r>
    </w:p>
    <w:p>
      <w:pPr>
        <w:spacing w:after="150"/>
      </w:pPr>
      <w:r>
        <w:rPr/>
        <w:t xml:space="preserve">第二节 节能环保技术科技成果转化应用分析</w:t>
      </w:r>
    </w:p>
    <w:p>
      <w:pPr>
        <w:spacing w:after="150"/>
      </w:pPr>
      <w:r>
        <w:rPr/>
        <w:t xml:space="preserve">一、产业技术发展现状</w:t>
      </w:r>
    </w:p>
    <w:p>
      <w:pPr>
        <w:spacing w:after="150"/>
      </w:pPr>
      <w:r>
        <w:rPr/>
        <w:t xml:space="preserve">二、建筑节能科技成果转化应用分析</w:t>
      </w:r>
    </w:p>
    <w:p>
      <w:pPr>
        <w:spacing w:after="150"/>
      </w:pPr>
      <w:r>
        <w:rPr/>
        <w:t xml:space="preserve">三、污水处理科技成果转化应用分析</w:t>
      </w:r>
    </w:p>
    <w:p>
      <w:pPr>
        <w:spacing w:after="150"/>
      </w:pPr>
      <w:r>
        <w:rPr/>
        <w:t xml:space="preserve">第三节 新一代信息技术科技成果转化应用分析</w:t>
      </w:r>
    </w:p>
    <w:p>
      <w:pPr>
        <w:spacing w:after="150"/>
      </w:pPr>
      <w:r>
        <w:rPr/>
        <w:t xml:space="preserve">一、物联网科技成果转化应用分析</w:t>
      </w:r>
    </w:p>
    <w:p>
      <w:pPr>
        <w:spacing w:after="150"/>
      </w:pPr>
      <w:r>
        <w:rPr/>
        <w:t xml:space="preserve">二、云计算科技成果转化应用分析</w:t>
      </w:r>
    </w:p>
    <w:p>
      <w:pPr>
        <w:spacing w:after="150"/>
      </w:pPr>
      <w:r>
        <w:rPr/>
        <w:t xml:space="preserve">三、三网融合科技成果转化应用分析</w:t>
      </w:r>
    </w:p>
    <w:p>
      <w:pPr>
        <w:spacing w:after="150"/>
      </w:pPr>
      <w:r>
        <w:rPr/>
        <w:t xml:space="preserve">四、高端软件科技成果转化应用分析</w:t>
      </w:r>
    </w:p>
    <w:p>
      <w:pPr>
        <w:spacing w:after="150"/>
      </w:pPr>
      <w:r>
        <w:rPr/>
        <w:t xml:space="preserve">第四节 生物医药产业技术科技成果转化应用分析</w:t>
      </w:r>
    </w:p>
    <w:p>
      <w:pPr>
        <w:spacing w:after="150"/>
      </w:pPr>
      <w:r>
        <w:rPr/>
        <w:t xml:space="preserve">一、生物医药科技成果转化应用分析</w:t>
      </w:r>
    </w:p>
    <w:p>
      <w:pPr>
        <w:spacing w:after="150"/>
      </w:pPr>
      <w:r>
        <w:rPr/>
        <w:t xml:space="preserve">二、生物医学工程产品科技成果转化应用分析</w:t>
      </w:r>
    </w:p>
    <w:p>
      <w:pPr>
        <w:spacing w:after="150"/>
      </w:pPr>
      <w:r>
        <w:rPr/>
        <w:t xml:space="preserve">第五节 新能源科技成果转化应用分析</w:t>
      </w:r>
    </w:p>
    <w:p>
      <w:pPr>
        <w:spacing w:after="150"/>
      </w:pPr>
      <w:r>
        <w:rPr/>
        <w:t xml:space="preserve">一、风力发电科技成果转化应用分析</w:t>
      </w:r>
    </w:p>
    <w:p>
      <w:pPr>
        <w:spacing w:after="150"/>
      </w:pPr>
      <w:r>
        <w:rPr/>
        <w:t xml:space="preserve">二、太阳能科技成果转化应用分析</w:t>
      </w:r>
    </w:p>
    <w:p>
      <w:pPr>
        <w:spacing w:after="150"/>
      </w:pPr>
      <w:r>
        <w:rPr/>
        <w:t xml:space="preserve">三、核电科技成果转化应用分析</w:t>
      </w:r>
    </w:p>
    <w:p>
      <w:pPr>
        <w:spacing w:after="150"/>
      </w:pPr>
      <w:r>
        <w:rPr>
          <w:b w:val="1"/>
          <w:bCs w:val="1"/>
        </w:rPr>
        <w:t xml:space="preserve">第六章 高校科技成果转化模式及典型案例分析</w:t>
      </w:r>
    </w:p>
    <w:p>
      <w:pPr>
        <w:spacing w:after="150"/>
      </w:pPr>
      <w:r>
        <w:rPr/>
        <w:t xml:space="preserve">第一节 中国高校科技成果转化现状</w:t>
      </w:r>
    </w:p>
    <w:p>
      <w:pPr>
        <w:spacing w:after="150"/>
      </w:pPr>
      <w:r>
        <w:rPr/>
        <w:t xml:space="preserve">一、中国高校科技研发现状</w:t>
      </w:r>
    </w:p>
    <w:p>
      <w:pPr>
        <w:spacing w:after="150"/>
      </w:pPr>
      <w:r>
        <w:rPr/>
        <w:t xml:space="preserve">二、中国高校科技成果转化成效</w:t>
      </w:r>
    </w:p>
    <w:p>
      <w:pPr>
        <w:spacing w:after="150"/>
      </w:pPr>
      <w:r>
        <w:rPr/>
        <w:t xml:space="preserve">三、中国高校科技成果转化意义</w:t>
      </w:r>
    </w:p>
    <w:p>
      <w:pPr>
        <w:spacing w:after="150"/>
      </w:pPr>
      <w:r>
        <w:rPr/>
        <w:t xml:space="preserve">第二节 科学决策大学科技园建设与运作模式分析</w:t>
      </w:r>
    </w:p>
    <w:p>
      <w:pPr>
        <w:spacing w:after="150"/>
      </w:pPr>
      <w:r>
        <w:rPr/>
        <w:t xml:space="preserve">一、总体概况</w:t>
      </w:r>
    </w:p>
    <w:p>
      <w:pPr>
        <w:spacing w:after="150"/>
      </w:pPr>
      <w:r>
        <w:rPr/>
        <w:t xml:space="preserve">二、大学科技园各具特色的建设模式</w:t>
      </w:r>
    </w:p>
    <w:p>
      <w:pPr>
        <w:spacing w:after="150"/>
      </w:pPr>
      <w:r>
        <w:rPr/>
        <w:t xml:space="preserve">三、大学科技园的运作模式</w:t>
      </w:r>
    </w:p>
    <w:p>
      <w:pPr>
        <w:spacing w:after="150"/>
      </w:pPr>
      <w:r>
        <w:rPr/>
        <w:t xml:space="preserve">四、大学科技园发展的人文环境</w:t>
      </w:r>
    </w:p>
    <w:p>
      <w:pPr>
        <w:spacing w:after="150"/>
      </w:pPr>
      <w:r>
        <w:rPr/>
        <w:t xml:space="preserve">五、大学科技园发展对策</w:t>
      </w:r>
    </w:p>
    <w:p>
      <w:pPr>
        <w:spacing w:after="150"/>
      </w:pPr>
      <w:r>
        <w:rPr/>
        <w:t xml:space="preserve">第三节 国内高校科技成果转化案例分析</w:t>
      </w:r>
    </w:p>
    <w:p>
      <w:pPr>
        <w:spacing w:after="150"/>
      </w:pPr>
      <w:r>
        <w:rPr/>
        <w:t xml:space="preserve">一、清华大学科技成果转化分析</w:t>
      </w:r>
    </w:p>
    <w:p>
      <w:pPr>
        <w:spacing w:after="150"/>
      </w:pPr>
      <w:r>
        <w:rPr/>
        <w:t xml:space="preserve">二、华东理工大学科技成果转化分析</w:t>
      </w:r>
    </w:p>
    <w:p>
      <w:pPr>
        <w:spacing w:after="150"/>
      </w:pPr>
      <w:r>
        <w:rPr>
          <w:b w:val="1"/>
          <w:bCs w:val="1"/>
        </w:rPr>
        <w:t xml:space="preserve">第七章 企业科技成果转化模式及典型案例分析</w:t>
      </w:r>
    </w:p>
    <w:p>
      <w:pPr>
        <w:spacing w:after="150"/>
      </w:pPr>
      <w:r>
        <w:rPr/>
        <w:t xml:space="preserve">第一节 中国企业科技成果转化可行性分析</w:t>
      </w:r>
    </w:p>
    <w:p>
      <w:pPr>
        <w:spacing w:after="150"/>
      </w:pPr>
      <w:r>
        <w:rPr/>
        <w:t xml:space="preserve">一、中国企业科技成果转化动因分析</w:t>
      </w:r>
    </w:p>
    <w:p>
      <w:pPr>
        <w:spacing w:after="150"/>
      </w:pPr>
      <w:r>
        <w:rPr/>
        <w:t xml:space="preserve">二、企业科技成果转化有利因素分析</w:t>
      </w:r>
    </w:p>
    <w:p>
      <w:pPr>
        <w:spacing w:after="150"/>
      </w:pPr>
      <w:r>
        <w:rPr/>
        <w:t xml:space="preserve">第二节 企业科技成果转化的模式分析</w:t>
      </w:r>
    </w:p>
    <w:p>
      <w:pPr>
        <w:spacing w:after="150"/>
      </w:pPr>
      <w:r>
        <w:rPr/>
        <w:t xml:space="preserve">一、自主研发模式分析</w:t>
      </w:r>
    </w:p>
    <w:p>
      <w:pPr>
        <w:spacing w:after="150"/>
      </w:pPr>
      <w:r>
        <w:rPr/>
        <w:t xml:space="preserve">二、产学研合作模式分析</w:t>
      </w:r>
    </w:p>
    <w:p>
      <w:pPr>
        <w:spacing w:after="150"/>
      </w:pPr>
      <w:r>
        <w:rPr/>
        <w:t xml:space="preserve">三、风险投资模式分析</w:t>
      </w:r>
    </w:p>
    <w:p>
      <w:pPr>
        <w:spacing w:after="150"/>
      </w:pPr>
      <w:r>
        <w:rPr>
          <w:b w:val="1"/>
          <w:bCs w:val="1"/>
        </w:rPr>
        <w:t xml:space="preserve">第八章 中国重点区域科技成果转化政策及行业前景分析</w:t>
      </w:r>
    </w:p>
    <w:p>
      <w:pPr>
        <w:spacing w:after="150"/>
      </w:pPr>
      <w:r>
        <w:rPr/>
        <w:t xml:space="preserve">第一节 环渤海地区科技成果转化政策及行业前景分析</w:t>
      </w:r>
    </w:p>
    <w:p>
      <w:pPr>
        <w:spacing w:after="150"/>
      </w:pPr>
      <w:r>
        <w:rPr/>
        <w:t xml:space="preserve">一、北京科技成果转化政策及行业前景分析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二、天津科技成果转化政策及行业前景分析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第二节 长三角地区科技成果转化政策及行业前景分析</w:t>
      </w:r>
    </w:p>
    <w:p>
      <w:pPr>
        <w:spacing w:after="150"/>
      </w:pPr>
      <w:r>
        <w:rPr/>
        <w:t xml:space="preserve">一、上海科技成果转化政策及行业前景分析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二、江苏科技成果转化政策及行业前景分析</w:t>
      </w:r>
    </w:p>
    <w:p>
      <w:pPr>
        <w:spacing w:after="150"/>
      </w:pPr>
      <w:r>
        <w:rPr/>
        <w:t xml:space="preserve">1、科技成果转化政策</w:t>
      </w:r>
    </w:p>
    <w:p>
      <w:pPr>
        <w:spacing w:after="150"/>
      </w:pPr>
      <w:r>
        <w:rPr/>
        <w:t xml:space="preserve">2、科技成果转化服务行业发展现状</w:t>
      </w:r>
    </w:p>
    <w:p>
      <w:pPr>
        <w:spacing w:after="150"/>
      </w:pPr>
      <w:r>
        <w:rPr/>
        <w:t xml:space="preserve">3、科技成果转化服务行业发展前景</w:t>
      </w:r>
    </w:p>
    <w:p>
      <w:pPr>
        <w:spacing w:after="150"/>
      </w:pPr>
      <w:r>
        <w:rPr/>
        <w:t xml:space="preserve">第三节 珠三角地区科技成果转化政策及行业前景分析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三、科技成果转化服务行业发展前景</w:t>
      </w:r>
    </w:p>
    <w:p>
      <w:pPr>
        <w:spacing w:after="150"/>
      </w:pPr>
      <w:r>
        <w:rPr/>
        <w:t xml:space="preserve">第四节 东北地区科技成果转化政策及行业前景分析</w:t>
      </w:r>
    </w:p>
    <w:p>
      <w:pPr>
        <w:spacing w:after="150"/>
      </w:pPr>
      <w:r>
        <w:rPr/>
        <w:t xml:space="preserve">一、科技成果转化政策</w:t>
      </w:r>
    </w:p>
    <w:p>
      <w:pPr>
        <w:spacing w:after="150"/>
      </w:pPr>
      <w:r>
        <w:rPr/>
        <w:t xml:space="preserve">二、科技成果转化服务行业发展现状</w:t>
      </w:r>
    </w:p>
    <w:p>
      <w:pPr>
        <w:spacing w:after="150"/>
      </w:pPr>
      <w:r>
        <w:rPr/>
        <w:t xml:space="preserve">三、科技成果转化服务行业发展前景</w:t>
      </w:r>
    </w:p>
    <w:p>
      <w:pPr>
        <w:spacing w:after="150"/>
      </w:pPr>
      <w:r>
        <w:rPr>
          <w:b w:val="1"/>
          <w:bCs w:val="1"/>
        </w:rPr>
        <w:t xml:space="preserve">第九章 2019-2023年科技成果转化行业竞争形势及策略</w:t>
      </w:r>
    </w:p>
    <w:p>
      <w:pPr>
        <w:spacing w:after="150"/>
      </w:pPr>
      <w:r>
        <w:rPr/>
        <w:t xml:space="preserve">第一节 行业总体市场竞争状况分析</w:t>
      </w:r>
    </w:p>
    <w:p>
      <w:pPr>
        <w:spacing w:after="150"/>
      </w:pPr>
      <w:r>
        <w:rPr/>
        <w:t xml:space="preserve">一、科技成果转化行业竞争结构分析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二、科技成果转化行业企业间竞争格局分析</w:t>
      </w:r>
    </w:p>
    <w:p>
      <w:pPr>
        <w:spacing w:after="150"/>
      </w:pPr>
      <w:r>
        <w:rPr/>
        <w:t xml:space="preserve">三、科技成果转化行业集中度分析</w:t>
      </w:r>
    </w:p>
    <w:p>
      <w:pPr>
        <w:spacing w:after="150"/>
      </w:pPr>
      <w:r>
        <w:rPr/>
        <w:t xml:space="preserve">四、科技成果转化行业swot分析</w:t>
      </w:r>
    </w:p>
    <w:p>
      <w:pPr>
        <w:spacing w:after="150"/>
      </w:pPr>
      <w:r>
        <w:rPr/>
        <w:t xml:space="preserve">第二节 中国科技成果转化行业竞争格局综述</w:t>
      </w:r>
    </w:p>
    <w:p>
      <w:pPr>
        <w:spacing w:after="150"/>
      </w:pPr>
      <w:r>
        <w:rPr/>
        <w:t xml:space="preserve">一、科技成果转化行业竞争概况</w:t>
      </w:r>
    </w:p>
    <w:p>
      <w:pPr>
        <w:spacing w:after="150"/>
      </w:pPr>
      <w:r>
        <w:rPr/>
        <w:t xml:space="preserve">二、中国科技成果转化行业竞争力分析</w:t>
      </w:r>
    </w:p>
    <w:p>
      <w:pPr>
        <w:spacing w:after="150"/>
      </w:pPr>
      <w:r>
        <w:rPr/>
        <w:t xml:space="preserve">三、中国科技成果转化行业竞争力优势分析</w:t>
      </w:r>
    </w:p>
    <w:p>
      <w:pPr>
        <w:spacing w:after="150"/>
      </w:pPr>
      <w:r>
        <w:rPr/>
        <w:t xml:space="preserve">四、科技成果转化行业主要企业竞争力分析</w:t>
      </w:r>
    </w:p>
    <w:p>
      <w:pPr>
        <w:spacing w:after="150"/>
      </w:pPr>
      <w:r>
        <w:rPr/>
        <w:t xml:space="preserve">第三节 科技成果转化行业竞争格局分析</w:t>
      </w:r>
    </w:p>
    <w:p>
      <w:pPr>
        <w:spacing w:after="150"/>
      </w:pPr>
      <w:r>
        <w:rPr/>
        <w:t xml:space="preserve">一、国内外科技成果转化竞争分析</w:t>
      </w:r>
    </w:p>
    <w:p>
      <w:pPr>
        <w:spacing w:after="150"/>
      </w:pPr>
      <w:r>
        <w:rPr/>
        <w:t xml:space="preserve">二、我国科技成果转化市场竞争分析</w:t>
      </w:r>
    </w:p>
    <w:p>
      <w:pPr>
        <w:spacing w:after="150"/>
      </w:pPr>
      <w:r>
        <w:rPr/>
        <w:t xml:space="preserve">三、我国科技成果转化市场集中度分析</w:t>
      </w:r>
    </w:p>
    <w:p>
      <w:pPr>
        <w:spacing w:after="150"/>
      </w:pPr>
      <w:r>
        <w:rPr/>
        <w:t xml:space="preserve">四、国内主要科技成果转化企业动向</w:t>
      </w:r>
    </w:p>
    <w:p>
      <w:pPr>
        <w:spacing w:after="150"/>
      </w:pPr>
      <w:r>
        <w:rPr/>
        <w:t xml:space="preserve">第四节 科技成果转化市场竞争策略分析</w:t>
      </w:r>
    </w:p>
    <w:p>
      <w:pPr>
        <w:spacing w:after="150"/>
      </w:pPr>
      <w:r>
        <w:rPr>
          <w:b w:val="1"/>
          <w:bCs w:val="1"/>
        </w:rPr>
        <w:t xml:space="preserve">第十章 科技中介机构技术成果转化运营模式及经营形势分析</w:t>
      </w:r>
    </w:p>
    <w:p>
      <w:pPr>
        <w:spacing w:after="150"/>
      </w:pPr>
      <w:r>
        <w:rPr/>
        <w:t xml:space="preserve">第一节 国外科技中介机构概况和典型模式研究</w:t>
      </w:r>
    </w:p>
    <w:p>
      <w:pPr>
        <w:spacing w:after="150"/>
      </w:pPr>
      <w:r>
        <w:rPr/>
        <w:t xml:space="preserve">一、美国科技中介机构概况和典型模式研究</w:t>
      </w:r>
    </w:p>
    <w:p>
      <w:pPr>
        <w:spacing w:after="150"/>
      </w:pPr>
      <w:r>
        <w:rPr/>
        <w:t xml:space="preserve">二、英国科技中介机构概况和典型模式研究</w:t>
      </w:r>
    </w:p>
    <w:p>
      <w:pPr>
        <w:spacing w:after="150"/>
      </w:pPr>
      <w:r>
        <w:rPr/>
        <w:t xml:space="preserve">三、德国科技中介机构概况和典型模式研究</w:t>
      </w:r>
    </w:p>
    <w:p>
      <w:pPr>
        <w:spacing w:after="150"/>
      </w:pPr>
      <w:r>
        <w:rPr/>
        <w:t xml:space="preserve">四、日本科技中介机构概况和典型模式研究</w:t>
      </w:r>
    </w:p>
    <w:p>
      <w:pPr>
        <w:spacing w:after="150"/>
      </w:pPr>
      <w:r>
        <w:rPr/>
        <w:t xml:space="preserve">第二节 生产力促进中心发展现状和技术成果转化运营模式分析</w:t>
      </w:r>
    </w:p>
    <w:p>
      <w:pPr>
        <w:spacing w:after="150"/>
      </w:pPr>
      <w:r>
        <w:rPr/>
        <w:t xml:space="preserve">一、生产力促进中心发展现状</w:t>
      </w:r>
    </w:p>
    <w:p>
      <w:pPr>
        <w:spacing w:after="150"/>
      </w:pPr>
      <w:r>
        <w:rPr/>
        <w:t xml:space="preserve">1、生产力促进中心发展规模</w:t>
      </w:r>
    </w:p>
    <w:p>
      <w:pPr>
        <w:spacing w:after="150"/>
      </w:pPr>
      <w:r>
        <w:rPr/>
        <w:t xml:space="preserve">2、生产力促进中心地区分布</w:t>
      </w:r>
    </w:p>
    <w:p>
      <w:pPr>
        <w:spacing w:after="150"/>
      </w:pPr>
      <w:r>
        <w:rPr/>
        <w:t xml:space="preserve">4、生产力促进中心投入情况</w:t>
      </w:r>
    </w:p>
    <w:p>
      <w:pPr>
        <w:spacing w:after="150"/>
      </w:pPr>
      <w:r>
        <w:rPr/>
        <w:t xml:space="preserve">5、生产力促进中心业务与收益</w:t>
      </w:r>
    </w:p>
    <w:p>
      <w:pPr>
        <w:spacing w:after="150"/>
      </w:pPr>
      <w:r>
        <w:rPr/>
        <w:t xml:space="preserve">6、生产力促进中心服务业绩</w:t>
      </w:r>
    </w:p>
    <w:p>
      <w:pPr>
        <w:spacing w:after="150"/>
      </w:pPr>
      <w:r>
        <w:rPr/>
        <w:t xml:space="preserve">二、生产力促进中心技术成果转化运营模式分析</w:t>
      </w:r>
    </w:p>
    <w:p>
      <w:pPr>
        <w:spacing w:after="150"/>
      </w:pPr>
      <w:r>
        <w:rPr/>
        <w:t xml:space="preserve">第三节 分行业生产力促进中心技术成果转化运营案例分析</w:t>
      </w:r>
    </w:p>
    <w:p>
      <w:pPr>
        <w:spacing w:after="150"/>
      </w:pPr>
      <w:r>
        <w:rPr/>
        <w:t xml:space="preserve">一、北京软件与信息服务业促进中心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二、中机生产力促进中心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三、中建材行业生产力促进中心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四、中商流通生产力促进中心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五、化工行业生产力促进中心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六、皮革和制鞋行业生产力促进中心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t xml:space="preserve">七、食品行业生产力促进中心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八、表面活性剂和洗涤剂行业生产力促进中心</w:t>
      </w:r>
    </w:p>
    <w:p>
      <w:pPr>
        <w:spacing w:after="150"/>
      </w:pPr>
      <w:r>
        <w:rPr/>
        <w:t xml:space="preserve">1、企业发展概况</w:t>
      </w:r>
    </w:p>
    <w:p>
      <w:pPr>
        <w:spacing w:after="150"/>
      </w:pPr>
      <w:r>
        <w:rPr/>
        <w:t xml:space="preserve">2、企业核心业务</w:t>
      </w:r>
    </w:p>
    <w:p>
      <w:pPr>
        <w:spacing w:after="150"/>
      </w:pPr>
      <w:r>
        <w:rPr/>
        <w:t xml:space="preserve">3、企业运营模式</w:t>
      </w:r>
    </w:p>
    <w:p>
      <w:pPr>
        <w:spacing w:after="150"/>
      </w:pPr>
      <w:r>
        <w:rPr/>
        <w:t xml:space="preserve">4、企业最新发展动向</w:t>
      </w:r>
    </w:p>
    <w:p>
      <w:pPr>
        <w:spacing w:after="150"/>
      </w:pPr>
      <w:r>
        <w:rPr>
          <w:b w:val="1"/>
          <w:bCs w:val="1"/>
        </w:rPr>
        <w:t xml:space="preserve">第十一章 2024-2029年科技成果转化行业前景及趋势预测</w:t>
      </w:r>
    </w:p>
    <w:p>
      <w:pPr>
        <w:spacing w:after="150"/>
      </w:pPr>
      <w:r>
        <w:rPr/>
        <w:t xml:space="preserve">第一节 科技成果转化行业投资特性分析</w:t>
      </w:r>
    </w:p>
    <w:p>
      <w:pPr>
        <w:spacing w:after="150"/>
      </w:pPr>
      <w:r>
        <w:rPr/>
        <w:t xml:space="preserve">一、科技成果转化行业进入壁垒分析</w:t>
      </w:r>
    </w:p>
    <w:p>
      <w:pPr>
        <w:spacing w:after="150"/>
      </w:pPr>
      <w:r>
        <w:rPr/>
        <w:t xml:space="preserve">二、科技成果转化行业盈利因素分析</w:t>
      </w:r>
    </w:p>
    <w:p>
      <w:pPr>
        <w:spacing w:after="150"/>
      </w:pPr>
      <w:r>
        <w:rPr/>
        <w:t xml:space="preserve">第二节 2024-2029年科技成果转化行业发展的影响因素</w:t>
      </w:r>
    </w:p>
    <w:p>
      <w:pPr>
        <w:spacing w:after="150"/>
      </w:pPr>
      <w:r>
        <w:rPr/>
        <w:t xml:space="preserve">第三节 2024-2029年科技成果转化市场发展趋势预测</w:t>
      </w:r>
    </w:p>
    <w:p>
      <w:pPr>
        <w:spacing w:after="150"/>
      </w:pPr>
      <w:r>
        <w:rPr/>
        <w:t xml:space="preserve">一、2024-2029年中国科技成果转化行业科技经费投入预测</w:t>
      </w:r>
    </w:p>
    <w:p>
      <w:pPr>
        <w:spacing w:after="150"/>
      </w:pPr>
      <w:r>
        <w:rPr/>
        <w:t xml:space="preserve">二、2024-2029年中国科技成果转化行业登记总量预测</w:t>
      </w:r>
    </w:p>
    <w:p>
      <w:pPr>
        <w:spacing w:after="150"/>
      </w:pPr>
      <w:r>
        <w:rPr/>
        <w:t xml:space="preserve">三、2024-2029年中国科技成果转化行业销售收入预测</w:t>
      </w:r>
    </w:p>
    <w:p>
      <w:pPr>
        <w:spacing w:after="150"/>
      </w:pPr>
      <w:r>
        <w:rPr/>
        <w:t xml:space="preserve">四、2024-2029年中国科技成果转化行业人员规模状况预测</w:t>
      </w:r>
    </w:p>
    <w:p>
      <w:pPr>
        <w:spacing w:after="150"/>
      </w:pPr>
      <w:r>
        <w:rPr/>
        <w:t xml:space="preserve">五、2024-2029年中国科技成果转化行业机构数量预测</w:t>
      </w:r>
    </w:p>
    <w:p>
      <w:pPr>
        <w:spacing w:after="150"/>
      </w:pPr>
      <w:r>
        <w:rPr/>
        <w:t xml:space="preserve">六、2024-2029年中国科技成果行业登记总量预测</w:t>
      </w:r>
    </w:p>
    <w:p>
      <w:pPr>
        <w:spacing w:after="150"/>
      </w:pPr>
      <w:r>
        <w:rPr>
          <w:b w:val="1"/>
          <w:bCs w:val="1"/>
        </w:rPr>
        <w:t xml:space="preserve">第十二章 2024-2029年科技成果转化行业投资机会与风险防范</w:t>
      </w:r>
    </w:p>
    <w:p>
      <w:pPr>
        <w:spacing w:after="150"/>
      </w:pPr>
      <w:r>
        <w:rPr/>
        <w:t xml:space="preserve">第一节 科技成果转化行业投融资情况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四、科技成果转化行业投资现状分析</w:t>
      </w:r>
    </w:p>
    <w:p>
      <w:pPr>
        <w:spacing w:after="150"/>
      </w:pPr>
      <w:r>
        <w:rPr/>
        <w:t xml:space="preserve">第二节 2024-2029年科技成果转化行业投资机会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四、科技成果转化行业投资机遇</w:t>
      </w:r>
    </w:p>
    <w:p>
      <w:pPr>
        <w:spacing w:after="150"/>
      </w:pPr>
      <w:r>
        <w:rPr/>
        <w:t xml:space="preserve">第三节 2024-2029年科技成果转化行业投资风险及防范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b w:val="1"/>
          <w:bCs w:val="1"/>
        </w:rPr>
        <w:t xml:space="preserve">第十三章 2024-2029年科技成果转化行业面临的困境及对策</w:t>
      </w:r>
    </w:p>
    <w:p>
      <w:pPr>
        <w:spacing w:after="150"/>
      </w:pPr>
      <w:r>
        <w:rPr/>
        <w:t xml:space="preserve">第一节 2019-2023年科技成果转化行业面临的困境</w:t>
      </w:r>
    </w:p>
    <w:p>
      <w:pPr>
        <w:spacing w:after="150"/>
      </w:pPr>
      <w:r>
        <w:rPr/>
        <w:t xml:space="preserve">第二节 科技成果转化企业面临的困境及对策</w:t>
      </w:r>
    </w:p>
    <w:p>
      <w:pPr>
        <w:spacing w:after="150"/>
      </w:pPr>
      <w:r>
        <w:rPr/>
        <w:t xml:space="preserve">一、重点科技成果转化企业面临的困境及对策</w:t>
      </w:r>
    </w:p>
    <w:p>
      <w:pPr>
        <w:spacing w:after="150"/>
      </w:pPr>
      <w:r>
        <w:rPr/>
        <w:t xml:space="preserve">二、中小科技成果转化企业发展困境及策略分析</w:t>
      </w:r>
    </w:p>
    <w:p>
      <w:pPr>
        <w:spacing w:after="150"/>
      </w:pPr>
      <w:r>
        <w:rPr/>
        <w:t xml:space="preserve">三、国内科技成果转化企业的出路分析</w:t>
      </w:r>
    </w:p>
    <w:p>
      <w:pPr>
        <w:spacing w:after="150"/>
      </w:pPr>
      <w:r>
        <w:rPr/>
        <w:t xml:space="preserve">第三节 中国科技成果转化行业存在的问题及对策</w:t>
      </w:r>
    </w:p>
    <w:p>
      <w:pPr>
        <w:spacing w:after="150"/>
      </w:pPr>
      <w:r>
        <w:rPr/>
        <w:t xml:space="preserve">一、中国科技成果转化行业存在的问题</w:t>
      </w:r>
    </w:p>
    <w:p>
      <w:pPr>
        <w:spacing w:after="150"/>
      </w:pPr>
      <w:r>
        <w:rPr/>
        <w:t xml:space="preserve">二、科技成果转化行业发展的建议对策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中国科技成果转化市场发展面临的挑战与对策</w:t>
      </w:r>
    </w:p>
    <w:p>
      <w:pPr>
        <w:spacing w:after="150"/>
      </w:pPr>
      <w:r>
        <w:rPr/>
        <w:t xml:space="preserve">一、中国科技成果转化市场发展面临的挑战</w:t>
      </w:r>
    </w:p>
    <w:p>
      <w:pPr>
        <w:spacing w:after="150"/>
      </w:pPr>
      <w:r>
        <w:rPr/>
        <w:t xml:space="preserve">二、中国科技成果转化市场发展对策分析</w:t>
      </w:r>
    </w:p>
    <w:p>
      <w:pPr>
        <w:spacing w:after="150"/>
      </w:pPr>
      <w:r>
        <w:rPr>
          <w:b w:val="1"/>
          <w:bCs w:val="1"/>
        </w:rPr>
        <w:t xml:space="preserve">第十四章 科技成果转化行业发展战略研究</w:t>
      </w:r>
    </w:p>
    <w:p>
      <w:pPr>
        <w:spacing w:after="150"/>
      </w:pPr>
      <w:r>
        <w:rPr/>
        <w:t xml:space="preserve">第一节 科技成果转化行业发展战略研究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对我国科技成果转化品牌的战略思考</w:t>
      </w:r>
    </w:p>
    <w:p>
      <w:pPr>
        <w:spacing w:after="150"/>
      </w:pPr>
      <w:r>
        <w:rPr/>
        <w:t xml:space="preserve">一、科技成果转化品牌的重要性</w:t>
      </w:r>
    </w:p>
    <w:p>
      <w:pPr>
        <w:spacing w:after="150"/>
      </w:pPr>
      <w:r>
        <w:rPr/>
        <w:t xml:space="preserve">二、科技成果转化实施品牌战略的意义</w:t>
      </w:r>
    </w:p>
    <w:p>
      <w:pPr>
        <w:spacing w:after="150"/>
      </w:pPr>
      <w:r>
        <w:rPr/>
        <w:t xml:space="preserve">三、我国科技成果转化企业的品牌战略</w:t>
      </w:r>
    </w:p>
    <w:p>
      <w:pPr>
        <w:spacing w:after="150"/>
      </w:pPr>
      <w:r>
        <w:rPr/>
        <w:t xml:space="preserve">四、科技成果转化品牌战略管理的策略</w:t>
      </w:r>
    </w:p>
    <w:p>
      <w:pPr>
        <w:spacing w:after="150"/>
      </w:pPr>
      <w:r>
        <w:rPr/>
        <w:t xml:space="preserve">第三节 科技成果转化经营策略分析</w:t>
      </w:r>
    </w:p>
    <w:p>
      <w:pPr>
        <w:spacing w:after="150"/>
      </w:pPr>
      <w:r>
        <w:rPr/>
        <w:t xml:space="preserve">一、科技成果转化市场创新策略</w:t>
      </w:r>
    </w:p>
    <w:p>
      <w:pPr>
        <w:spacing w:after="150"/>
      </w:pPr>
      <w:r>
        <w:rPr/>
        <w:t xml:space="preserve">二、品牌定位与品类规划</w:t>
      </w:r>
    </w:p>
    <w:p>
      <w:pPr>
        <w:spacing w:after="150"/>
      </w:pPr>
      <w:r>
        <w:rPr/>
        <w:t xml:space="preserve">三、科技成果转化新产品差异化战略</w:t>
      </w:r>
    </w:p>
    <w:p>
      <w:pPr>
        <w:spacing w:after="150"/>
      </w:pPr>
      <w:r>
        <w:rPr/>
        <w:t xml:space="preserve">第四节 科技成果转化行业投资战略研究</w:t>
      </w:r>
    </w:p>
    <w:p>
      <w:pPr>
        <w:spacing w:after="150"/>
      </w:pPr>
      <w:r>
        <w:rPr/>
        <w:t xml:space="preserve">一、2019-2023年科技成果转化行业投资战略</w:t>
      </w:r>
    </w:p>
    <w:p>
      <w:pPr>
        <w:spacing w:after="150"/>
      </w:pPr>
      <w:r>
        <w:rPr/>
        <w:t xml:space="preserve">二、2024-2029年科技成果转化行业投资战略</w:t>
      </w:r>
    </w:p>
    <w:p>
      <w:pPr>
        <w:spacing w:after="150"/>
      </w:pPr>
      <w:r>
        <w:rPr>
          <w:b w:val="1"/>
          <w:bCs w:val="1"/>
        </w:rPr>
        <w:t xml:space="preserve">第十五章 研究结论及发展建议</w:t>
      </w:r>
    </w:p>
    <w:p>
      <w:pPr>
        <w:spacing w:after="150"/>
      </w:pPr>
      <w:r>
        <w:rPr/>
        <w:t xml:space="preserve">第一节 科技成果转化行业研究结论及建议</w:t>
      </w:r>
    </w:p>
    <w:p>
      <w:pPr>
        <w:spacing w:after="150"/>
      </w:pPr>
      <w:r>
        <w:rPr/>
        <w:t xml:space="preserve">第二节 科技成果转化子行业研究结论及建议</w:t>
      </w:r>
    </w:p>
    <w:p>
      <w:pPr>
        <w:spacing w:after="150"/>
      </w:pPr>
      <w:r>
        <w:rPr/>
        <w:t xml:space="preserve">第三节 科技成果转化行业发展建议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图表：2019-2023年我国应用技术成果应用状况</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图表：2019-2023年国内生产总值增长速度</w:t>
      </w:r>
    </w:p>
    <w:p>
      <w:pPr>
        <w:spacing w:after="150"/>
      </w:pPr>
      <w:r>
        <w:rPr/>
        <w:t xml:space="preserve">图表：2019-2023年国内生产总值及其增长速度</w:t>
      </w:r>
    </w:p>
    <w:p>
      <w:pPr>
        <w:spacing w:after="150"/>
      </w:pPr>
      <w:r>
        <w:rPr/>
        <w:t xml:space="preserve">图表：2019-2023年我国宏观经济景气指数</w:t>
      </w:r>
    </w:p>
    <w:p>
      <w:pPr>
        <w:spacing w:after="150"/>
      </w:pPr>
      <w:r>
        <w:rPr/>
        <w:t xml:space="preserve">图表：2019-2023年我国规模以上工业增加值增速</w:t>
      </w:r>
    </w:p>
    <w:p>
      <w:pPr>
        <w:spacing w:after="150"/>
      </w:pPr>
      <w:r>
        <w:rPr/>
        <w:t xml:space="preserve">图表：2019-2023年工业生产者出厂价格涨跌幅情况</w:t>
      </w:r>
    </w:p>
    <w:p>
      <w:pPr>
        <w:spacing w:after="150"/>
      </w:pPr>
      <w:r>
        <w:rPr/>
        <w:t xml:space="preserve">图表：2019-2023年工业生产者购进价格涨跌幅情况</w:t>
      </w:r>
    </w:p>
    <w:p>
      <w:pPr>
        <w:spacing w:after="150"/>
      </w:pPr>
      <w:r>
        <w:rPr/>
        <w:t xml:space="preserve">图表：2019-2023年全社会固定资产投资季度分布情况</w:t>
      </w:r>
    </w:p>
    <w:p>
      <w:pPr>
        <w:spacing w:after="150"/>
      </w:pPr>
      <w:r>
        <w:rPr/>
        <w:t xml:space="preserve">图表：2019-2023年全社会固定资产投资及其增长速度</w:t>
      </w:r>
    </w:p>
    <w:p>
      <w:pPr>
        <w:spacing w:after="150"/>
      </w:pPr>
      <w:r>
        <w:rPr/>
        <w:t xml:space="preserve">图表：2019-2023年分行业固定资产投资(不含农户)及其增长速度</w:t>
      </w:r>
    </w:p>
    <w:p>
      <w:pPr>
        <w:spacing w:after="150"/>
      </w:pPr>
      <w:r>
        <w:rPr/>
        <w:t xml:space="preserve">图表：2019-2023年固定资产投资新增主要生产能力</w:t>
      </w:r>
    </w:p>
    <w:p>
      <w:pPr>
        <w:spacing w:after="150"/>
      </w:pPr>
      <w:r>
        <w:rPr/>
        <w:t xml:space="preserve">图表：2019-2023年全国房地产开发投资增速</w:t>
      </w:r>
    </w:p>
    <w:p>
      <w:pPr>
        <w:spacing w:after="150"/>
      </w:pPr>
      <w:r>
        <w:rPr/>
        <w:t xml:space="preserve">图表：2019-2023年社会消费品零售总额及其增长速度</w:t>
      </w:r>
    </w:p>
    <w:p>
      <w:pPr>
        <w:spacing w:after="150"/>
      </w:pPr>
      <w:r>
        <w:rPr/>
        <w:t xml:space="preserve">图表：2019-2023年我国货物进出口总额</w:t>
      </w:r>
    </w:p>
    <w:p>
      <w:pPr>
        <w:spacing w:after="150"/>
      </w:pPr>
      <w:r>
        <w:rPr/>
        <w:t xml:space="preserve">图表：2019-2023年我国居民消费价格涨跌幅情况</w:t>
      </w:r>
    </w:p>
    <w:p>
      <w:pPr>
        <w:spacing w:after="150"/>
      </w:pPr>
      <w:r>
        <w:rPr/>
        <w:t xml:space="preserve">图表：2019-2023年消费者信心指数趋势情况</w:t>
      </w:r>
    </w:p>
    <w:p>
      <w:pPr>
        <w:spacing w:after="150"/>
      </w:pPr>
      <w:r>
        <w:rPr/>
        <w:t xml:space="preserve">图表：2019-2023年我国农村居民人均现金收入情况</w:t>
      </w:r>
    </w:p>
    <w:p>
      <w:pPr>
        <w:spacing w:after="150"/>
      </w:pPr>
      <w:r>
        <w:rPr/>
        <w:t xml:space="preserve">图表：2019-2023年我国城镇居民人均可支配收入情况</w:t>
      </w:r>
    </w:p>
    <w:p>
      <w:pPr>
        <w:spacing w:after="150"/>
      </w:pPr>
      <w:r>
        <w:rPr/>
        <w:t xml:space="preserve">图表：2019-2023年我国城镇居民人均可支配收入实际增长速度</w:t>
      </w:r>
    </w:p>
    <w:p>
      <w:pPr>
        <w:spacing w:after="150"/>
      </w:pPr>
      <w:r>
        <w:rPr/>
        <w:t xml:space="preserve">图表：2019-2023年我国农村居民人均收入实际增长速度</w:t>
      </w:r>
    </w:p>
    <w:p>
      <w:pPr>
        <w:spacing w:after="150"/>
      </w:pPr>
      <w:r>
        <w:rPr/>
        <w:t xml:space="preserve">图表：2019-2023年全部金融机构本外币存贷款余额及其增长速度</w:t>
      </w:r>
    </w:p>
    <w:p>
      <w:pPr>
        <w:spacing w:after="150"/>
      </w:pPr>
      <w:r>
        <w:rPr/>
        <w:t xml:space="preserve">图表：2019-2023年我国汇率变化情况</w:t>
      </w:r>
    </w:p>
    <w:p>
      <w:pPr>
        <w:spacing w:after="150"/>
      </w:pPr>
      <w:r>
        <w:rPr/>
        <w:t xml:space="preserve">图表：2019-2023年人口数及其构成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图表：美、德、英、日科技成果转化的模式比较</w:t>
      </w:r>
    </w:p>
    <w:p>
      <w:pPr>
        <w:spacing w:after="150"/>
      </w:pPr>
      <w:r>
        <w:rPr/>
        <w:t xml:space="preserve">图表：韩国产学研合作基金会的运行模式</w:t>
      </w:r>
    </w:p>
    <w:p>
      <w:pPr>
        <w:spacing w:after="150"/>
      </w:pPr>
      <w:r>
        <w:rPr/>
        <w:t xml:space="preserve">图表：2019-2023年中国规模以上工业企业共拥有研发机构情况</w:t>
      </w:r>
    </w:p>
    <w:p>
      <w:pPr>
        <w:spacing w:after="150"/>
      </w:pPr>
      <w:r>
        <w:rPr/>
        <w:t xml:space="preserve">图表：2019-2023年中国规模以上工业企业共拥有研发机构</w:t>
      </w:r>
    </w:p>
    <w:p>
      <w:pPr>
        <w:spacing w:after="150"/>
      </w:pPr>
      <w:r>
        <w:rPr/>
        <w:t xml:space="preserve">图表：2019-2023年中国规模以上工业企业共拥有机构人员情况</w:t>
      </w:r>
    </w:p>
    <w:p>
      <w:pPr>
        <w:spacing w:after="150"/>
      </w:pPr>
      <w:r>
        <w:rPr/>
        <w:t xml:space="preserve">图表：2019-2023年中国规模以上工业企业共拥有机构人员</w:t>
      </w:r>
    </w:p>
    <w:p>
      <w:pPr>
        <w:spacing w:after="150"/>
      </w:pPr>
      <w:r>
        <w:rPr/>
        <w:t xml:space="preserve">图表：2019-2023年全国规模以上工业企业新产品销售收入</w:t>
      </w:r>
    </w:p>
    <w:p>
      <w:pPr>
        <w:spacing w:after="150"/>
      </w:pPr>
      <w:r>
        <w:rPr/>
        <w:t xml:space="preserve">图表：2019-2023年全国共登记科技成果</w:t>
      </w:r>
    </w:p>
    <w:p>
      <w:pPr>
        <w:spacing w:after="150"/>
      </w:pPr>
      <w:r>
        <w:rPr/>
        <w:t xml:space="preserve">图表：2019-2023年全国共登记科技成果及增长率</w:t>
      </w:r>
    </w:p>
    <w:p>
      <w:pPr>
        <w:spacing w:after="150"/>
      </w:pPr>
      <w:r>
        <w:rPr/>
        <w:t xml:space="preserve">图表：2019-2023年中国全社会科研经费投入总量</w:t>
      </w:r>
    </w:p>
    <w:p>
      <w:pPr>
        <w:spacing w:after="150"/>
      </w:pPr>
      <w:r>
        <w:rPr/>
        <w:t xml:space="preserve">图表：2019-2023年中国全社会科研经费投入总量及增长率</w:t>
      </w:r>
    </w:p>
    <w:p>
      <w:pPr>
        <w:spacing w:after="150"/>
      </w:pPr>
      <w:r>
        <w:rPr/>
        <w:t xml:space="preserve">图表：2019-2023年分行业规模以上工业企业r&amp;d经费情况</w:t>
      </w:r>
    </w:p>
    <w:p>
      <w:pPr>
        <w:spacing w:after="150"/>
      </w:pPr>
      <w:r>
        <w:rPr/>
        <w:t xml:space="preserve">图表：2019-2023年财政科学技术支出情况</w:t>
      </w:r>
    </w:p>
    <w:p>
      <w:pPr>
        <w:spacing w:after="150"/>
      </w:pPr>
      <w:r>
        <w:rPr/>
        <w:t xml:space="preserve">图表：2019-2023年国家重大科学计划财政拨款情况</w:t>
      </w:r>
    </w:p>
    <w:p>
      <w:pPr>
        <w:spacing w:after="150"/>
      </w:pPr>
      <w:r>
        <w:rPr/>
        <w:t xml:space="preserve">图表：2019-2023年国家重大科学计划财政拨款</w:t>
      </w:r>
    </w:p>
    <w:p>
      <w:pPr>
        <w:spacing w:after="150"/>
      </w:pPr>
      <w:r>
        <w:rPr/>
        <w:t xml:space="preserve">图表：2019-2023年国家科技攻关计划财政拨款情况</w:t>
      </w:r>
    </w:p>
    <w:p>
      <w:pPr>
        <w:spacing w:after="150"/>
      </w:pPr>
      <w:r>
        <w:rPr/>
        <w:t xml:space="preserve">图表：2019-2023年国家科技攻关计划财政拨款</w:t>
      </w:r>
    </w:p>
    <w:p>
      <w:pPr>
        <w:spacing w:after="150"/>
      </w:pPr>
      <w:r>
        <w:rPr/>
        <w:t xml:space="preserve">图表：2019-2023年国家主要科技计划中央财政拨款统计</w:t>
      </w:r>
    </w:p>
    <w:p>
      <w:pPr>
        <w:spacing w:after="150"/>
      </w:pPr>
      <w:r>
        <w:rPr/>
        <w:t xml:space="preserve">图表：中国科学院历年院地合作项目社会经济效益情况</w:t>
      </w:r>
    </w:p>
    <w:p>
      <w:pPr>
        <w:spacing w:after="150"/>
      </w:pPr>
      <w:r>
        <w:rPr/>
        <w:t xml:space="preserve">图表：高等院校课题来源</w:t>
      </w:r>
    </w:p>
    <w:p>
      <w:pPr>
        <w:spacing w:after="150"/>
      </w:pPr>
      <w:r>
        <w:rPr/>
        <w:t xml:space="preserve">图表：高校科技成果的类别</w:t>
      </w:r>
    </w:p>
    <w:p>
      <w:pPr>
        <w:spacing w:after="150"/>
      </w:pPr>
      <w:r>
        <w:rPr/>
        <w:t xml:space="preserve">图表：高等院校应用技术评测表</w:t>
      </w:r>
    </w:p>
    <w:p>
      <w:pPr>
        <w:spacing w:after="150"/>
      </w:pPr>
      <w:r>
        <w:rPr/>
        <w:t xml:space="preserve">图表：市场结构的分类</w:t>
      </w:r>
    </w:p>
    <w:p>
      <w:pPr>
        <w:spacing w:after="150"/>
      </w:pPr>
      <w:r>
        <w:rPr/>
        <w:t xml:space="preserve">图表：2019-2023年生产力促进中心的数量变化情况</w:t>
      </w:r>
    </w:p>
    <w:p>
      <w:pPr>
        <w:spacing w:after="150"/>
      </w:pPr>
      <w:r>
        <w:rPr/>
        <w:t xml:space="preserve">图表：生产力促进中心的地区分布情况</w:t>
      </w:r>
    </w:p>
    <w:p>
      <w:pPr>
        <w:spacing w:after="150"/>
      </w:pPr>
      <w:r>
        <w:rPr/>
        <w:t xml:space="preserve">图表：中国生产力促进中心分布</w:t>
      </w:r>
    </w:p>
    <w:p>
      <w:pPr>
        <w:spacing w:after="150"/>
      </w:pPr>
      <w:r>
        <w:rPr/>
        <w:t xml:space="preserve">图表：中商流通生产力促进中心运营模式</w:t>
      </w:r>
    </w:p>
    <w:p>
      <w:pPr>
        <w:spacing w:after="150"/>
      </w:pPr>
      <w:r>
        <w:rPr/>
        <w:t xml:space="preserve">图表：2024-2029年中国全社会科研经费投入总量预测</w:t>
      </w:r>
    </w:p>
    <w:p>
      <w:pPr>
        <w:spacing w:after="150"/>
      </w:pPr>
      <w:r>
        <w:rPr/>
        <w:t xml:space="preserve">图表：2019-2023年中国全社会科研经费投入总量柱状图</w:t>
      </w:r>
    </w:p>
    <w:p>
      <w:pPr>
        <w:spacing w:after="150"/>
      </w:pPr>
      <w:r>
        <w:rPr/>
        <w:t xml:space="preserve">图表：2024-2029年全国共登记科技成果预测</w:t>
      </w:r>
    </w:p>
    <w:p>
      <w:pPr>
        <w:spacing w:after="150"/>
      </w:pPr>
      <w:r>
        <w:rPr/>
        <w:t xml:space="preserve">图表：2019-2023年全国共登记科技成果柱状图</w:t>
      </w:r>
    </w:p>
    <w:p>
      <w:pPr>
        <w:spacing w:after="150"/>
      </w:pPr>
      <w:r>
        <w:rPr/>
        <w:t xml:space="preserve">图表：2024-2029年中国规模以上工业企业新产品销售收入预测</w:t>
      </w:r>
    </w:p>
    <w:p>
      <w:pPr>
        <w:spacing w:after="150"/>
      </w:pPr>
      <w:r>
        <w:rPr/>
        <w:t xml:space="preserve">图表：2024-2029年中国规模以上工业企业新产品销售收入柱状图</w:t>
      </w:r>
    </w:p>
    <w:p>
      <w:pPr>
        <w:spacing w:after="150"/>
      </w:pPr>
      <w:r>
        <w:rPr/>
        <w:t xml:space="preserve">图表：2024-2029年中国规模以上工业企业共拥有机构人员预测</w:t>
      </w:r>
    </w:p>
    <w:p>
      <w:pPr>
        <w:spacing w:after="150"/>
      </w:pPr>
      <w:r>
        <w:rPr/>
        <w:t xml:space="preserve">图表：2024-2029年中国规模以上工业企业共拥有机构人员柱状图</w:t>
      </w:r>
    </w:p>
    <w:p>
      <w:pPr>
        <w:spacing w:after="150"/>
      </w:pPr>
      <w:r>
        <w:rPr/>
        <w:t xml:space="preserve">图表：2024-2029年中国规模以上工业企业共拥有研发机构预测</w:t>
      </w:r>
    </w:p>
    <w:p>
      <w:pPr>
        <w:spacing w:after="150"/>
      </w:pPr>
      <w:r>
        <w:rPr/>
        <w:t xml:space="preserve">图表：2024-2029年中国规模以上工业企业共拥有研发机构柱状图</w:t>
      </w:r>
    </w:p>
    <w:p>
      <w:pPr>
        <w:spacing w:after="150"/>
      </w:pPr>
      <w:r>
        <w:rPr/>
        <w:t xml:space="preserve">图表：2024-2029年中国科技成果行业登记总量预测</w:t>
      </w:r>
    </w:p>
    <w:p>
      <w:pPr>
        <w:spacing w:after="150"/>
      </w:pPr>
      <w:r>
        <w:rPr/>
        <w:t xml:space="preserve">图表：2024-2029年全国共登记科技成果预测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本文地址：https://www.51baogao.cn/bg/20190322/112455.shtml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2/112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2024-2029年中国科技成果转化市场当前现状分析及未来发展趋势预测报告</dc:title>
  <dc:description>2024-2029年中国科技成果转化市场当前现状分析及未来发展趋势预测报告</dc:description>
  <dc:subject>2024-2029年中国科技成果转化市场当前现状分析及未来发展趋势预测报告</dc:subject>
  <cp:keywords>研究报告</cp:keywords>
  <cp:category>研究报告</cp:category>
  <cp:lastModifiedBy>北京中道泰和信息咨询有限公司</cp:lastModifiedBy>
  <dcterms:created xsi:type="dcterms:W3CDTF">2024-01-22T16:50:06+08:00</dcterms:created>
  <dcterms:modified xsi:type="dcterms:W3CDTF">2024-01-22T16:50:06+08:00</dcterms:modified>
</cp:coreProperties>
</file>

<file path=docProps/custom.xml><?xml version="1.0" encoding="utf-8"?>
<Properties xmlns="http://schemas.openxmlformats.org/officeDocument/2006/custom-properties" xmlns:vt="http://schemas.openxmlformats.org/officeDocument/2006/docPropsVTypes"/>
</file>