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2024-2029年中国零担物流行业深度调研及发展策略研究报告</w:t>
      </w:r>
    </w:p>
    <w:p>
      <w:pPr>
        <w:spacing w:after="150"/>
      </w:pPr>
      <w:r>
        <w:rPr>
          <w:b w:val="1"/>
          <w:bCs w:val="1"/>
        </w:rPr>
        <w:t xml:space="preserve">报告简介</w:t>
      </w:r>
    </w:p>
    <w:p>
      <w:pPr>
        <w:spacing w:after="150"/>
      </w:pPr>
      <w:r>
        <w:rPr/>
        <w:t xml:space="preserve">零担物流是指按零散货物办理承托手续、组织运送和计费的货物运输。具体是指客户需要运送的货物不足一车，则作为零担货物交运，承运企业把运往一个地方的多家客户的货物，通过配载的手段，达到一辆车的基本载运能力，然后运送到该地方，再在当地分发给各个客户的运输方式。</w:t>
      </w:r>
    </w:p>
    <w:p>
      <w:pPr>
        <w:spacing w:after="150"/>
      </w:pPr>
      <w:r>
        <w:rPr/>
        <w:t xml:space="preserve">中国内地公路零担物流企业约有78万家，并且每年以15%左右的速度增长，总数量超过其他国家零担企业数量的总和，很多零担企业只凭一部电话一辆车，靠价格战竞争生存，我国公路零担物流前20名所占的市场份额不到2%。相比之下，美国前五大零担公路运输公司，垄断了美国60%的市场份额。我国大部分中小零担物流企业短期行为明显，杂乱的行业环境让很多企业不愿为了企业长远发展考虑，投入大量资金改善管理流程，提高物流服务质量。整个行业服务呈同质化态势，价格成为吸引货源的主要筹码。专线零担运输与炒货公司合作生存是中国零担行业的常态。</w:t>
      </w:r>
    </w:p>
    <w:p>
      <w:pPr>
        <w:spacing w:after="150"/>
      </w:pPr>
      <w:r>
        <w:rPr/>
        <w:t xml:space="preserve">零担快运的集约化正在加速，小散弱差的行业状况正在发生变化。行业的战略重组和组织创新正不断出现：德邦、顺丰等业内巨头不断布局新的业务板块;自海尔、招商局等其他领域的巨无霸也在进入这一市场;众多的中小物流企业正在积极谋求向好专线这样的零担物流生态平台联合或联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担物流行业研究单位等公布和提供的大量资料以及对行业内企业调研访察所获得的大量第一手数据，对我国零担物流市场的发展状况、供需状况、竞争格局、赢利水平、发展趋势等进行了分析。报告重点分析了零担物流前十大企业的研发、产销、战略、经营状况等。报告还对零担物流市场风险进行了预测，为零担物流生产厂家、流通企业以及零售商提供了新的投资机会和可借鉴的操作模式，对欲在零担物流行业从事资本运作的经济实体等单位准确了解目前中国零担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零担物流行业界定和分类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2019-2023年零担物流行业国内外发展概述</w:t>
      </w:r>
    </w:p>
    <w:p>
      <w:pPr>
        <w:spacing w:after="150"/>
      </w:pPr>
      <w:r>
        <w:rPr/>
        <w:t xml:space="preserve">第一节 全球零担物流行业发展概况</w:t>
      </w:r>
    </w:p>
    <w:p>
      <w:pPr>
        <w:spacing w:after="150"/>
      </w:pPr>
      <w:r>
        <w:rPr/>
        <w:t xml:space="preserve">一、全球零担物流行业发展现状</w:t>
      </w:r>
    </w:p>
    <w:p>
      <w:pPr>
        <w:spacing w:after="150"/>
      </w:pPr>
      <w:r>
        <w:rPr/>
        <w:t xml:space="preserve">二、全球零担物流行业发展趋势</w:t>
      </w:r>
    </w:p>
    <w:p>
      <w:pPr>
        <w:spacing w:after="150"/>
      </w:pPr>
      <w:r>
        <w:rPr/>
        <w:t xml:space="preserve">三、主要国家和地区发展状况</w:t>
      </w:r>
    </w:p>
    <w:p>
      <w:pPr>
        <w:spacing w:after="150"/>
      </w:pPr>
      <w:r>
        <w:rPr/>
        <w:t xml:space="preserve">第二节 中国零担物流行业发展概况</w:t>
      </w:r>
    </w:p>
    <w:p>
      <w:pPr>
        <w:spacing w:after="150"/>
      </w:pPr>
      <w:r>
        <w:rPr/>
        <w:t xml:space="preserve">一、中国零担物流行业发展历程与现状</w:t>
      </w:r>
    </w:p>
    <w:p>
      <w:pPr>
        <w:spacing w:after="150"/>
      </w:pPr>
      <w:r>
        <w:rPr/>
        <w:t xml:space="preserve">二、中国零担物流行业发展中存在的问题</w:t>
      </w:r>
    </w:p>
    <w:p>
      <w:pPr>
        <w:spacing w:after="150"/>
      </w:pPr>
      <w:r>
        <w:rPr>
          <w:b w:val="1"/>
          <w:bCs w:val="1"/>
        </w:rPr>
        <w:t xml:space="preserve">第三章 2019-2023年中国零担物流行业发展环境分析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零担物流行业政策环境</w:t>
      </w:r>
    </w:p>
    <w:p>
      <w:pPr>
        <w:spacing w:after="150"/>
      </w:pPr>
      <w:r>
        <w:rPr/>
        <w:t xml:space="preserve">第四节 零担物流行业技术环境</w:t>
      </w:r>
    </w:p>
    <w:p>
      <w:pPr>
        <w:spacing w:after="150"/>
      </w:pPr>
      <w:r>
        <w:rPr>
          <w:b w:val="1"/>
          <w:bCs w:val="1"/>
        </w:rPr>
        <w:t xml:space="preserve">第二部分 行业市场分析</w:t>
      </w:r>
    </w:p>
    <w:p>
      <w:pPr>
        <w:spacing w:after="150"/>
      </w:pPr>
      <w:r>
        <w:rPr>
          <w:b w:val="1"/>
          <w:bCs w:val="1"/>
        </w:rPr>
        <w:t xml:space="preserve">第四章 2019-2023年中国零担物流行业市场分析</w:t>
      </w:r>
    </w:p>
    <w:p>
      <w:pPr>
        <w:spacing w:after="150"/>
      </w:pPr>
      <w:r>
        <w:rPr/>
        <w:t xml:space="preserve">第一节 市场规模</w:t>
      </w:r>
    </w:p>
    <w:p>
      <w:pPr>
        <w:spacing w:after="150"/>
      </w:pPr>
      <w:r>
        <w:rPr/>
        <w:t xml:space="preserve">一、零担物流行业市场规模及增速</w:t>
      </w:r>
    </w:p>
    <w:p>
      <w:pPr>
        <w:spacing w:after="150"/>
      </w:pPr>
      <w:r>
        <w:rPr/>
        <w:t xml:space="preserve">二、零担物流行业市场饱和度</w:t>
      </w:r>
    </w:p>
    <w:p>
      <w:pPr>
        <w:spacing w:after="150"/>
      </w:pPr>
      <w:r>
        <w:rPr/>
        <w:t xml:space="preserve">三、影响零担物流行业市场规模的因素</w:t>
      </w:r>
    </w:p>
    <w:p>
      <w:pPr>
        <w:spacing w:after="150"/>
      </w:pPr>
      <w:r>
        <w:rPr/>
        <w:t xml:space="preserve">四、2024-2029年零担物流行业市场规模及增速预测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一、零担物流行业所处生命周期</w:t>
      </w:r>
    </w:p>
    <w:p>
      <w:pPr>
        <w:spacing w:after="150"/>
      </w:pPr>
      <w:r>
        <w:rPr/>
        <w:t xml:space="preserve">二、技术变革与行业革新对零担物流行业的影响</w:t>
      </w:r>
    </w:p>
    <w:p>
      <w:pPr>
        <w:spacing w:after="150"/>
      </w:pPr>
      <w:r>
        <w:rPr/>
        <w:t xml:space="preserve">三、差异化分析</w:t>
      </w:r>
    </w:p>
    <w:p>
      <w:pPr>
        <w:spacing w:after="150"/>
      </w:pPr>
      <w:r>
        <w:rPr>
          <w:b w:val="1"/>
          <w:bCs w:val="1"/>
        </w:rPr>
        <w:t xml:space="preserve">第五章 2019-2023年中国零担物流行业区域市场分析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2019-2023年中国零担物流行业产业链分析</w:t>
      </w:r>
    </w:p>
    <w:p>
      <w:pPr>
        <w:spacing w:after="150"/>
      </w:pPr>
      <w:r>
        <w:rPr/>
        <w:t xml:space="preserve">第一节 零担物流行业产业链分析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零担物流上游行业分析</w:t>
      </w:r>
    </w:p>
    <w:p>
      <w:pPr>
        <w:spacing w:after="150"/>
      </w:pPr>
      <w:r>
        <w:rPr/>
        <w:t xml:space="preserve">一、零担物流成本构成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四、上游行业对零担物流行业的影响</w:t>
      </w:r>
    </w:p>
    <w:p>
      <w:pPr>
        <w:spacing w:after="150"/>
      </w:pPr>
      <w:r>
        <w:rPr/>
        <w:t xml:space="preserve">第三节 零担物流下游行业分析</w:t>
      </w:r>
    </w:p>
    <w:p>
      <w:pPr>
        <w:spacing w:after="150"/>
      </w:pPr>
      <w:r>
        <w:rPr/>
        <w:t xml:space="preserve">一、零担物流下游行业分布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四、下游需求对零担物流行业的影响</w:t>
      </w:r>
    </w:p>
    <w:p>
      <w:pPr>
        <w:spacing w:after="150"/>
      </w:pPr>
      <w:r>
        <w:rPr>
          <w:b w:val="1"/>
          <w:bCs w:val="1"/>
        </w:rPr>
        <w:t xml:space="preserve">第四部分 行业深度分析</w:t>
      </w:r>
    </w:p>
    <w:p>
      <w:pPr>
        <w:spacing w:after="150"/>
      </w:pPr>
      <w:r>
        <w:rPr>
          <w:b w:val="1"/>
          <w:bCs w:val="1"/>
        </w:rPr>
        <w:t xml:space="preserve">第七章 2019-2023年中国零担物流行业主导驱动因素分析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2019-2023年中国零担物流行业偿债能力分析</w:t>
      </w:r>
    </w:p>
    <w:p>
      <w:pPr>
        <w:spacing w:after="150"/>
      </w:pPr>
      <w:r>
        <w:rPr/>
        <w:t xml:space="preserve">第一节 零担物流行业资产负债率分析</w:t>
      </w:r>
    </w:p>
    <w:p>
      <w:pPr>
        <w:spacing w:after="150"/>
      </w:pPr>
      <w:r>
        <w:rPr/>
        <w:t xml:space="preserve">第二节 零担物流行业速动比率分析</w:t>
      </w:r>
    </w:p>
    <w:p>
      <w:pPr>
        <w:spacing w:after="150"/>
      </w:pPr>
      <w:r>
        <w:rPr/>
        <w:t xml:space="preserve">第三节 零担物流行业流动比率分析</w:t>
      </w:r>
    </w:p>
    <w:p>
      <w:pPr>
        <w:spacing w:after="150"/>
      </w:pPr>
      <w:r>
        <w:rPr/>
        <w:t xml:space="preserve">第四节 零担物流行业利息保障倍数分析</w:t>
      </w:r>
    </w:p>
    <w:p>
      <w:pPr>
        <w:spacing w:after="150"/>
      </w:pPr>
      <w:r>
        <w:rPr/>
        <w:t xml:space="preserve">第五节 2024-2029年零担物流行业偿债能力预测</w:t>
      </w:r>
    </w:p>
    <w:p>
      <w:pPr>
        <w:spacing w:after="150"/>
      </w:pPr>
      <w:r>
        <w:rPr>
          <w:b w:val="1"/>
          <w:bCs w:val="1"/>
        </w:rPr>
        <w:t xml:space="preserve">第九章 2019-2023年中国零担物流行业营运能力分析</w:t>
      </w:r>
    </w:p>
    <w:p>
      <w:pPr>
        <w:spacing w:after="150"/>
      </w:pPr>
      <w:r>
        <w:rPr/>
        <w:t xml:space="preserve">第一节 零担物流行业总资产周转率分析</w:t>
      </w:r>
    </w:p>
    <w:p>
      <w:pPr>
        <w:spacing w:after="150"/>
      </w:pPr>
      <w:r>
        <w:rPr/>
        <w:t xml:space="preserve">第二节 零担物流行业净资产周转率分析</w:t>
      </w:r>
    </w:p>
    <w:p>
      <w:pPr>
        <w:spacing w:after="150"/>
      </w:pPr>
      <w:r>
        <w:rPr/>
        <w:t xml:space="preserve">第三节 零担物流行业应收账款周转率分析</w:t>
      </w:r>
    </w:p>
    <w:p>
      <w:pPr>
        <w:spacing w:after="150"/>
      </w:pPr>
      <w:r>
        <w:rPr/>
        <w:t xml:space="preserve">第四节 零担物流行业存货周转率分析</w:t>
      </w:r>
    </w:p>
    <w:p>
      <w:pPr>
        <w:spacing w:after="150"/>
      </w:pPr>
      <w:r>
        <w:rPr/>
        <w:t xml:space="preserve">第五节 2024-2029年零担物流行业营运能力预测</w:t>
      </w:r>
    </w:p>
    <w:p>
      <w:pPr>
        <w:spacing w:after="150"/>
      </w:pPr>
      <w:r>
        <w:rPr>
          <w:b w:val="1"/>
          <w:bCs w:val="1"/>
        </w:rPr>
        <w:t xml:space="preserve">第五部分 行业竞争分析</w:t>
      </w:r>
    </w:p>
    <w:p>
      <w:pPr>
        <w:spacing w:after="150"/>
      </w:pPr>
      <w:r>
        <w:rPr>
          <w:b w:val="1"/>
          <w:bCs w:val="1"/>
        </w:rPr>
        <w:t xml:space="preserve">第十章 2019-2023年中国零担物流行业竞争分析</w:t>
      </w:r>
    </w:p>
    <w:p>
      <w:pPr>
        <w:spacing w:after="150"/>
      </w:pPr>
      <w:r>
        <w:rPr/>
        <w:t xml:space="preserve">第一节 重点零担物流企业市场份额</w:t>
      </w:r>
    </w:p>
    <w:p>
      <w:pPr>
        <w:spacing w:after="150"/>
      </w:pPr>
      <w:r>
        <w:rPr/>
        <w:t xml:space="preserve">第二节 零担物流行业市场集中度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2019-2023年中国零担物流行业重点企业分析</w:t>
      </w:r>
    </w:p>
    <w:p>
      <w:pPr>
        <w:spacing w:after="150"/>
      </w:pPr>
      <w:r>
        <w:rPr/>
        <w:t xml:space="preserve">第一节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天地华宇集团有限公司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上海佳吉快运有限公司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中铁物流集团有限公司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深圳市恒路物流股份有限公司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盛辉物流集团有限公司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上海安能聚创供应链管理有限公司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新邦物流有限公司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盛丰物流集团有限公司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新杰物流集团股份有限公司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2024-2029年中国零担物流行业发展与投资风险分析</w:t>
      </w:r>
    </w:p>
    <w:p>
      <w:pPr>
        <w:spacing w:after="150"/>
      </w:pPr>
      <w:r>
        <w:rPr/>
        <w:t xml:space="preserve">第一节 零担物流行业环境风险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零担物流行业政策风险</w:t>
      </w:r>
    </w:p>
    <w:p>
      <w:pPr>
        <w:spacing w:after="150"/>
      </w:pPr>
      <w:r>
        <w:rPr/>
        <w:t xml:space="preserve">第四节 零担物流行业市场风险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2024-2029年中国零担物流行业发展前景及投资机会分析</w:t>
      </w:r>
    </w:p>
    <w:p>
      <w:pPr>
        <w:spacing w:after="150"/>
      </w:pPr>
      <w:r>
        <w:rPr/>
        <w:t xml:space="preserve">第一节 零担物流行业发展前景预测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零担物流行业投资机会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图表：零担物流行业生命周期</w:t>
      </w:r>
    </w:p>
    <w:p>
      <w:pPr>
        <w:spacing w:after="150"/>
      </w:pPr>
      <w:r>
        <w:rPr/>
        <w:t xml:space="preserve">图表：零担物流行业产业链结构</w:t>
      </w:r>
    </w:p>
    <w:p>
      <w:pPr>
        <w:spacing w:after="150"/>
      </w:pPr>
      <w:r>
        <w:rPr/>
        <w:t xml:space="preserve">图表：2019-2023年全球零担物流行业市场规模</w:t>
      </w:r>
    </w:p>
    <w:p>
      <w:pPr>
        <w:spacing w:after="150"/>
      </w:pPr>
      <w:r>
        <w:rPr/>
        <w:t xml:space="preserve">图表：2019-2023年中国零担物流行业市场规模</w:t>
      </w:r>
    </w:p>
    <w:p>
      <w:pPr>
        <w:spacing w:after="150"/>
      </w:pPr>
      <w:r>
        <w:rPr/>
        <w:t xml:space="preserve">图表：2019-2023年中国零担物流市场占全球份额比较</w:t>
      </w:r>
    </w:p>
    <w:p>
      <w:pPr>
        <w:spacing w:after="150"/>
      </w:pPr>
      <w:r>
        <w:rPr/>
        <w:t xml:space="preserve">图表：2019-2023年零担物流行业集中度</w:t>
      </w:r>
    </w:p>
    <w:p>
      <w:pPr>
        <w:spacing w:after="150"/>
      </w:pPr>
      <w:r>
        <w:rPr/>
        <w:t xml:space="preserve">图表：2019-2023年零担物流行业利润总额</w:t>
      </w:r>
    </w:p>
    <w:p>
      <w:pPr>
        <w:spacing w:after="150"/>
      </w:pPr>
      <w:r>
        <w:rPr/>
        <w:t xml:space="preserve">图表：2019-2023年零担物流行业资产总计</w:t>
      </w:r>
    </w:p>
    <w:p>
      <w:pPr>
        <w:spacing w:after="150"/>
      </w:pPr>
      <w:r>
        <w:rPr/>
        <w:t xml:space="preserve">图表：2019-2023年零担物流行业负债总计</w:t>
      </w:r>
    </w:p>
    <w:p>
      <w:pPr>
        <w:spacing w:after="150"/>
      </w:pPr>
      <w:r>
        <w:rPr/>
        <w:t xml:space="preserve">图表：2019-2023年零担物流行业竞争力分析</w:t>
      </w:r>
    </w:p>
    <w:p>
      <w:pPr>
        <w:spacing w:after="150"/>
      </w:pPr>
      <w:r>
        <w:rPr/>
        <w:t xml:space="preserve">图表：2019-2023年零担物流市场价格走势</w:t>
      </w:r>
    </w:p>
    <w:p>
      <w:pPr>
        <w:spacing w:after="150"/>
      </w:pPr>
      <w:r>
        <w:rPr/>
        <w:t xml:space="preserve">图表：2019-2023年零担物流行业主营业务收入</w:t>
      </w:r>
    </w:p>
    <w:p>
      <w:pPr>
        <w:spacing w:after="150"/>
      </w:pPr>
      <w:r>
        <w:rPr/>
        <w:t xml:space="preserve">图表：2019-2023年零担物流行业主营业务成本</w:t>
      </w:r>
    </w:p>
    <w:p>
      <w:pPr>
        <w:spacing w:after="150"/>
      </w:pPr>
      <w:r>
        <w:rPr/>
        <w:t xml:space="preserve">图表：2019-2023年零担物流行业管理费用分析</w:t>
      </w:r>
    </w:p>
    <w:p>
      <w:pPr>
        <w:spacing w:after="150"/>
      </w:pPr>
      <w:r>
        <w:rPr/>
        <w:t xml:space="preserve">图表：2019-2023年零担物流行业财务费用分析</w:t>
      </w:r>
    </w:p>
    <w:p>
      <w:pPr>
        <w:spacing w:after="150"/>
      </w:pPr>
      <w:r>
        <w:rPr/>
        <w:t xml:space="preserve">图表：2019-2023年零担物流行业重要数据指标比较</w:t>
      </w:r>
    </w:p>
    <w:p>
      <w:pPr>
        <w:spacing w:after="150"/>
      </w:pPr>
      <w:r>
        <w:rPr/>
        <w:t xml:space="preserve">图表：2019-2023年中国零担物流行业盈利能力分析</w:t>
      </w:r>
    </w:p>
    <w:p>
      <w:pPr>
        <w:spacing w:after="150"/>
      </w:pPr>
      <w:r>
        <w:rPr/>
        <w:t xml:space="preserve">图表：2019-2023年中国零担物流行业运营能力分析</w:t>
      </w:r>
    </w:p>
    <w:p>
      <w:pPr>
        <w:spacing w:after="150"/>
      </w:pPr>
      <w:r>
        <w:rPr/>
        <w:t xml:space="preserve">图表：2019-2023年中国零担物流行业偿债能力分析</w:t>
      </w:r>
    </w:p>
    <w:p>
      <w:pPr>
        <w:spacing w:after="150"/>
      </w:pPr>
      <w:r>
        <w:rPr/>
        <w:t xml:space="preserve">图表：2019-2023年中国零担物流行业发展能力分析</w:t>
      </w:r>
    </w:p>
    <w:p>
      <w:pPr>
        <w:spacing w:after="150"/>
      </w:pPr>
      <w:r>
        <w:rPr/>
        <w:t xml:space="preserve">图表：2019-2023年零担物流行业不同规模企业数量分布</w:t>
      </w:r>
    </w:p>
    <w:p>
      <w:pPr>
        <w:spacing w:after="150"/>
      </w:pPr>
      <w:r>
        <w:rPr/>
        <w:t xml:space="preserve">图表：2019-2023年零担物流行业不同规模企业从业人员分布</w:t>
      </w:r>
    </w:p>
    <w:p>
      <w:pPr>
        <w:spacing w:after="150"/>
      </w:pPr>
      <w:r>
        <w:rPr/>
        <w:t xml:space="preserve">图表：2019-2023年零担物流行业不同规模企业资产总额分布</w:t>
      </w:r>
    </w:p>
    <w:p>
      <w:pPr>
        <w:spacing w:after="150"/>
      </w:pPr>
      <w:r>
        <w:rPr/>
        <w:t xml:space="preserve">图表：2019-2023年零担物流行业不同规模企业利润总额分布</w:t>
      </w:r>
    </w:p>
    <w:p>
      <w:pPr>
        <w:spacing w:after="150"/>
      </w:pPr>
      <w:r>
        <w:rPr/>
        <w:t xml:space="preserve">图表：2019-2023年零担物流行业不同性质企业数量分布</w:t>
      </w:r>
    </w:p>
    <w:p>
      <w:pPr>
        <w:spacing w:after="150"/>
      </w:pPr>
      <w:r>
        <w:rPr/>
        <w:t xml:space="preserve">图表：2019-2023年零担物流行业不同性质企业从业人员分布</w:t>
      </w:r>
    </w:p>
    <w:p>
      <w:pPr>
        <w:spacing w:after="150"/>
      </w:pPr>
      <w:r>
        <w:rPr/>
        <w:t xml:space="preserve">图表：2019-2023年零担物流行业不同性质企业资产总额分布</w:t>
      </w:r>
    </w:p>
    <w:p>
      <w:pPr>
        <w:spacing w:after="150"/>
      </w:pPr>
      <w:r>
        <w:rPr/>
        <w:t xml:space="preserve">图表：2019-2023年零担物流行业不同性质企业利润总额分布</w:t>
      </w:r>
    </w:p>
    <w:p>
      <w:pPr>
        <w:spacing w:after="150"/>
      </w:pPr>
      <w:r>
        <w:rPr/>
        <w:t xml:space="preserve">图表：2024-2029年零担物流行业市场规模预测</w:t>
      </w:r>
    </w:p>
    <w:p>
      <w:pPr>
        <w:spacing w:after="150"/>
      </w:pPr>
      <w:r>
        <w:rPr/>
        <w:t xml:space="preserve">图表：2024-2029年零担物流行业竞争格局预测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2024-2029年中国零担物流行业深度调研及发展策略研究报告</dc:title>
  <dc:description>2024-2029年中国零担物流行业深度调研及发展策略研究报告</dc:description>
  <dc:subject>2024-2029年中国零担物流行业深度调研及发展策略研究报告</dc:subject>
  <cp:keywords>研究报告</cp:keywords>
  <cp:category>研究报告</cp:category>
  <cp:lastModifiedBy>北京中道泰和信息咨询有限公司</cp:lastModifiedBy>
  <dcterms:created xsi:type="dcterms:W3CDTF">2024-01-22T16:45:53+08:00</dcterms:created>
  <dcterms:modified xsi:type="dcterms:W3CDTF">2024-01-22T16:45:53+08:00</dcterms:modified>
</cp:coreProperties>
</file>

<file path=docProps/custom.xml><?xml version="1.0" encoding="utf-8"?>
<Properties xmlns="http://schemas.openxmlformats.org/officeDocument/2006/custom-properties" xmlns:vt="http://schemas.openxmlformats.org/officeDocument/2006/docPropsVTypes"/>
</file>