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2024-2029年中国衬衫行业竞争分析及发展前景预测报告</w:t>
      </w:r>
    </w:p>
    <w:p>
      <w:pPr>
        <w:spacing w:after="150"/>
      </w:pPr>
      <w:r>
        <w:rPr>
          <w:b w:val="1"/>
          <w:bCs w:val="1"/>
        </w:rPr>
        <w:t xml:space="preserve">报告简介</w:t>
      </w:r>
    </w:p>
    <w:p>
      <w:pPr>
        <w:spacing w:after="150"/>
      </w:pPr>
      <w:r>
        <w:rPr/>
        <w:t xml:space="preserve">衬衫是一种穿在内外上衣之间、也可单独穿用的上衣。中国周代已有衬衫，称中衣，后称中单。汉代称近身的衫为厕牏。宋代已用衬衫之名。现称之为中式衬衫。公元前16世纪古埃及第18王朝已有衬衫，是无领、袖的束腰衣。14世纪诺曼底人穿的衬衫有领和袖头。16世纪欧洲盛行在衬衫的领和前胸绣花，或在领口、袖口、胸前装饰花边。18世纪末，英国人穿硬高领衬衫。维多利亚女王时期，高领衬衫被淘汰，形成现代的立翻领西式衬衫。19世纪40年代，西式衬衫传入中国。衬衫最初多为男用，20世纪50年代渐被女子采用，现已成为常用服装之一。</w:t>
      </w:r>
    </w:p>
    <w:p>
      <w:pPr>
        <w:spacing w:after="150"/>
      </w:pPr>
      <w:r>
        <w:rPr/>
        <w:t xml:space="preserve">衬衫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衬衫市场进行了分析研究。报告在总结中国衬衫行业发展历程的基础上，结合新时期的各方面因素，对中国衬衫行业的发展趋势给予了细致和审慎的预测论证。报告资料详实，图表丰富，既有深入的分析，又有直观的比较，为衬衫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衬衫行业发展概述</w:t>
      </w:r>
    </w:p>
    <w:p>
      <w:pPr>
        <w:spacing w:after="150"/>
      </w:pPr>
      <w:r>
        <w:rPr/>
        <w:t xml:space="preserve">第一节 衬衫的概念</w:t>
      </w:r>
    </w:p>
    <w:p>
      <w:pPr>
        <w:spacing w:after="150"/>
      </w:pPr>
      <w:r>
        <w:rPr/>
        <w:t xml:space="preserve">一、衬衫的特点</w:t>
      </w:r>
    </w:p>
    <w:p>
      <w:pPr>
        <w:spacing w:after="150"/>
      </w:pPr>
      <w:r>
        <w:rPr/>
        <w:t xml:space="preserve">二、衬衫的分类</w:t>
      </w:r>
    </w:p>
    <w:p>
      <w:pPr>
        <w:spacing w:after="150"/>
      </w:pPr>
      <w:r>
        <w:rPr/>
        <w:t xml:space="preserve">第二节 衬衫行业发展成熟度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衬衫市场特征分析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全球衬衫行业发展分析</w:t>
      </w:r>
    </w:p>
    <w:p>
      <w:pPr>
        <w:spacing w:after="150"/>
      </w:pPr>
      <w:r>
        <w:rPr/>
        <w:t xml:space="preserve">第一节 全球衬衫行业发展分析</w:t>
      </w:r>
    </w:p>
    <w:p>
      <w:pPr>
        <w:spacing w:after="150"/>
      </w:pPr>
      <w:r>
        <w:rPr/>
        <w:t xml:space="preserve">一、2019-2023年世界衬衫行业发展分析</w:t>
      </w:r>
    </w:p>
    <w:p>
      <w:pPr>
        <w:spacing w:after="150"/>
      </w:pPr>
      <w:r>
        <w:rPr/>
        <w:t xml:space="preserve">二、2019-2023年世界衬衫行业发展分析</w:t>
      </w:r>
    </w:p>
    <w:p>
      <w:pPr>
        <w:spacing w:after="150"/>
      </w:pPr>
      <w:r>
        <w:rPr/>
        <w:t xml:space="preserve">三、2019-2023年世界衬衫行业发展分析</w:t>
      </w:r>
    </w:p>
    <w:p>
      <w:pPr>
        <w:spacing w:after="150"/>
      </w:pPr>
      <w:r>
        <w:rPr/>
        <w:t xml:space="preserve">第二节 全球衬衫市场分析</w:t>
      </w:r>
    </w:p>
    <w:p>
      <w:pPr>
        <w:spacing w:after="150"/>
      </w:pPr>
      <w:r>
        <w:rPr/>
        <w:t xml:space="preserve">一、2019-2023年全球衬衫需求分析</w:t>
      </w:r>
    </w:p>
    <w:p>
      <w:pPr>
        <w:spacing w:after="150"/>
      </w:pPr>
      <w:r>
        <w:rPr/>
        <w:t xml:space="preserve">二、2019-2023年欧美衬衫需求分析</w:t>
      </w:r>
    </w:p>
    <w:p>
      <w:pPr>
        <w:spacing w:after="150"/>
      </w:pPr>
      <w:r>
        <w:rPr/>
        <w:t xml:space="preserve">三、2019-2023年中外衬衫市场对比</w:t>
      </w:r>
    </w:p>
    <w:p>
      <w:pPr>
        <w:spacing w:after="150"/>
      </w:pPr>
      <w:r>
        <w:rPr/>
        <w:t xml:space="preserve">第三节 2019-2023年主要国家或地区衬衫行业发展分析</w:t>
      </w:r>
    </w:p>
    <w:p>
      <w:pPr>
        <w:spacing w:after="150"/>
      </w:pPr>
      <w:r>
        <w:rPr/>
        <w:t xml:space="preserve">一、2019-2023年美国衬衫行业分析</w:t>
      </w:r>
    </w:p>
    <w:p>
      <w:pPr>
        <w:spacing w:after="150"/>
      </w:pPr>
      <w:r>
        <w:rPr/>
        <w:t xml:space="preserve">二、2019-2023年日本衬衫行业分析</w:t>
      </w:r>
    </w:p>
    <w:p>
      <w:pPr>
        <w:spacing w:after="150"/>
      </w:pPr>
      <w:r>
        <w:rPr/>
        <w:t xml:space="preserve">三、2019-2023年欧洲衬衫行业分析</w:t>
      </w:r>
    </w:p>
    <w:p>
      <w:pPr>
        <w:spacing w:after="150"/>
      </w:pPr>
      <w:r>
        <w:rPr>
          <w:b w:val="1"/>
          <w:bCs w:val="1"/>
        </w:rPr>
        <w:t xml:space="preserve">第三章 我国衬衫行业发展分析</w:t>
      </w:r>
    </w:p>
    <w:p>
      <w:pPr>
        <w:spacing w:after="150"/>
      </w:pPr>
      <w:r>
        <w:rPr/>
        <w:t xml:space="preserve">第一节 中国衬衫行业发展状况</w:t>
      </w:r>
    </w:p>
    <w:p>
      <w:pPr>
        <w:spacing w:after="150"/>
      </w:pPr>
      <w:r>
        <w:rPr/>
        <w:t xml:space="preserve">一、2019-2023年衬衫行业发展状况分析</w:t>
      </w:r>
    </w:p>
    <w:p>
      <w:pPr>
        <w:spacing w:after="150"/>
      </w:pPr>
      <w:r>
        <w:rPr/>
        <w:t xml:space="preserve">二、2019-2023年中国衬衫行业发展动态</w:t>
      </w:r>
    </w:p>
    <w:p>
      <w:pPr>
        <w:spacing w:after="150"/>
      </w:pPr>
      <w:r>
        <w:rPr/>
        <w:t xml:space="preserve">三、2019-2023年衬衫行业经营业绩分析</w:t>
      </w:r>
    </w:p>
    <w:p>
      <w:pPr>
        <w:spacing w:after="150"/>
      </w:pPr>
      <w:r>
        <w:rPr/>
        <w:t xml:space="preserve">四、2019-2023年我国衬衫行业发展热点</w:t>
      </w:r>
    </w:p>
    <w:p>
      <w:pPr>
        <w:spacing w:after="150"/>
      </w:pPr>
      <w:r>
        <w:rPr/>
        <w:t xml:space="preserve">第二节 中国衬衫市场供需状况</w:t>
      </w:r>
    </w:p>
    <w:p>
      <w:pPr>
        <w:spacing w:after="150"/>
      </w:pPr>
      <w:r>
        <w:rPr/>
        <w:t xml:space="preserve">一、2019-2023年中国衬衫行业供给能力</w:t>
      </w:r>
    </w:p>
    <w:p>
      <w:pPr>
        <w:spacing w:after="150"/>
      </w:pPr>
      <w:r>
        <w:rPr/>
        <w:t xml:space="preserve">二、2019-2023年中国衬衫市场供给分析</w:t>
      </w:r>
    </w:p>
    <w:p>
      <w:pPr>
        <w:spacing w:after="150"/>
      </w:pPr>
      <w:r>
        <w:rPr/>
        <w:t xml:space="preserve">三、2019-2023年中国衬衫市场需求分析</w:t>
      </w:r>
    </w:p>
    <w:p>
      <w:pPr>
        <w:spacing w:after="150"/>
      </w:pPr>
      <w:r>
        <w:rPr/>
        <w:t xml:space="preserve">第三节 2019-2023年我国衬衫市场分析</w:t>
      </w:r>
    </w:p>
    <w:p>
      <w:pPr>
        <w:spacing w:after="150"/>
      </w:pPr>
      <w:r>
        <w:rPr/>
        <w:t xml:space="preserve">一、2019-2023年衬衫市场分析</w:t>
      </w:r>
    </w:p>
    <w:p>
      <w:pPr>
        <w:spacing w:after="150"/>
      </w:pPr>
      <w:r>
        <w:rPr/>
        <w:t xml:space="preserve">二、2019-2023年衬衫市场分析</w:t>
      </w:r>
    </w:p>
    <w:p>
      <w:pPr>
        <w:spacing w:after="150"/>
      </w:pPr>
      <w:r>
        <w:rPr>
          <w:b w:val="1"/>
          <w:bCs w:val="1"/>
        </w:rPr>
        <w:t xml:space="preserve">第四章 衬衫行业竞争格局分析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衬衫行业主要企业竞争力分析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2019-2023年衬衫行业竞争格局分析</w:t>
      </w:r>
    </w:p>
    <w:p>
      <w:pPr>
        <w:spacing w:after="150"/>
      </w:pPr>
      <w:r>
        <w:rPr/>
        <w:t xml:space="preserve">一、2019-2023年衬衫行业竞争分析</w:t>
      </w:r>
    </w:p>
    <w:p>
      <w:pPr>
        <w:spacing w:after="150"/>
      </w:pPr>
      <w:r>
        <w:rPr/>
        <w:t xml:space="preserve">二、2019-2023年中外衬衫产品竞争分析</w:t>
      </w:r>
    </w:p>
    <w:p>
      <w:pPr>
        <w:spacing w:after="150"/>
      </w:pPr>
      <w:r>
        <w:rPr/>
        <w:t xml:space="preserve">三、2019-2023年国内外衬衫竞争分析</w:t>
      </w:r>
    </w:p>
    <w:p>
      <w:pPr>
        <w:spacing w:after="150"/>
      </w:pPr>
      <w:r>
        <w:rPr/>
        <w:t xml:space="preserve">四、2019-2023年我国衬衫市场竞争分析</w:t>
      </w:r>
    </w:p>
    <w:p>
      <w:pPr>
        <w:spacing w:after="150"/>
      </w:pPr>
      <w:r>
        <w:rPr/>
        <w:t xml:space="preserve">五、2024-2029年国内主要衬衫企业动向</w:t>
      </w:r>
    </w:p>
    <w:p>
      <w:pPr>
        <w:spacing w:after="150"/>
      </w:pPr>
      <w:r>
        <w:rPr>
          <w:b w:val="1"/>
          <w:bCs w:val="1"/>
        </w:rPr>
        <w:t xml:space="preserve">第五章 衬衫企业竞争策略分析</w:t>
      </w:r>
    </w:p>
    <w:p>
      <w:pPr>
        <w:spacing w:after="150"/>
      </w:pPr>
      <w:r>
        <w:rPr/>
        <w:t xml:space="preserve">第一节 衬衫市场竞争策略分析</w:t>
      </w:r>
    </w:p>
    <w:p>
      <w:pPr>
        <w:spacing w:after="150"/>
      </w:pPr>
      <w:r>
        <w:rPr/>
        <w:t xml:space="preserve">一、2019-2023年衬衫市场增长潜力分析</w:t>
      </w:r>
    </w:p>
    <w:p>
      <w:pPr>
        <w:spacing w:after="150"/>
      </w:pPr>
      <w:r>
        <w:rPr/>
        <w:t xml:space="preserve">二、现有衬衫行业竞争策略分析</w:t>
      </w:r>
    </w:p>
    <w:p>
      <w:pPr>
        <w:spacing w:after="150"/>
      </w:pPr>
      <w:r>
        <w:rPr/>
        <w:t xml:space="preserve">第二节 衬衫企业竞争策略分析</w:t>
      </w:r>
    </w:p>
    <w:p>
      <w:pPr>
        <w:spacing w:after="150"/>
      </w:pPr>
      <w:r>
        <w:rPr/>
        <w:t xml:space="preserve">一、2024-2029年我国衬衫市场竞争趋势</w:t>
      </w:r>
    </w:p>
    <w:p>
      <w:pPr>
        <w:spacing w:after="150"/>
      </w:pPr>
      <w:r>
        <w:rPr/>
        <w:t xml:space="preserve">二、2024-2029年衬衫行业竞争格局展望</w:t>
      </w:r>
    </w:p>
    <w:p>
      <w:pPr>
        <w:spacing w:after="150"/>
      </w:pPr>
      <w:r>
        <w:rPr/>
        <w:t xml:space="preserve">三、2024-2029年衬衫行业竞争策略分析</w:t>
      </w:r>
    </w:p>
    <w:p>
      <w:pPr>
        <w:spacing w:after="150"/>
      </w:pPr>
      <w:r>
        <w:rPr>
          <w:b w:val="1"/>
          <w:bCs w:val="1"/>
        </w:rPr>
        <w:t xml:space="preserve">第六章 主要衬衫企业竞争分析</w:t>
      </w:r>
    </w:p>
    <w:p>
      <w:pPr>
        <w:spacing w:after="150"/>
      </w:pPr>
      <w:r>
        <w:rPr/>
        <w:t xml:space="preserve">第一节 雅戈尔集团股份有限公司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杉杉控股有限公司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罗蒙集团股份有限公司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红豆集团有限公司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浙江步森服饰股份有限公司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金利来(中国)有限公司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福建柒牌集团有限公司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纵横二千有限公司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福建七匹狼实业股份有限公司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海澜之家股份有限公司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衬衫行业发展趋势分析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2019-2023年衬衫行业发展趋势分析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2024-2029年中国衬衫市场趋势分析</w:t>
      </w:r>
    </w:p>
    <w:p>
      <w:pPr>
        <w:spacing w:after="150"/>
      </w:pPr>
      <w:r>
        <w:rPr/>
        <w:t xml:space="preserve">一、2019-2023年衬衫市场趋势总结</w:t>
      </w:r>
    </w:p>
    <w:p>
      <w:pPr>
        <w:spacing w:after="150"/>
      </w:pPr>
      <w:r>
        <w:rPr/>
        <w:t xml:space="preserve">二、2024-2029年衬衫发展趋势分析</w:t>
      </w:r>
    </w:p>
    <w:p>
      <w:pPr>
        <w:spacing w:after="150"/>
      </w:pPr>
      <w:r>
        <w:rPr/>
        <w:t xml:space="preserve">三、2024-2029年衬衫市场发展空间</w:t>
      </w:r>
    </w:p>
    <w:p>
      <w:pPr>
        <w:spacing w:after="150"/>
      </w:pPr>
      <w:r>
        <w:rPr/>
        <w:t xml:space="preserve">四、2024-2029年衬衫产业政策趋向</w:t>
      </w:r>
    </w:p>
    <w:p>
      <w:pPr>
        <w:spacing w:after="150"/>
      </w:pPr>
      <w:r>
        <w:rPr>
          <w:b w:val="1"/>
          <w:bCs w:val="1"/>
        </w:rPr>
        <w:t xml:space="preserve">第八章 未来衬衫行业发展预测</w:t>
      </w:r>
    </w:p>
    <w:p>
      <w:pPr>
        <w:spacing w:after="150"/>
      </w:pPr>
      <w:r>
        <w:rPr/>
        <w:t xml:space="preserve">第一节 未来衬衫需求与市场预测</w:t>
      </w:r>
    </w:p>
    <w:p>
      <w:pPr>
        <w:spacing w:after="150"/>
      </w:pPr>
      <w:r>
        <w:rPr/>
        <w:t xml:space="preserve">一、2024-2029年衬衫市场规模预测</w:t>
      </w:r>
    </w:p>
    <w:p>
      <w:pPr>
        <w:spacing w:after="150"/>
      </w:pPr>
      <w:r>
        <w:rPr/>
        <w:t xml:space="preserve">二、2024-2029年衬衫行业总资产预测</w:t>
      </w:r>
    </w:p>
    <w:p>
      <w:pPr>
        <w:spacing w:after="150"/>
      </w:pPr>
      <w:r>
        <w:rPr/>
        <w:t xml:space="preserve">第二节 2024-2029年中国衬衫行业供需预测</w:t>
      </w:r>
    </w:p>
    <w:p>
      <w:pPr>
        <w:spacing w:after="150"/>
      </w:pPr>
      <w:r>
        <w:rPr/>
        <w:t xml:space="preserve">一、2024-2029年中国衬衫供给预测</w:t>
      </w:r>
    </w:p>
    <w:p>
      <w:pPr>
        <w:spacing w:after="150"/>
      </w:pPr>
      <w:r>
        <w:rPr/>
        <w:t xml:space="preserve">二、2024-2029年中国衬衫需求预测</w:t>
      </w:r>
    </w:p>
    <w:p>
      <w:pPr>
        <w:spacing w:after="150"/>
      </w:pPr>
      <w:r>
        <w:rPr/>
        <w:t xml:space="preserve">三、2024-2029年中国衬衫供需平衡预测</w:t>
      </w:r>
    </w:p>
    <w:p>
      <w:pPr>
        <w:spacing w:after="150"/>
      </w:pPr>
      <w:r>
        <w:rPr>
          <w:b w:val="1"/>
          <w:bCs w:val="1"/>
        </w:rPr>
        <w:t xml:space="preserve">第九章 2019-2023年衬衫行业投资现状分析</w:t>
      </w:r>
    </w:p>
    <w:p>
      <w:pPr>
        <w:spacing w:after="150"/>
      </w:pPr>
      <w:r>
        <w:rPr/>
        <w:t xml:space="preserve">第一节 2019-2023年衬衫行业投资情况分析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2019-2023年衬衫行业投资情况分析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衬衫行业投资环境分析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一、2019-2023年衬衫行业政策环境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衬衫行业投资机会与风险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衬衫行业投资效益分析</w:t>
      </w:r>
    </w:p>
    <w:p>
      <w:pPr>
        <w:spacing w:after="150"/>
      </w:pPr>
      <w:r>
        <w:rPr/>
        <w:t xml:space="preserve">一、2019-2023年衬衫行业投资状况分析</w:t>
      </w:r>
    </w:p>
    <w:p>
      <w:pPr>
        <w:spacing w:after="150"/>
      </w:pPr>
      <w:r>
        <w:rPr/>
        <w:t xml:space="preserve">二、2024-2029年衬衫行业投资效益分析</w:t>
      </w:r>
    </w:p>
    <w:p>
      <w:pPr>
        <w:spacing w:after="150"/>
      </w:pPr>
      <w:r>
        <w:rPr/>
        <w:t xml:space="preserve">三、2024-2029年衬衫行业投资趋势预测</w:t>
      </w:r>
    </w:p>
    <w:p>
      <w:pPr>
        <w:spacing w:after="150"/>
      </w:pPr>
      <w:r>
        <w:rPr/>
        <w:t xml:space="preserve">四、2024-2029年衬衫行业的投资方向</w:t>
      </w:r>
    </w:p>
    <w:p>
      <w:pPr>
        <w:spacing w:after="150"/>
      </w:pPr>
      <w:r>
        <w:rPr/>
        <w:t xml:space="preserve">五、2024-2029年衬衫行业投资的建议</w:t>
      </w:r>
    </w:p>
    <w:p>
      <w:pPr>
        <w:spacing w:after="150"/>
      </w:pPr>
      <w:r>
        <w:rPr/>
        <w:t xml:space="preserve">六、新进入者应注意的障碍因素分析</w:t>
      </w:r>
    </w:p>
    <w:p>
      <w:pPr>
        <w:spacing w:after="150"/>
      </w:pPr>
      <w:r>
        <w:rPr/>
        <w:t xml:space="preserve">第三节 影响衬衫行业发展的主要因素</w:t>
      </w:r>
    </w:p>
    <w:p>
      <w:pPr>
        <w:spacing w:after="150"/>
      </w:pPr>
      <w:r>
        <w:rPr/>
        <w:t xml:space="preserve">一、2024-2029年影响衬衫行业运行的有利因素分析</w:t>
      </w:r>
    </w:p>
    <w:p>
      <w:pPr>
        <w:spacing w:after="150"/>
      </w:pPr>
      <w:r>
        <w:rPr/>
        <w:t xml:space="preserve">二、2024-2029年影响衬衫行业运行的稳定因素分析</w:t>
      </w:r>
    </w:p>
    <w:p>
      <w:pPr>
        <w:spacing w:after="150"/>
      </w:pPr>
      <w:r>
        <w:rPr/>
        <w:t xml:space="preserve">三、2024-2029年影响衬衫行业运行的不利因素分析</w:t>
      </w:r>
    </w:p>
    <w:p>
      <w:pPr>
        <w:spacing w:after="150"/>
      </w:pPr>
      <w:r>
        <w:rPr/>
        <w:t xml:space="preserve">四、2024-2029年我国衬衫行业发展面临的挑战分析</w:t>
      </w:r>
    </w:p>
    <w:p>
      <w:pPr>
        <w:spacing w:after="150"/>
      </w:pPr>
      <w:r>
        <w:rPr/>
        <w:t xml:space="preserve">五、2024-2029年我国衬衫行业发展面临的机遇分析</w:t>
      </w:r>
    </w:p>
    <w:p>
      <w:pPr>
        <w:spacing w:after="150"/>
      </w:pPr>
      <w:r>
        <w:rPr/>
        <w:t xml:space="preserve">第四节 衬衫行业投资风险及控制策略分析</w:t>
      </w:r>
    </w:p>
    <w:p>
      <w:pPr>
        <w:spacing w:after="150"/>
      </w:pPr>
      <w:r>
        <w:rPr/>
        <w:t xml:space="preserve">一、2024-2029年衬衫行业市场风险及控制策略</w:t>
      </w:r>
    </w:p>
    <w:p>
      <w:pPr>
        <w:spacing w:after="150"/>
      </w:pPr>
      <w:r>
        <w:rPr/>
        <w:t xml:space="preserve">二、2024-2029年衬衫行业政策风险及控制策略</w:t>
      </w:r>
    </w:p>
    <w:p>
      <w:pPr>
        <w:spacing w:after="150"/>
      </w:pPr>
      <w:r>
        <w:rPr/>
        <w:t xml:space="preserve">三、2024-2029年衬衫行业经营风险及控制策略</w:t>
      </w:r>
    </w:p>
    <w:p>
      <w:pPr>
        <w:spacing w:after="150"/>
      </w:pPr>
      <w:r>
        <w:rPr/>
        <w:t xml:space="preserve">四、2024-2029年衬衫行业技术风险及控制策略</w:t>
      </w:r>
    </w:p>
    <w:p>
      <w:pPr>
        <w:spacing w:after="150"/>
      </w:pPr>
      <w:r>
        <w:rPr/>
        <w:t xml:space="preserve">五、2024-2029年衬衫同业竞争风险及控制策略</w:t>
      </w:r>
    </w:p>
    <w:p>
      <w:pPr>
        <w:spacing w:after="150"/>
      </w:pPr>
      <w:r>
        <w:rPr/>
        <w:t xml:space="preserve">六、2024-2029年衬衫行业其他风险及控制策略</w:t>
      </w:r>
    </w:p>
    <w:p>
      <w:pPr>
        <w:spacing w:after="150"/>
      </w:pPr>
      <w:r>
        <w:rPr>
          <w:b w:val="1"/>
          <w:bCs w:val="1"/>
        </w:rPr>
        <w:t xml:space="preserve">第十二章 衬衫行业投资战略研究</w:t>
      </w:r>
    </w:p>
    <w:p>
      <w:pPr>
        <w:spacing w:after="150"/>
      </w:pPr>
      <w:r>
        <w:rPr/>
        <w:t xml:space="preserve">第一节 衬衫行业发展战略研究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衬衫行业投资战略研究</w:t>
      </w:r>
    </w:p>
    <w:p>
      <w:pPr>
        <w:spacing w:after="150"/>
      </w:pPr>
      <w:r>
        <w:rPr/>
        <w:t xml:space="preserve">一、2019-2023年衬衫行业投资战略研究</w:t>
      </w:r>
    </w:p>
    <w:p>
      <w:pPr>
        <w:spacing w:after="150"/>
      </w:pPr>
      <w:r>
        <w:rPr/>
        <w:t xml:space="preserve">二、2019-2023年衬衫行业投资战略研究</w:t>
      </w:r>
    </w:p>
    <w:p>
      <w:pPr>
        <w:spacing w:after="150"/>
      </w:pPr>
      <w:r>
        <w:rPr/>
        <w:t xml:space="preserve">三、2024-2029年衬衫行业投资形势</w:t>
      </w:r>
    </w:p>
    <w:p>
      <w:pPr>
        <w:spacing w:after="150"/>
      </w:pPr>
      <w:r>
        <w:rPr/>
        <w:t xml:space="preserve">四、2024-2029年衬衫行业投资战略</w:t>
      </w:r>
    </w:p>
    <w:p>
      <w:pPr>
        <w:spacing w:after="150"/>
      </w:pPr>
      <w:r>
        <w:rPr>
          <w:b w:val="1"/>
          <w:bCs w:val="1"/>
        </w:rPr>
        <w:t xml:space="preserve">图表目录</w:t>
      </w:r>
    </w:p>
    <w:p>
      <w:pPr>
        <w:spacing w:after="150"/>
      </w:pPr>
      <w:r>
        <w:rPr/>
        <w:t xml:space="preserve">图表：衬衫产业链分析</w:t>
      </w:r>
    </w:p>
    <w:p>
      <w:pPr>
        <w:spacing w:after="150"/>
      </w:pPr>
      <w:r>
        <w:rPr/>
        <w:t xml:space="preserve">图表：国际衬衫市场规模</w:t>
      </w:r>
    </w:p>
    <w:p>
      <w:pPr>
        <w:spacing w:after="150"/>
      </w:pPr>
      <w:r>
        <w:rPr/>
        <w:t xml:space="preserve">图表：国际衬衫生命周期</w:t>
      </w:r>
    </w:p>
    <w:p>
      <w:pPr>
        <w:spacing w:after="150"/>
      </w:pPr>
      <w:r>
        <w:rPr/>
        <w:t xml:space="preserve">图表：2019-2023年中国衬衫竞争力分析</w:t>
      </w:r>
    </w:p>
    <w:p>
      <w:pPr>
        <w:spacing w:after="150"/>
      </w:pPr>
      <w:r>
        <w:rPr/>
        <w:t xml:space="preserve">图表：2019-2023年中国衬衫行业市场规模</w:t>
      </w:r>
    </w:p>
    <w:p>
      <w:pPr>
        <w:spacing w:after="150"/>
      </w:pPr>
      <w:r>
        <w:rPr/>
        <w:t xml:space="preserve">图表：2019-2023年全球衬衫产业市场规模</w:t>
      </w:r>
    </w:p>
    <w:p>
      <w:pPr>
        <w:spacing w:after="150"/>
      </w:pPr>
      <w:r>
        <w:rPr/>
        <w:t xml:space="preserve">图表：2019-2023年衬衫重要数据指标比较</w:t>
      </w:r>
    </w:p>
    <w:p>
      <w:pPr>
        <w:spacing w:after="150"/>
      </w:pPr>
      <w:r>
        <w:rPr/>
        <w:t xml:space="preserve">图表：2019-2023年中国衬衫行业销售情况分析</w:t>
      </w:r>
    </w:p>
    <w:p>
      <w:pPr>
        <w:spacing w:after="150"/>
      </w:pPr>
      <w:r>
        <w:rPr/>
        <w:t xml:space="preserve">图表：2019-2023年中国衬衫行业利润情况分析</w:t>
      </w:r>
    </w:p>
    <w:p>
      <w:pPr>
        <w:spacing w:after="150"/>
      </w:pPr>
      <w:r>
        <w:rPr/>
        <w:t xml:space="preserve">图表：2019-2023年中国衬衫行业资产情况分析</w:t>
      </w:r>
    </w:p>
    <w:p>
      <w:pPr>
        <w:spacing w:after="150"/>
      </w:pPr>
      <w:r>
        <w:rPr/>
        <w:t xml:space="preserve">图表：2024-2029年中国衬衫市场前景预测</w:t>
      </w:r>
    </w:p>
    <w:p>
      <w:pPr>
        <w:spacing w:after="150"/>
      </w:pPr>
      <w:r>
        <w:rPr/>
        <w:t xml:space="preserve">图表：2024-2029年中国衬衫发展前景预测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本文地址：https://www.51baogao.cn/bg/20190325/112778.shtml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5/1127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2024-2029年中国衬衫行业竞争分析及发展前景预测报告</dc:title>
  <dc:description>2024-2029年中国衬衫行业竞争分析及发展前景预测报告</dc:description>
  <dc:subject>2024-2029年中国衬衫行业竞争分析及发展前景预测报告</dc:subject>
  <cp:keywords>研究报告</cp:keywords>
  <cp:category>研究报告</cp:category>
  <cp:lastModifiedBy>北京中道泰和信息咨询有限公司</cp:lastModifiedBy>
  <dcterms:created xsi:type="dcterms:W3CDTF">2024-01-22T16:42:27+08:00</dcterms:created>
  <dcterms:modified xsi:type="dcterms:W3CDTF">2024-01-22T16:42:27+08:00</dcterms:modified>
</cp:coreProperties>
</file>

<file path=docProps/custom.xml><?xml version="1.0" encoding="utf-8"?>
<Properties xmlns="http://schemas.openxmlformats.org/officeDocument/2006/custom-properties" xmlns:vt="http://schemas.openxmlformats.org/officeDocument/2006/docPropsVTypes"/>
</file>