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2024-2029年中国模具行业竞争分析及发展前景预测报告</w:t>
      </w:r>
    </w:p>
    <w:p>
      <w:pPr>
        <w:spacing w:after="150"/>
      </w:pPr>
      <w:r>
        <w:rPr>
          <w:b w:val="1"/>
          <w:bCs w:val="1"/>
        </w:rPr>
        <w:t xml:space="preserve">报告简介</w:t>
      </w:r>
    </w:p>
    <w:p>
      <w:pPr>
        <w:spacing w:after="150"/>
      </w:pPr>
      <w:r>
        <w:rPr/>
        <w:t xml:space="preserve">模具(mú jù)，工业生产上用以注塑、吹塑、挤出、压铸或锻压成型、冶炼、冲压等方法得到所需产品的各种模子和工具。 简而言之，模具是用来制作成型物品的工具，这种工具由各种零件构成，不同的模具由不同的零件构成。它主要通过所成型材料物理状态的改变来实现物品外形的加工。素有“工业之母”的称号。</w:t>
      </w:r>
    </w:p>
    <w:p>
      <w:pPr>
        <w:spacing w:after="150"/>
      </w:pPr>
      <w:r>
        <w:rPr/>
        <w:t xml:space="preserve">在外力作用下使坯料成为有特定形状和尺寸的制件的工具。广泛用于冲裁、模锻、冷镦、挤压、粉末冶金件压制、压力铸造，以及工程塑料、橡胶、陶瓷等制品的压塑或注塑的成形加工中。模具具有特定的轮廓或内腔形状，应用具有刃口的轮廓形状可以使坯料按轮廓线形状发生分离(冲裁)。应用内腔形状可使坯料获得相应的立体形状。模具一般包括动模和定模(或凸模和凹模)两个部分，二者可分可合。分开时取出制件，合拢时使坯料注入模具型腔成形。模具是精密工具，形状复杂，承受坯料的胀力，对结构强度、刚度、表面硬度、表面粗糙度和加工精度都有较高要求，模具生产的发展水平是机械制造水平的重要标志之一。</w:t>
      </w:r>
    </w:p>
    <w:p>
      <w:pPr>
        <w:spacing w:after="150"/>
      </w:pPr>
      <w:r>
        <w:rPr/>
        <w:t xml:space="preserve">本报告利用中道泰和长期对模具行业市场跟踪搜集的一手市场数据，应用先进的科学分析模型，全面而准确地为您从行业的整体高度来架构分析体系。报告结合模具行业的背景，深入而客观地剖析了中国模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具行业的发展轨迹及多年的实践经验，对行业未来的发展趋势做出审慎分析与预测，是模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模具行业发展概述</w:t>
      </w:r>
    </w:p>
    <w:p>
      <w:pPr>
        <w:spacing w:after="150"/>
      </w:pPr>
      <w:r>
        <w:rPr/>
        <w:t xml:space="preserve">第一节 模具的概念</w:t>
      </w:r>
    </w:p>
    <w:p>
      <w:pPr>
        <w:spacing w:after="150"/>
      </w:pPr>
      <w:r>
        <w:rPr/>
        <w:t xml:space="preserve">一、模具的特点</w:t>
      </w:r>
    </w:p>
    <w:p>
      <w:pPr>
        <w:spacing w:after="150"/>
      </w:pPr>
      <w:r>
        <w:rPr/>
        <w:t xml:space="preserve">二、模具的分类</w:t>
      </w:r>
    </w:p>
    <w:p>
      <w:pPr>
        <w:spacing w:after="150"/>
      </w:pPr>
      <w:r>
        <w:rPr/>
        <w:t xml:space="preserve">第二节 模具行业发展成熟度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模具市场特征分析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全球模具行业发展分析</w:t>
      </w:r>
    </w:p>
    <w:p>
      <w:pPr>
        <w:spacing w:after="150"/>
      </w:pPr>
      <w:r>
        <w:rPr/>
        <w:t xml:space="preserve">第一节 全球模具行业发展分析</w:t>
      </w:r>
    </w:p>
    <w:p>
      <w:pPr>
        <w:spacing w:after="150"/>
      </w:pPr>
      <w:r>
        <w:rPr/>
        <w:t xml:space="preserve">一、2019-2023年世界模具行业发展分析</w:t>
      </w:r>
    </w:p>
    <w:p>
      <w:pPr>
        <w:spacing w:after="150"/>
      </w:pPr>
      <w:r>
        <w:rPr/>
        <w:t xml:space="preserve">二、2019-2023年世界模具行业发展分析</w:t>
      </w:r>
    </w:p>
    <w:p>
      <w:pPr>
        <w:spacing w:after="150"/>
      </w:pPr>
      <w:r>
        <w:rPr/>
        <w:t xml:space="preserve">三、2019-2023年世界模具行业发展分析</w:t>
      </w:r>
    </w:p>
    <w:p>
      <w:pPr>
        <w:spacing w:after="150"/>
      </w:pPr>
      <w:r>
        <w:rPr/>
        <w:t xml:space="preserve">第二节 全球模具市场分析</w:t>
      </w:r>
    </w:p>
    <w:p>
      <w:pPr>
        <w:spacing w:after="150"/>
      </w:pPr>
      <w:r>
        <w:rPr/>
        <w:t xml:space="preserve">一、2019-2023年全球模具需求分析</w:t>
      </w:r>
    </w:p>
    <w:p>
      <w:pPr>
        <w:spacing w:after="150"/>
      </w:pPr>
      <w:r>
        <w:rPr/>
        <w:t xml:space="preserve">二、2019-2023年欧美模具需求分析</w:t>
      </w:r>
    </w:p>
    <w:p>
      <w:pPr>
        <w:spacing w:after="150"/>
      </w:pPr>
      <w:r>
        <w:rPr/>
        <w:t xml:space="preserve">三、2019-2023年中外模具市场对比</w:t>
      </w:r>
    </w:p>
    <w:p>
      <w:pPr>
        <w:spacing w:after="150"/>
      </w:pPr>
      <w:r>
        <w:rPr/>
        <w:t xml:space="preserve">第三节 2019-2023年主要国家或地区模具行业发展分析</w:t>
      </w:r>
    </w:p>
    <w:p>
      <w:pPr>
        <w:spacing w:after="150"/>
      </w:pPr>
      <w:r>
        <w:rPr/>
        <w:t xml:space="preserve">一、2019-2023年美国模具行业分析</w:t>
      </w:r>
    </w:p>
    <w:p>
      <w:pPr>
        <w:spacing w:after="150"/>
      </w:pPr>
      <w:r>
        <w:rPr/>
        <w:t xml:space="preserve">二、2019-2023年日本模具行业分析</w:t>
      </w:r>
    </w:p>
    <w:p>
      <w:pPr>
        <w:spacing w:after="150"/>
      </w:pPr>
      <w:r>
        <w:rPr/>
        <w:t xml:space="preserve">三、2019-2023年欧洲模具行业分析</w:t>
      </w:r>
    </w:p>
    <w:p>
      <w:pPr>
        <w:spacing w:after="150"/>
      </w:pPr>
      <w:r>
        <w:rPr>
          <w:b w:val="1"/>
          <w:bCs w:val="1"/>
        </w:rPr>
        <w:t xml:space="preserve">第三章 我国模具行业发展分析</w:t>
      </w:r>
    </w:p>
    <w:p>
      <w:pPr>
        <w:spacing w:after="150"/>
      </w:pPr>
      <w:r>
        <w:rPr/>
        <w:t xml:space="preserve">第一节 中国模具行业发展状况</w:t>
      </w:r>
    </w:p>
    <w:p>
      <w:pPr>
        <w:spacing w:after="150"/>
      </w:pPr>
      <w:r>
        <w:rPr/>
        <w:t xml:space="preserve">一、2019-2023年模具行业发展状况分析</w:t>
      </w:r>
    </w:p>
    <w:p>
      <w:pPr>
        <w:spacing w:after="150"/>
      </w:pPr>
      <w:r>
        <w:rPr/>
        <w:t xml:space="preserve">二、2019-2023年中国模具行业发展动态</w:t>
      </w:r>
    </w:p>
    <w:p>
      <w:pPr>
        <w:spacing w:after="150"/>
      </w:pPr>
      <w:r>
        <w:rPr/>
        <w:t xml:space="preserve">三、2019-2023年模具行业经营业绩分析</w:t>
      </w:r>
    </w:p>
    <w:p>
      <w:pPr>
        <w:spacing w:after="150"/>
      </w:pPr>
      <w:r>
        <w:rPr/>
        <w:t xml:space="preserve">四、2019-2023年我国模具行业发展热点</w:t>
      </w:r>
    </w:p>
    <w:p>
      <w:pPr>
        <w:spacing w:after="150"/>
      </w:pPr>
      <w:r>
        <w:rPr/>
        <w:t xml:space="preserve">第二节 中国模具市场供需状况</w:t>
      </w:r>
    </w:p>
    <w:p>
      <w:pPr>
        <w:spacing w:after="150"/>
      </w:pPr>
      <w:r>
        <w:rPr/>
        <w:t xml:space="preserve">一、2019-2023年中国模具行业供给能力</w:t>
      </w:r>
    </w:p>
    <w:p>
      <w:pPr>
        <w:spacing w:after="150"/>
      </w:pPr>
      <w:r>
        <w:rPr/>
        <w:t xml:space="preserve">二、2019-2023年中国模具市场供给分析</w:t>
      </w:r>
    </w:p>
    <w:p>
      <w:pPr>
        <w:spacing w:after="150"/>
      </w:pPr>
      <w:r>
        <w:rPr/>
        <w:t xml:space="preserve">三、2019-2023年中国模具市场需求分析</w:t>
      </w:r>
    </w:p>
    <w:p>
      <w:pPr>
        <w:spacing w:after="150"/>
      </w:pPr>
      <w:r>
        <w:rPr/>
        <w:t xml:space="preserve">第三节 2019-2023年我国模具市场分析</w:t>
      </w:r>
    </w:p>
    <w:p>
      <w:pPr>
        <w:spacing w:after="150"/>
      </w:pPr>
      <w:r>
        <w:rPr/>
        <w:t xml:space="preserve">一、2019-2023年模具市场分析</w:t>
      </w:r>
    </w:p>
    <w:p>
      <w:pPr>
        <w:spacing w:after="150"/>
      </w:pPr>
      <w:r>
        <w:rPr/>
        <w:t xml:space="preserve">二、2019-2023年模具市场分析</w:t>
      </w:r>
    </w:p>
    <w:p>
      <w:pPr>
        <w:spacing w:after="150"/>
      </w:pPr>
      <w:r>
        <w:rPr>
          <w:b w:val="1"/>
          <w:bCs w:val="1"/>
        </w:rPr>
        <w:t xml:space="preserve">第四章 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模具行业主要企业竞争力分析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2019-2023年模具行业竞争格局分析</w:t>
      </w:r>
    </w:p>
    <w:p>
      <w:pPr>
        <w:spacing w:after="150"/>
      </w:pPr>
      <w:r>
        <w:rPr/>
        <w:t xml:space="preserve">一、2019-2023年模具行业竞争分析</w:t>
      </w:r>
    </w:p>
    <w:p>
      <w:pPr>
        <w:spacing w:after="150"/>
      </w:pPr>
      <w:r>
        <w:rPr/>
        <w:t xml:space="preserve">二、2019-2023年中外模具产品竞争分析</w:t>
      </w:r>
    </w:p>
    <w:p>
      <w:pPr>
        <w:spacing w:after="150"/>
      </w:pPr>
      <w:r>
        <w:rPr/>
        <w:t xml:space="preserve">三、2019-2023年国内外模具竞争分析</w:t>
      </w:r>
    </w:p>
    <w:p>
      <w:pPr>
        <w:spacing w:after="150"/>
      </w:pPr>
      <w:r>
        <w:rPr/>
        <w:t xml:space="preserve">四、2019-2023年我国模具市场竞争分析</w:t>
      </w:r>
    </w:p>
    <w:p>
      <w:pPr>
        <w:spacing w:after="150"/>
      </w:pPr>
      <w:r>
        <w:rPr/>
        <w:t xml:space="preserve">五、2024-2029年国内主要模具企业动向</w:t>
      </w:r>
    </w:p>
    <w:p>
      <w:pPr>
        <w:spacing w:after="150"/>
      </w:pPr>
      <w:r>
        <w:rPr>
          <w:b w:val="1"/>
          <w:bCs w:val="1"/>
        </w:rPr>
        <w:t xml:space="preserve">第五章 模具企业竞争策略分析</w:t>
      </w:r>
    </w:p>
    <w:p>
      <w:pPr>
        <w:spacing w:after="150"/>
      </w:pPr>
      <w:r>
        <w:rPr/>
        <w:t xml:space="preserve">第一节 模具市场竞争策略分析</w:t>
      </w:r>
    </w:p>
    <w:p>
      <w:pPr>
        <w:spacing w:after="150"/>
      </w:pPr>
      <w:r>
        <w:rPr/>
        <w:t xml:space="preserve">一、2019-2023年模具市场增长潜力分析</w:t>
      </w:r>
    </w:p>
    <w:p>
      <w:pPr>
        <w:spacing w:after="150"/>
      </w:pPr>
      <w:r>
        <w:rPr/>
        <w:t xml:space="preserve">二、现有模具行业竞争策略分析</w:t>
      </w:r>
    </w:p>
    <w:p>
      <w:pPr>
        <w:spacing w:after="150"/>
      </w:pPr>
      <w:r>
        <w:rPr/>
        <w:t xml:space="preserve">第二节 模具企业竞争策略分析</w:t>
      </w:r>
    </w:p>
    <w:p>
      <w:pPr>
        <w:spacing w:after="150"/>
      </w:pPr>
      <w:r>
        <w:rPr/>
        <w:t xml:space="preserve">一、2024-2029年我国模具市场竞争趋势</w:t>
      </w:r>
    </w:p>
    <w:p>
      <w:pPr>
        <w:spacing w:after="150"/>
      </w:pPr>
      <w:r>
        <w:rPr/>
        <w:t xml:space="preserve">二、2024-2029年模具行业竞争格局展望</w:t>
      </w:r>
    </w:p>
    <w:p>
      <w:pPr>
        <w:spacing w:after="150"/>
      </w:pPr>
      <w:r>
        <w:rPr/>
        <w:t xml:space="preserve">三、2024-2029年模具行业竞争策略分析</w:t>
      </w:r>
    </w:p>
    <w:p>
      <w:pPr>
        <w:spacing w:after="150"/>
      </w:pPr>
      <w:r>
        <w:rPr>
          <w:b w:val="1"/>
          <w:bCs w:val="1"/>
        </w:rPr>
        <w:t xml:space="preserve">第六章 主要模具企业竞争分析</w:t>
      </w:r>
    </w:p>
    <w:p>
      <w:pPr>
        <w:spacing w:after="150"/>
      </w:pPr>
      <w:r>
        <w:rPr/>
        <w:t xml:space="preserve">第一节 天津汽车模具股份有限公司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山东豪迈机械科技股份有限公司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巨轮智能装备股份有限公司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中国第一汽车集团有限公司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铜陵市三佳电子(集团)有限责任公司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中国航空工业集团有限公司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海尔集团公司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深圳市昌红科技股份有限公司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四川省宜宾普什模具有限公司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深圳市银宝山新科技股份有限公司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模具行业发展趋势分析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2019-2023年模具行业发展趋势分析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2024-2029年中国模具市场趋势分析</w:t>
      </w:r>
    </w:p>
    <w:p>
      <w:pPr>
        <w:spacing w:after="150"/>
      </w:pPr>
      <w:r>
        <w:rPr/>
        <w:t xml:space="preserve">一、2019-2023年模具市场趋势总结</w:t>
      </w:r>
    </w:p>
    <w:p>
      <w:pPr>
        <w:spacing w:after="150"/>
      </w:pPr>
      <w:r>
        <w:rPr/>
        <w:t xml:space="preserve">二、2024-2029年模具发展趋势分析</w:t>
      </w:r>
    </w:p>
    <w:p>
      <w:pPr>
        <w:spacing w:after="150"/>
      </w:pPr>
      <w:r>
        <w:rPr/>
        <w:t xml:space="preserve">三、2024-2029年模具市场发展空间</w:t>
      </w:r>
    </w:p>
    <w:p>
      <w:pPr>
        <w:spacing w:after="150"/>
      </w:pPr>
      <w:r>
        <w:rPr/>
        <w:t xml:space="preserve">四、2024-2029年模具产业政策趋向</w:t>
      </w:r>
    </w:p>
    <w:p>
      <w:pPr>
        <w:spacing w:after="150"/>
      </w:pPr>
      <w:r>
        <w:rPr>
          <w:b w:val="1"/>
          <w:bCs w:val="1"/>
        </w:rPr>
        <w:t xml:space="preserve">第八章 未来模具行业发展预测</w:t>
      </w:r>
    </w:p>
    <w:p>
      <w:pPr>
        <w:spacing w:after="150"/>
      </w:pPr>
      <w:r>
        <w:rPr/>
        <w:t xml:space="preserve">第一节 未来模具需求与市场预测</w:t>
      </w:r>
    </w:p>
    <w:p>
      <w:pPr>
        <w:spacing w:after="150"/>
      </w:pPr>
      <w:r>
        <w:rPr/>
        <w:t xml:space="preserve">一、2024-2029年模具市场规模预测</w:t>
      </w:r>
    </w:p>
    <w:p>
      <w:pPr>
        <w:spacing w:after="150"/>
      </w:pPr>
      <w:r>
        <w:rPr/>
        <w:t xml:space="preserve">二、2024-2029年模具行业总资产预测</w:t>
      </w:r>
    </w:p>
    <w:p>
      <w:pPr>
        <w:spacing w:after="150"/>
      </w:pPr>
      <w:r>
        <w:rPr/>
        <w:t xml:space="preserve">第二节 2024-2029年中国模具行业供需预测</w:t>
      </w:r>
    </w:p>
    <w:p>
      <w:pPr>
        <w:spacing w:after="150"/>
      </w:pPr>
      <w:r>
        <w:rPr/>
        <w:t xml:space="preserve">一、2024-2029年中国模具供给预测</w:t>
      </w:r>
    </w:p>
    <w:p>
      <w:pPr>
        <w:spacing w:after="150"/>
      </w:pPr>
      <w:r>
        <w:rPr/>
        <w:t xml:space="preserve">二、2024-2029年中国模具需求预测</w:t>
      </w:r>
    </w:p>
    <w:p>
      <w:pPr>
        <w:spacing w:after="150"/>
      </w:pPr>
      <w:r>
        <w:rPr/>
        <w:t xml:space="preserve">三、2024-2029年中国模具供需平衡预测</w:t>
      </w:r>
    </w:p>
    <w:p>
      <w:pPr>
        <w:spacing w:after="150"/>
      </w:pPr>
      <w:r>
        <w:rPr>
          <w:b w:val="1"/>
          <w:bCs w:val="1"/>
        </w:rPr>
        <w:t xml:space="preserve">第九章 2019-2023年模具行业投资现状分析</w:t>
      </w:r>
    </w:p>
    <w:p>
      <w:pPr>
        <w:spacing w:after="150"/>
      </w:pPr>
      <w:r>
        <w:rPr/>
        <w:t xml:space="preserve">第一节 2019-2023年模具行业投资情况分析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2019-2023年模具行业投资情况分析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模具行业投资环境分析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一、2019-2023年模具行业政策环境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模具行业投资机会与风险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模具行业投资效益分析</w:t>
      </w:r>
    </w:p>
    <w:p>
      <w:pPr>
        <w:spacing w:after="150"/>
      </w:pPr>
      <w:r>
        <w:rPr/>
        <w:t xml:space="preserve">一、2019-2023年模具行业投资状况分析</w:t>
      </w:r>
    </w:p>
    <w:p>
      <w:pPr>
        <w:spacing w:after="150"/>
      </w:pPr>
      <w:r>
        <w:rPr/>
        <w:t xml:space="preserve">二、2024-2029年模具行业投资效益分析</w:t>
      </w:r>
    </w:p>
    <w:p>
      <w:pPr>
        <w:spacing w:after="150"/>
      </w:pPr>
      <w:r>
        <w:rPr/>
        <w:t xml:space="preserve">三、2024-2029年模具行业投资趋势预测</w:t>
      </w:r>
    </w:p>
    <w:p>
      <w:pPr>
        <w:spacing w:after="150"/>
      </w:pPr>
      <w:r>
        <w:rPr/>
        <w:t xml:space="preserve">四、2024-2029年模具行业的投资方向</w:t>
      </w:r>
    </w:p>
    <w:p>
      <w:pPr>
        <w:spacing w:after="150"/>
      </w:pPr>
      <w:r>
        <w:rPr/>
        <w:t xml:space="preserve">五、2024-2029年模具行业投资的建议</w:t>
      </w:r>
    </w:p>
    <w:p>
      <w:pPr>
        <w:spacing w:after="150"/>
      </w:pPr>
      <w:r>
        <w:rPr/>
        <w:t xml:space="preserve">六、新进入者应注意的障碍因素分析</w:t>
      </w:r>
    </w:p>
    <w:p>
      <w:pPr>
        <w:spacing w:after="150"/>
      </w:pPr>
      <w:r>
        <w:rPr/>
        <w:t xml:space="preserve">第三节 影响模具行业发展的主要因素</w:t>
      </w:r>
    </w:p>
    <w:p>
      <w:pPr>
        <w:spacing w:after="150"/>
      </w:pPr>
      <w:r>
        <w:rPr/>
        <w:t xml:space="preserve">一、2024-2029年影响模具行业运行的有利因素分析</w:t>
      </w:r>
    </w:p>
    <w:p>
      <w:pPr>
        <w:spacing w:after="150"/>
      </w:pPr>
      <w:r>
        <w:rPr/>
        <w:t xml:space="preserve">二、2024-2029年影响模具行业运行的稳定因素分析</w:t>
      </w:r>
    </w:p>
    <w:p>
      <w:pPr>
        <w:spacing w:after="150"/>
      </w:pPr>
      <w:r>
        <w:rPr/>
        <w:t xml:space="preserve">三、2024-2029年影响模具行业运行的不利因素分析</w:t>
      </w:r>
    </w:p>
    <w:p>
      <w:pPr>
        <w:spacing w:after="150"/>
      </w:pPr>
      <w:r>
        <w:rPr/>
        <w:t xml:space="preserve">四、2024-2029年我国模具行业发展面临的挑战分析</w:t>
      </w:r>
    </w:p>
    <w:p>
      <w:pPr>
        <w:spacing w:after="150"/>
      </w:pPr>
      <w:r>
        <w:rPr/>
        <w:t xml:space="preserve">五、2024-2029年我国模具行业发展面临的机遇分析</w:t>
      </w:r>
    </w:p>
    <w:p>
      <w:pPr>
        <w:spacing w:after="150"/>
      </w:pPr>
      <w:r>
        <w:rPr/>
        <w:t xml:space="preserve">第四节 模具行业投资风险及控制策略分析</w:t>
      </w:r>
    </w:p>
    <w:p>
      <w:pPr>
        <w:spacing w:after="150"/>
      </w:pPr>
      <w:r>
        <w:rPr/>
        <w:t xml:space="preserve">一、2024-2029年模具行业市场风险及控制策略</w:t>
      </w:r>
    </w:p>
    <w:p>
      <w:pPr>
        <w:spacing w:after="150"/>
      </w:pPr>
      <w:r>
        <w:rPr/>
        <w:t xml:space="preserve">二、2024-2029年模具行业政策风险及控制策略</w:t>
      </w:r>
    </w:p>
    <w:p>
      <w:pPr>
        <w:spacing w:after="150"/>
      </w:pPr>
      <w:r>
        <w:rPr/>
        <w:t xml:space="preserve">三、2024-2029年模具行业经营风险及控制策略</w:t>
      </w:r>
    </w:p>
    <w:p>
      <w:pPr>
        <w:spacing w:after="150"/>
      </w:pPr>
      <w:r>
        <w:rPr/>
        <w:t xml:space="preserve">四、2024-2029年模具行业技术风险及控制策略</w:t>
      </w:r>
    </w:p>
    <w:p>
      <w:pPr>
        <w:spacing w:after="150"/>
      </w:pPr>
      <w:r>
        <w:rPr/>
        <w:t xml:space="preserve">五、2024-2029年模具同业竞争风险及控制策略</w:t>
      </w:r>
    </w:p>
    <w:p>
      <w:pPr>
        <w:spacing w:after="150"/>
      </w:pPr>
      <w:r>
        <w:rPr/>
        <w:t xml:space="preserve">六、2024-2029年模具行业其他风险及控制策略</w:t>
      </w:r>
    </w:p>
    <w:p>
      <w:pPr>
        <w:spacing w:after="150"/>
      </w:pPr>
      <w:r>
        <w:rPr>
          <w:b w:val="1"/>
          <w:bCs w:val="1"/>
        </w:rPr>
        <w:t xml:space="preserve">第十二章 模具行业投资战略研究</w:t>
      </w:r>
    </w:p>
    <w:p>
      <w:pPr>
        <w:spacing w:after="150"/>
      </w:pPr>
      <w:r>
        <w:rPr/>
        <w:t xml:space="preserve">第一节 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模具行业投资战略研究</w:t>
      </w:r>
    </w:p>
    <w:p>
      <w:pPr>
        <w:spacing w:after="150"/>
      </w:pPr>
      <w:r>
        <w:rPr/>
        <w:t xml:space="preserve">一、2019-2023年模具行业投资战略研究</w:t>
      </w:r>
    </w:p>
    <w:p>
      <w:pPr>
        <w:spacing w:after="150"/>
      </w:pPr>
      <w:r>
        <w:rPr/>
        <w:t xml:space="preserve">二、2019-2023年模具行业投资战略研究</w:t>
      </w:r>
    </w:p>
    <w:p>
      <w:pPr>
        <w:spacing w:after="150"/>
      </w:pPr>
      <w:r>
        <w:rPr/>
        <w:t xml:space="preserve">三、2024-2029年模具行业投资形势</w:t>
      </w:r>
    </w:p>
    <w:p>
      <w:pPr>
        <w:spacing w:after="150"/>
      </w:pPr>
      <w:r>
        <w:rPr/>
        <w:t xml:space="preserve">四、2024-2029年模具行业投资战略</w:t>
      </w:r>
    </w:p>
    <w:p>
      <w:pPr>
        <w:spacing w:after="150"/>
      </w:pPr>
      <w:r>
        <w:rPr>
          <w:b w:val="1"/>
          <w:bCs w:val="1"/>
        </w:rPr>
        <w:t xml:space="preserve">图表目录</w:t>
      </w:r>
    </w:p>
    <w:p>
      <w:pPr>
        <w:spacing w:after="150"/>
      </w:pPr>
      <w:r>
        <w:rPr/>
        <w:t xml:space="preserve">图表：模具产业链分析</w:t>
      </w:r>
    </w:p>
    <w:p>
      <w:pPr>
        <w:spacing w:after="150"/>
      </w:pPr>
      <w:r>
        <w:rPr/>
        <w:t xml:space="preserve">图表：国际模具市场规模</w:t>
      </w:r>
    </w:p>
    <w:p>
      <w:pPr>
        <w:spacing w:after="150"/>
      </w:pPr>
      <w:r>
        <w:rPr/>
        <w:t xml:space="preserve">图表：国际模具生命周期</w:t>
      </w:r>
    </w:p>
    <w:p>
      <w:pPr>
        <w:spacing w:after="150"/>
      </w:pPr>
      <w:r>
        <w:rPr/>
        <w:t xml:space="preserve">图表：2019-2023年中国模具竞争力分析</w:t>
      </w:r>
    </w:p>
    <w:p>
      <w:pPr>
        <w:spacing w:after="150"/>
      </w:pPr>
      <w:r>
        <w:rPr/>
        <w:t xml:space="preserve">图表：2019-2023年中国模具行业市场规模</w:t>
      </w:r>
    </w:p>
    <w:p>
      <w:pPr>
        <w:spacing w:after="150"/>
      </w:pPr>
      <w:r>
        <w:rPr/>
        <w:t xml:space="preserve">图表：2019-2023年全球模具产业市场规模</w:t>
      </w:r>
    </w:p>
    <w:p>
      <w:pPr>
        <w:spacing w:after="150"/>
      </w:pPr>
      <w:r>
        <w:rPr/>
        <w:t xml:space="preserve">图表：2019-2023年模具重要数据指标比较</w:t>
      </w:r>
    </w:p>
    <w:p>
      <w:pPr>
        <w:spacing w:after="150"/>
      </w:pPr>
      <w:r>
        <w:rPr/>
        <w:t xml:space="preserve">图表：2019-2023年中国模具行业销售情况分析</w:t>
      </w:r>
    </w:p>
    <w:p>
      <w:pPr>
        <w:spacing w:after="150"/>
      </w:pPr>
      <w:r>
        <w:rPr/>
        <w:t xml:space="preserve">图表：2019-2023年中国模具行业利润情况分析</w:t>
      </w:r>
    </w:p>
    <w:p>
      <w:pPr>
        <w:spacing w:after="150"/>
      </w:pPr>
      <w:r>
        <w:rPr/>
        <w:t xml:space="preserve">图表：2019-2023年中国模具行业资产情况分析</w:t>
      </w:r>
    </w:p>
    <w:p>
      <w:pPr>
        <w:spacing w:after="150"/>
      </w:pPr>
      <w:r>
        <w:rPr/>
        <w:t xml:space="preserve">图表：2024-2029年中国模具市场前景预测</w:t>
      </w:r>
    </w:p>
    <w:p>
      <w:pPr>
        <w:spacing w:after="150"/>
      </w:pPr>
      <w:r>
        <w:rPr/>
        <w:t xml:space="preserve">图表：2024-2029年中国模具发展前景预测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2024-2029年中国模具行业竞争分析及发展前景预测报告</dc:title>
  <dc:description>2024-2029年中国模具行业竞争分析及发展前景预测报告</dc:description>
  <dc:subject>2024-2029年中国模具行业竞争分析及发展前景预测报告</dc:subject>
  <cp:keywords>研究报告</cp:keywords>
  <cp:category>研究报告</cp:category>
  <cp:lastModifiedBy>北京中道泰和信息咨询有限公司</cp:lastModifiedBy>
  <dcterms:created xsi:type="dcterms:W3CDTF">2024-01-22T16:36:22+08:00</dcterms:created>
  <dcterms:modified xsi:type="dcterms:W3CDTF">2024-01-22T16:36:22+08:00</dcterms:modified>
</cp:coreProperties>
</file>

<file path=docProps/custom.xml><?xml version="1.0" encoding="utf-8"?>
<Properties xmlns="http://schemas.openxmlformats.org/officeDocument/2006/custom-properties" xmlns:vt="http://schemas.openxmlformats.org/officeDocument/2006/docPropsVTypes"/>
</file>