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2026-2031年中国电路板行业深度调研及发展策略研究报告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路板的名称有：线路板，PCB板，铝基板，高频板，厚铜板，阻抗板，PCB，超薄线路板，超薄电路板，印刷(铜刻蚀技术)电路板等。电路板使电路迷你化、直观化，对于固定电路的批量生产和优化用电器布局起重要作用。电路板可称为印刷线路板或电路板，英文名称为(Printed Circuit Board)PCB。电路板是当代电子元件业中最活跃的产业，其行业增长速度一般都高于电子元件产业3个百分点左右。</w:t>
      </w:r>
    </w:p>
    <w:p>
      <w:pPr>
        <w:spacing w:after="150"/>
      </w:pPr>
      <w:r>
        <w:rPr/>
        <w:t xml:space="preserve">目前，全球印制电路板产业的发展已经走上一个相对平稳的发展时期，已形成包括中国香港、日本、中国台湾、韩国、美国、德国和东南亚地区在内的七大主要生产中心，其中亚洲占到全球生产总值的79.7%。中国由于在产业分布、制造成本等多方面具备优势，已经成为全球最重要的印制电路板生产基地，但中国单个企业的市场占有份额较小，对市场的主导能力不强。</w:t>
      </w:r>
    </w:p>
    <w:p>
      <w:pPr>
        <w:spacing w:after="150"/>
      </w:pPr>
      <w:r>
        <w:rPr/>
        <w:t xml:space="preserve">我国PCB 市场巨大的发展空间吸引了大量国际企业的进入，绝大部分世界知名PCB 生产企业都在我国建立了生产基地，并在积极扩张。目前，我国PCB市场形成了台资、港资、美资、日资、韩资以及本土内资企业多方共同竞争的格局。其中，外资企业普遍投资规模较大，生产技术和产品专业性都有一定优势;内资企业数量众多，但企业规模和水平与外资企业相比仍存在一定差距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电路板行业市场发展状况、关联行业发展状况、行业竞争状况、优势企业发展状况、消费现状以及行业营销进行了深入的分析，在总结中国电路板行业发展历程的基础上，结合新时期的各方面因素，对中国电路板行业的发展趋势给予了细致和审慎的预测论证。本报告是电路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电路板行业界定和分类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2021-2026年电路板行业国内外发展概述</w:t>
      </w:r>
    </w:p>
    <w:p>
      <w:pPr>
        <w:spacing w:before="75" w:after="0"/>
      </w:pPr>
      <w:r>
        <w:rPr/>
        <w:t xml:space="preserve">第一节 全球电路板行业发展概况</w:t>
      </w:r>
    </w:p>
    <w:p>
      <w:pPr>
        <w:spacing w:before="75" w:after="0"/>
      </w:pPr>
      <w:r>
        <w:rPr/>
        <w:t xml:space="preserve">一、全球电路板行业发展现状</w:t>
      </w:r>
    </w:p>
    <w:p>
      <w:pPr>
        <w:spacing w:before="75" w:after="0"/>
      </w:pPr>
      <w:r>
        <w:rPr/>
        <w:t xml:space="preserve">二、全球电路板行业发展趋势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中国电路板行业发展概况</w:t>
      </w:r>
    </w:p>
    <w:p>
      <w:pPr>
        <w:spacing w:before="75" w:after="0"/>
      </w:pPr>
      <w:r>
        <w:rPr/>
        <w:t xml:space="preserve">一、中国电路板行业发展历程与现状</w:t>
      </w:r>
    </w:p>
    <w:p>
      <w:pPr>
        <w:spacing w:before="75" w:after="0"/>
      </w:pPr>
      <w:r>
        <w:rPr/>
        <w:t xml:space="preserve">二、中国电路板行业发展中存在的问题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2021-2026年中国电路板行业发展环境分析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电路板行业政策环境</w:t>
      </w:r>
    </w:p>
    <w:p>
      <w:pPr>
        <w:spacing w:before="75" w:after="0"/>
      </w:pPr>
      <w:r>
        <w:rPr/>
        <w:t xml:space="preserve">第四节 电路板行业技术环境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2021-2026年中国电路板行业市场分析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一、电路板行业市场规模及增速</w:t>
      </w:r>
    </w:p>
    <w:p>
      <w:pPr>
        <w:spacing w:before="75" w:after="0"/>
      </w:pPr>
      <w:r>
        <w:rPr/>
        <w:t xml:space="preserve">二、电路板行业市场饱和度</w:t>
      </w:r>
    </w:p>
    <w:p>
      <w:pPr>
        <w:spacing w:before="75" w:after="0"/>
      </w:pPr>
      <w:r>
        <w:rPr/>
        <w:t xml:space="preserve">三、影响电路板行业市场规模的因素</w:t>
      </w:r>
    </w:p>
    <w:p>
      <w:pPr>
        <w:spacing w:before="75" w:after="0"/>
      </w:pPr>
      <w:r>
        <w:rPr/>
        <w:t xml:space="preserve">四、2026-2031年电路板行业市场规模及增速预测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一、电路板行业所处生命周期</w:t>
      </w:r>
    </w:p>
    <w:p>
      <w:pPr>
        <w:spacing w:before="75" w:after="0"/>
      </w:pPr>
      <w:r>
        <w:rPr/>
        <w:t xml:space="preserve">二、技术变革与行业革新对电路板行业的影响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2021-2026年中国电路板行业区域市场分析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2021-2026年中国电路板行业产业链分析</w:t>
      </w:r>
    </w:p>
    <w:p>
      <w:pPr>
        <w:spacing w:before="75" w:after="0"/>
      </w:pPr>
      <w:r>
        <w:rPr/>
        <w:t xml:space="preserve">第一节 电路板行业产业链分析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电路板上游行业分析</w:t>
      </w:r>
    </w:p>
    <w:p>
      <w:pPr>
        <w:spacing w:before="75" w:after="0"/>
      </w:pPr>
      <w:r>
        <w:rPr/>
        <w:t xml:space="preserve">一、电路板成本构成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四、上游行业对电路板行业的影响</w:t>
      </w:r>
    </w:p>
    <w:p>
      <w:pPr>
        <w:spacing w:before="75" w:after="0"/>
      </w:pPr>
      <w:r>
        <w:rPr/>
        <w:t xml:space="preserve">第三节 电路板下游行业分析</w:t>
      </w:r>
    </w:p>
    <w:p>
      <w:pPr>
        <w:spacing w:before="75" w:after="0"/>
      </w:pPr>
      <w:r>
        <w:rPr/>
        <w:t xml:space="preserve">一、电路板下游行业分布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四、下游需求对电路板行业的影响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2021-2026年中国电路板行业主导驱动因素分析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2021-2026年中国电路板行业偿债能力分析</w:t>
      </w:r>
    </w:p>
    <w:p>
      <w:pPr>
        <w:spacing w:before="75" w:after="0"/>
      </w:pPr>
      <w:r>
        <w:rPr/>
        <w:t xml:space="preserve">第一节 电路板行业资产负债率分析</w:t>
      </w:r>
    </w:p>
    <w:p>
      <w:pPr>
        <w:spacing w:before="75" w:after="0"/>
      </w:pPr>
      <w:r>
        <w:rPr/>
        <w:t xml:space="preserve">第二节 电路板行业速动比率分析</w:t>
      </w:r>
    </w:p>
    <w:p>
      <w:pPr>
        <w:spacing w:before="75" w:after="0"/>
      </w:pPr>
      <w:r>
        <w:rPr/>
        <w:t xml:space="preserve">第三节 电路板行业流动比率分析</w:t>
      </w:r>
    </w:p>
    <w:p>
      <w:pPr>
        <w:spacing w:before="75" w:after="0"/>
      </w:pPr>
      <w:r>
        <w:rPr/>
        <w:t xml:space="preserve">第四节 电路板行业利息保障倍数分析</w:t>
      </w:r>
    </w:p>
    <w:p>
      <w:pPr>
        <w:spacing w:before="75" w:after="0"/>
      </w:pPr>
      <w:r>
        <w:rPr/>
        <w:t xml:space="preserve">第五节 2026-2031年电路板行业偿债能力预测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2021-2026年中国电路板行业营运能力分析</w:t>
      </w:r>
    </w:p>
    <w:p>
      <w:pPr>
        <w:spacing w:before="75" w:after="0"/>
      </w:pPr>
      <w:r>
        <w:rPr/>
        <w:t xml:space="preserve">第一节 电路板行业总资产周转率分析</w:t>
      </w:r>
    </w:p>
    <w:p>
      <w:pPr>
        <w:spacing w:before="75" w:after="0"/>
      </w:pPr>
      <w:r>
        <w:rPr/>
        <w:t xml:space="preserve">第二节 电路板行业净资产周转率分析</w:t>
      </w:r>
    </w:p>
    <w:p>
      <w:pPr>
        <w:spacing w:before="75" w:after="0"/>
      </w:pPr>
      <w:r>
        <w:rPr/>
        <w:t xml:space="preserve">第三节 电路板行业应收账款周转率分析</w:t>
      </w:r>
    </w:p>
    <w:p>
      <w:pPr>
        <w:spacing w:before="75" w:after="0"/>
      </w:pPr>
      <w:r>
        <w:rPr/>
        <w:t xml:space="preserve">第四节 电路板行业存货周转率分析</w:t>
      </w:r>
    </w:p>
    <w:p>
      <w:pPr>
        <w:spacing w:before="75" w:after="0"/>
      </w:pPr>
      <w:r>
        <w:rPr/>
        <w:t xml:space="preserve">第五节 2026-2031年电路板行业营运能力预测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2021-2026年中国电路板行业竞争分析</w:t>
      </w:r>
    </w:p>
    <w:p>
      <w:pPr>
        <w:spacing w:before="75" w:after="0"/>
      </w:pPr>
      <w:r>
        <w:rPr/>
        <w:t xml:space="preserve">第一节 重点电路板企业市场份额</w:t>
      </w:r>
    </w:p>
    <w:p>
      <w:pPr>
        <w:spacing w:before="75" w:after="0"/>
      </w:pPr>
      <w:r>
        <w:rPr/>
        <w:t xml:space="preserve">第二节 电路板行业市场集中度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2021-2026年中国电路板行业重点企业分析</w:t>
      </w:r>
    </w:p>
    <w:p>
      <w:pPr>
        <w:spacing w:before="75" w:after="0"/>
      </w:pPr>
      <w:r>
        <w:rPr/>
        <w:t xml:space="preserve">第一节 珠海紫翔电子科技有限公司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联能科技(深圳)有限公司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揖斐电电子(北京)有限公司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南亚电路板股份有限公司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北大方正集团有限公司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深南电路股份有限公司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奥特斯(中国)有限公司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汕头超声印制板公司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2026-2031年中国电路板行业发展与投资风险分析</w:t>
      </w:r>
    </w:p>
    <w:p>
      <w:pPr>
        <w:spacing w:before="75" w:after="0"/>
      </w:pPr>
      <w:r>
        <w:rPr/>
        <w:t xml:space="preserve">第一节 电路板行业环境风险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电路板行业政策风险</w:t>
      </w:r>
    </w:p>
    <w:p>
      <w:pPr>
        <w:spacing w:before="75" w:after="0"/>
      </w:pPr>
      <w:r>
        <w:rPr/>
        <w:t xml:space="preserve">第四节 电路板行业市场风险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2026-2031年中国电路板行业发展前景及投资机会分析</w:t>
      </w:r>
    </w:p>
    <w:p>
      <w:pPr>
        <w:spacing w:before="75" w:after="0"/>
      </w:pPr>
      <w:r>
        <w:rPr/>
        <w:t xml:space="preserve">第一节 电路板行业发展前景预测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电路板行业投资机会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图表：电路板行业生命周期</w:t>
      </w:r>
    </w:p>
    <w:p>
      <w:pPr>
        <w:spacing w:before="75" w:after="0"/>
      </w:pPr>
      <w:r>
        <w:rPr/>
        <w:t xml:space="preserve">图表：电路板行业产业链结构</w:t>
      </w:r>
    </w:p>
    <w:p>
      <w:pPr>
        <w:spacing w:before="75" w:after="0"/>
      </w:pPr>
      <w:r>
        <w:rPr/>
        <w:t xml:space="preserve">图表：2021-2026年全球电路板行业市场规模</w:t>
      </w:r>
    </w:p>
    <w:p>
      <w:pPr>
        <w:spacing w:before="75" w:after="0"/>
      </w:pPr>
      <w:r>
        <w:rPr/>
        <w:t xml:space="preserve">图表：2021-2026年中国电路板行业市场规模</w:t>
      </w:r>
    </w:p>
    <w:p>
      <w:pPr>
        <w:spacing w:before="75" w:after="0"/>
      </w:pPr>
      <w:r>
        <w:rPr/>
        <w:t xml:space="preserve">图表：2021-2026年中国电路板市场占全球份额比较</w:t>
      </w:r>
    </w:p>
    <w:p>
      <w:pPr>
        <w:spacing w:before="75" w:after="0"/>
      </w:pPr>
      <w:r>
        <w:rPr/>
        <w:t xml:space="preserve">图表：2021-2026年电路板行业集中度</w:t>
      </w:r>
    </w:p>
    <w:p>
      <w:pPr>
        <w:spacing w:before="75" w:after="0"/>
      </w:pPr>
      <w:r>
        <w:rPr/>
        <w:t xml:space="preserve">图表：2021-2026年电路板行业利润总额</w:t>
      </w:r>
    </w:p>
    <w:p>
      <w:pPr>
        <w:spacing w:before="75" w:after="0"/>
      </w:pPr>
      <w:r>
        <w:rPr/>
        <w:t xml:space="preserve">图表：2021-2026年电路板行业资产总计</w:t>
      </w:r>
    </w:p>
    <w:p>
      <w:pPr>
        <w:spacing w:before="75" w:after="0"/>
      </w:pPr>
      <w:r>
        <w:rPr/>
        <w:t xml:space="preserve">图表：2021-2026年电路板行业负债总计</w:t>
      </w:r>
    </w:p>
    <w:p>
      <w:pPr>
        <w:spacing w:before="75" w:after="0"/>
      </w:pPr>
      <w:r>
        <w:rPr/>
        <w:t xml:space="preserve">图表：2021-2026年电路板行业竞争力分析</w:t>
      </w:r>
    </w:p>
    <w:p>
      <w:pPr>
        <w:spacing w:before="75" w:after="0"/>
      </w:pPr>
      <w:r>
        <w:rPr/>
        <w:t xml:space="preserve">图表：2021-2026年电路板市场价格走势</w:t>
      </w:r>
    </w:p>
    <w:p>
      <w:pPr>
        <w:spacing w:before="75" w:after="0"/>
      </w:pPr>
      <w:r>
        <w:rPr/>
        <w:t xml:space="preserve">图表：2021-2026年电路板行业主营业务收入</w:t>
      </w:r>
    </w:p>
    <w:p>
      <w:pPr>
        <w:spacing w:before="75" w:after="0"/>
      </w:pPr>
      <w:r>
        <w:rPr/>
        <w:t xml:space="preserve">图表：2021-2026年电路板行业主营业务成本</w:t>
      </w:r>
    </w:p>
    <w:p>
      <w:pPr>
        <w:spacing w:before="75" w:after="0"/>
      </w:pPr>
      <w:r>
        <w:rPr/>
        <w:t xml:space="preserve">图表：2021-2026年电路板行业管理费用分析</w:t>
      </w:r>
    </w:p>
    <w:p>
      <w:pPr>
        <w:spacing w:before="75" w:after="0"/>
      </w:pPr>
      <w:r>
        <w:rPr/>
        <w:t xml:space="preserve">图表：2021-2026年电路板行业财务费用分析</w:t>
      </w:r>
    </w:p>
    <w:p>
      <w:pPr>
        <w:spacing w:before="75" w:after="0"/>
      </w:pPr>
      <w:r>
        <w:rPr/>
        <w:t xml:space="preserve">图表：2021-2026年电路板行业重要数据指标比较</w:t>
      </w:r>
    </w:p>
    <w:p>
      <w:pPr>
        <w:spacing w:before="75" w:after="0"/>
      </w:pPr>
      <w:r>
        <w:rPr/>
        <w:t xml:space="preserve">图表：2021-2026年中国电路板行业盈利能力分析</w:t>
      </w:r>
    </w:p>
    <w:p>
      <w:pPr>
        <w:spacing w:before="75" w:after="0"/>
      </w:pPr>
      <w:r>
        <w:rPr/>
        <w:t xml:space="preserve">图表：2021-2026年中国电路板行业运营能力分析</w:t>
      </w:r>
    </w:p>
    <w:p>
      <w:pPr>
        <w:spacing w:before="75" w:after="0"/>
      </w:pPr>
      <w:r>
        <w:rPr/>
        <w:t xml:space="preserve">图表：2021-2026年中国电路板行业偿债能力分析</w:t>
      </w:r>
    </w:p>
    <w:p>
      <w:pPr>
        <w:spacing w:before="75" w:after="0"/>
      </w:pPr>
      <w:r>
        <w:rPr/>
        <w:t xml:space="preserve">图表：2021-2026年中国电路板行业发展能力分析</w:t>
      </w:r>
    </w:p>
    <w:p>
      <w:pPr>
        <w:spacing w:before="75" w:after="0"/>
      </w:pPr>
      <w:r>
        <w:rPr/>
        <w:t xml:space="preserve">图表：2021-2026年电路板行业不同规模企业数量分布</w:t>
      </w:r>
    </w:p>
    <w:p>
      <w:pPr>
        <w:spacing w:before="75" w:after="0"/>
      </w:pPr>
      <w:r>
        <w:rPr/>
        <w:t xml:space="preserve">图表：2021-2026年电路板行业不同规模企业从业人员分布</w:t>
      </w:r>
    </w:p>
    <w:p>
      <w:pPr>
        <w:spacing w:before="75" w:after="0"/>
      </w:pPr>
      <w:r>
        <w:rPr/>
        <w:t xml:space="preserve">图表：2021-2026年电路板行业不同规模企业资产总额分布</w:t>
      </w:r>
    </w:p>
    <w:p>
      <w:pPr>
        <w:spacing w:before="75" w:after="0"/>
      </w:pPr>
      <w:r>
        <w:rPr/>
        <w:t xml:space="preserve">图表：2021-2026年电路板行业不同规模企业利润总额分布</w:t>
      </w:r>
    </w:p>
    <w:p>
      <w:pPr>
        <w:spacing w:before="75" w:after="0"/>
      </w:pPr>
      <w:r>
        <w:rPr/>
        <w:t xml:space="preserve">图表：2021-2026年电路板行业不同性质企业数量分布</w:t>
      </w:r>
    </w:p>
    <w:p>
      <w:pPr>
        <w:spacing w:before="75" w:after="0"/>
      </w:pPr>
      <w:r>
        <w:rPr/>
        <w:t xml:space="preserve">图表：2021-2026年电路板行业不同性质企业从业人员分布</w:t>
      </w:r>
    </w:p>
    <w:p>
      <w:pPr>
        <w:spacing w:before="75" w:after="0"/>
      </w:pPr>
      <w:r>
        <w:rPr/>
        <w:t xml:space="preserve">图表：2021-2026年电路板行业不同性质企业资产总额分布</w:t>
      </w:r>
    </w:p>
    <w:p>
      <w:pPr>
        <w:spacing w:before="75" w:after="0"/>
      </w:pPr>
      <w:r>
        <w:rPr/>
        <w:t xml:space="preserve">图表：2021-2026年电路板行业不同性质企业利润总额分布</w:t>
      </w:r>
    </w:p>
    <w:p>
      <w:pPr>
        <w:spacing w:before="75" w:after="0"/>
      </w:pPr>
      <w:r>
        <w:rPr/>
        <w:t xml:space="preserve">图表：2026-2031年电路板行业市场规模预测</w:t>
      </w:r>
    </w:p>
    <w:p>
      <w:pPr>
        <w:spacing w:before="75" w:after="0"/>
      </w:pPr>
      <w:r>
        <w:rPr/>
        <w:t xml:space="preserve">图表：2026-2031年电路板行业竞争格局预测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本文地址：https://www.51baogao.cn/bg/20190326/113092.shtml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6/113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2026-2031年中国电路板行业深度调研及发展策略研究报告</dc:title>
  <dc:description>2026-2031年中国电路板行业深度调研及发展策略研究报告</dc:description>
  <dc:subject>2026-2031年中国电路板行业深度调研及发展策略研究报告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2026-03-29T16:01:17+08:00</dcterms:created>
  <dcterms:modified xsi:type="dcterms:W3CDTF">2026-03-29T16:01:17+08:00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