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2026-2031年中国上海市科技金融行业深度调研与发展前景预测报告</w:t>
      </w:r>
    </w:p>
    <w:p>
      <w:pPr>
        <w:spacing w:after="150"/>
      </w:pPr>
      <w:r>
        <w:rPr>
          <w:b w:val="1"/>
          <w:bCs w:val="1"/>
        </w:rPr>
        <w:t xml:space="preserve">报告简介</w:t>
      </w:r>
    </w:p>
    <w:p>
      <w:pPr>
        <w:spacing w:after="150"/>
      </w:pPr>
      <w:r>
        <w:rPr/>
        <w:t xml:space="preserve">科技金融的定义目前并未统一，最权威的定义是原四川大学副校长赵昌文在《科技金融》一书中的表述，科技金融是促进科技开发、成果转化和高新技术产业发展的一系列金融工具、金融制度、金融政策与金融服务的系统性、创新性安排，是由向科学与技术创新活动提供融资资源的政府、企业、市场、社会中介机构等各种主体及其在科技创新融资过程中的行为活动共同组成的一个体系，是国家科技创新体系和金融体系的重要组成部分。如果撇开这些复杂的金融语言，科技金融可以简化为一切服务于科技企业以及科技成果发展、创新的多方资源体系。</w:t>
      </w:r>
    </w:p>
    <w:p>
      <w:pPr>
        <w:spacing w:after="150"/>
      </w:pPr>
      <w:r>
        <w:rPr/>
        <w:t xml:space="preserve">本报告主要对当下科技金融的业务模式，服务类型等作出总结。结合近几年科技金融行业的情况，对其政策环境、行业壁垒、投融资情况、竞争格局、市场规模、供需关系、战略规划等进行研究。同时通过分析国外领先地区的业务模式，给予本国科技金融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科技金融市场进行了分析研究。报告在总结中国科技金融行业发展历程的基础上，结合新时期的各方面因素，对中国科技金融行业的发展趋势给予了细致和审慎的预测论证。报告资料详实，图表丰富，既有深入的分析，又有直观的比较，为科技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中国科技金融发展综述 1</w:t>
      </w:r>
    </w:p>
    <w:p>
      <w:pPr>
        <w:spacing w:before="75" w:after="0"/>
      </w:pPr>
      <w:r>
        <w:rPr/>
        <w:t xml:space="preserve">第一节 科技金融相关概述 1</w:t>
      </w:r>
    </w:p>
    <w:p>
      <w:pPr>
        <w:spacing w:before="75" w:after="0"/>
      </w:pPr>
      <w:r>
        <w:rPr/>
        <w:t xml:space="preserve">一、科技金融的定义 1</w:t>
      </w:r>
    </w:p>
    <w:p>
      <w:pPr>
        <w:spacing w:before="75" w:after="0"/>
      </w:pPr>
      <w:r>
        <w:rPr/>
        <w:t xml:space="preserve">二、科技与金融资源配置 2</w:t>
      </w:r>
    </w:p>
    <w:p>
      <w:pPr>
        <w:spacing w:before="75" w:after="0"/>
      </w:pPr>
      <w:r>
        <w:rPr/>
        <w:t xml:space="preserve">三、科技金融体系分析 5</w:t>
      </w:r>
    </w:p>
    <w:p>
      <w:pPr>
        <w:spacing w:before="75" w:after="0"/>
      </w:pPr>
      <w:r>
        <w:rPr/>
        <w:t xml:space="preserve">四、科技金融机制分析 7</w:t>
      </w:r>
    </w:p>
    <w:p>
      <w:pPr>
        <w:spacing w:before="75" w:after="0"/>
      </w:pPr>
      <w:r>
        <w:rPr/>
        <w:t xml:space="preserve">五、科技金融模式分析 10</w:t>
      </w:r>
    </w:p>
    <w:p>
      <w:pPr>
        <w:spacing w:before="75" w:after="0"/>
      </w:pPr>
      <w:r>
        <w:rPr/>
        <w:t xml:space="preserve">第二节 国内体制改革方向分析 20</w:t>
      </w:r>
    </w:p>
    <w:p>
      <w:pPr>
        <w:spacing w:before="75" w:after="0"/>
      </w:pPr>
      <w:r>
        <w:rPr/>
        <w:t xml:space="preserve">一、中国经济体制改革分析 20</w:t>
      </w:r>
    </w:p>
    <w:p>
      <w:pPr>
        <w:spacing w:before="75" w:after="0"/>
      </w:pPr>
      <w:r>
        <w:rPr/>
        <w:t xml:space="preserve">二、中国科技体制改革分析 23</w:t>
      </w:r>
    </w:p>
    <w:p>
      <w:pPr>
        <w:spacing w:before="75" w:after="0"/>
      </w:pPr>
      <w:r>
        <w:rPr/>
        <w:t xml:space="preserve">三、中国金融体制改革分析 34</w:t>
      </w:r>
    </w:p>
    <w:p>
      <w:pPr>
        <w:spacing w:before="75" w:after="0"/>
      </w:pPr>
      <w:r>
        <w:rPr>
          <w:b w:val="1"/>
          <w:bCs w:val="1"/>
        </w:rPr>
        <w:t xml:space="preserve">第二章 上海市科技金融行业市场环境及影响分析（pest） 38</w:t>
      </w:r>
    </w:p>
    <w:p>
      <w:pPr>
        <w:spacing w:before="75" w:after="0"/>
      </w:pPr>
      <w:r>
        <w:rPr/>
        <w:t xml:space="preserve">第一节 科技金融行业政治法律环境(p) 38</w:t>
      </w:r>
    </w:p>
    <w:p>
      <w:pPr>
        <w:spacing w:before="75" w:after="0"/>
      </w:pPr>
      <w:r>
        <w:rPr/>
        <w:t xml:space="preserve">一、行业管理体制分析 38</w:t>
      </w:r>
    </w:p>
    <w:p>
      <w:pPr>
        <w:spacing w:before="75" w:after="0"/>
      </w:pPr>
      <w:r>
        <w:rPr/>
        <w:t xml:space="preserve">二、行业主要法律法规 39</w:t>
      </w:r>
    </w:p>
    <w:p>
      <w:pPr>
        <w:spacing w:before="75" w:after="0"/>
      </w:pPr>
      <w:r>
        <w:rPr/>
        <w:t xml:space="preserve">三、科技金融行业标准 45</w:t>
      </w:r>
    </w:p>
    <w:p>
      <w:pPr>
        <w:spacing w:before="75" w:after="0"/>
      </w:pPr>
      <w:r>
        <w:rPr/>
        <w:t xml:space="preserve">四、行业相关发展规划 46</w:t>
      </w:r>
    </w:p>
    <w:p>
      <w:pPr>
        <w:spacing w:before="75" w:after="0"/>
      </w:pPr>
      <w:r>
        <w:rPr/>
        <w:t xml:space="preserve">五、政策环境对行业的影响 51</w:t>
      </w:r>
    </w:p>
    <w:p>
      <w:pPr>
        <w:spacing w:before="75" w:after="0"/>
      </w:pPr>
      <w:r>
        <w:rPr/>
        <w:t xml:space="preserve">第二节 行业经济环境分析(e) 53</w:t>
      </w:r>
    </w:p>
    <w:p>
      <w:pPr>
        <w:spacing w:before="75" w:after="0"/>
      </w:pPr>
      <w:r>
        <w:rPr/>
        <w:t xml:space="preserve">一、上海市经济增长前景分析 53</w:t>
      </w:r>
    </w:p>
    <w:p>
      <w:pPr>
        <w:spacing w:before="75" w:after="0"/>
      </w:pPr>
      <w:r>
        <w:rPr/>
        <w:t xml:space="preserve">二、宏观经济运行态势分析 62</w:t>
      </w:r>
    </w:p>
    <w:p>
      <w:pPr>
        <w:spacing w:before="75" w:after="0"/>
      </w:pPr>
      <w:r>
        <w:rPr/>
        <w:t xml:space="preserve">三、科技金融与区域经济发展 65</w:t>
      </w:r>
    </w:p>
    <w:p>
      <w:pPr>
        <w:spacing w:before="75" w:after="0"/>
      </w:pPr>
      <w:r>
        <w:rPr/>
        <w:t xml:space="preserve">四、科技金融与经济结构转型 67</w:t>
      </w:r>
    </w:p>
    <w:p>
      <w:pPr>
        <w:spacing w:before="75" w:after="0"/>
      </w:pPr>
      <w:r>
        <w:rPr/>
        <w:t xml:space="preserve">第三节 行业社会环境分析(s) 67</w:t>
      </w:r>
    </w:p>
    <w:p>
      <w:pPr>
        <w:spacing w:before="75" w:after="0"/>
      </w:pPr>
      <w:r>
        <w:rPr/>
        <w:t xml:space="preserve">一、上海市科技金融产业社会环境 67</w:t>
      </w:r>
    </w:p>
    <w:p>
      <w:pPr>
        <w:spacing w:before="75" w:after="0"/>
      </w:pPr>
      <w:r>
        <w:rPr/>
        <w:t xml:space="preserve">二、社会环境对行业的影响 70</w:t>
      </w:r>
    </w:p>
    <w:p>
      <w:pPr>
        <w:spacing w:before="75" w:after="0"/>
      </w:pPr>
      <w:r>
        <w:rPr/>
        <w:t xml:space="preserve">三、科技金融产业发展对社会发展的影响 70</w:t>
      </w:r>
    </w:p>
    <w:p>
      <w:pPr>
        <w:spacing w:before="75" w:after="0"/>
      </w:pPr>
      <w:r>
        <w:rPr/>
        <w:t xml:space="preserve">第四节 行业技术环境分析(t) 72</w:t>
      </w:r>
    </w:p>
    <w:p>
      <w:pPr>
        <w:spacing w:before="75" w:after="0"/>
      </w:pPr>
      <w:r>
        <w:rPr/>
        <w:t xml:space="preserve">一、近年来主要技术创新政策 72</w:t>
      </w:r>
    </w:p>
    <w:p>
      <w:pPr>
        <w:spacing w:before="75" w:after="0"/>
      </w:pPr>
      <w:r>
        <w:rPr/>
        <w:t xml:space="preserve">二、国家科技计划执行概况 73</w:t>
      </w:r>
    </w:p>
    <w:p>
      <w:pPr>
        <w:spacing w:before="75" w:after="0"/>
      </w:pPr>
      <w:r>
        <w:rPr/>
        <w:t xml:space="preserve">三、主要国家级技术创新项目 74</w:t>
      </w:r>
    </w:p>
    <w:p>
      <w:pPr>
        <w:spacing w:before="75" w:after="0"/>
      </w:pPr>
      <w:r>
        <w:rPr/>
        <w:t xml:space="preserve">四、创新环境对产业发展影响 76</w:t>
      </w:r>
    </w:p>
    <w:p>
      <w:pPr>
        <w:spacing w:before="75" w:after="0"/>
      </w:pPr>
      <w:r>
        <w:rPr>
          <w:b w:val="1"/>
          <w:bCs w:val="1"/>
        </w:rPr>
        <w:t xml:space="preserve">第二部分 行业深度分析</w:t>
      </w:r>
    </w:p>
    <w:p>
      <w:pPr>
        <w:spacing w:before="75" w:after="0"/>
      </w:pPr>
      <w:r>
        <w:rPr>
          <w:b w:val="1"/>
          <w:bCs w:val="1"/>
        </w:rPr>
        <w:t xml:space="preserve">第三章 上海市科技金融融资服务主体分析 79</w:t>
      </w:r>
    </w:p>
    <w:p>
      <w:pPr>
        <w:spacing w:before="75" w:after="0"/>
      </w:pPr>
      <w:r>
        <w:rPr/>
        <w:t xml:space="preserve">第一节 民间科技贷款服务分析 79</w:t>
      </w:r>
    </w:p>
    <w:p>
      <w:pPr>
        <w:spacing w:before="75" w:after="0"/>
      </w:pPr>
      <w:r>
        <w:rPr/>
        <w:t xml:space="preserve">一、民间科技贷款渠道分析 79</w:t>
      </w:r>
    </w:p>
    <w:p>
      <w:pPr>
        <w:spacing w:before="75" w:after="0"/>
      </w:pPr>
      <w:r>
        <w:rPr/>
        <w:t xml:space="preserve">二、民间科技贷款价格分析 83</w:t>
      </w:r>
    </w:p>
    <w:p>
      <w:pPr>
        <w:spacing w:before="75" w:after="0"/>
      </w:pPr>
      <w:r>
        <w:rPr/>
        <w:t xml:space="preserve">三、民间科技贷款模式创新 84</w:t>
      </w:r>
    </w:p>
    <w:p>
      <w:pPr>
        <w:spacing w:before="75" w:after="0"/>
      </w:pPr>
      <w:r>
        <w:rPr/>
        <w:t xml:space="preserve">第二节 商业银行科技贷款分析 85</w:t>
      </w:r>
    </w:p>
    <w:p>
      <w:pPr>
        <w:spacing w:before="75" w:after="0"/>
      </w:pPr>
      <w:r>
        <w:rPr/>
        <w:t xml:space="preserve">一、商业银行科技贷款规模分析 85</w:t>
      </w:r>
    </w:p>
    <w:p>
      <w:pPr>
        <w:spacing w:before="75" w:after="0"/>
      </w:pPr>
      <w:r>
        <w:rPr/>
        <w:t xml:space="preserve">二、商业银行科技贷款产品分析 86</w:t>
      </w:r>
    </w:p>
    <w:p>
      <w:pPr>
        <w:spacing w:before="75" w:after="0"/>
      </w:pPr>
      <w:r>
        <w:rPr/>
        <w:t xml:space="preserve">三、商业银行科技贷款定价方法 87</w:t>
      </w:r>
    </w:p>
    <w:p>
      <w:pPr>
        <w:spacing w:before="75" w:after="0"/>
      </w:pPr>
      <w:r>
        <w:rPr/>
        <w:t xml:space="preserve">四、商业银行科技贷款信用体系 89</w:t>
      </w:r>
    </w:p>
    <w:p>
      <w:pPr>
        <w:spacing w:before="75" w:after="0"/>
      </w:pPr>
      <w:r>
        <w:rPr/>
        <w:t xml:space="preserve">第三节 创业风险投资服务分析 91</w:t>
      </w:r>
    </w:p>
    <w:p>
      <w:pPr>
        <w:spacing w:before="75" w:after="0"/>
      </w:pPr>
      <w:r>
        <w:rPr/>
        <w:t xml:space="preserve">一、创业风险资本投资条件 91</w:t>
      </w:r>
    </w:p>
    <w:p>
      <w:pPr>
        <w:spacing w:before="75" w:after="0"/>
      </w:pPr>
      <w:r>
        <w:rPr/>
        <w:t xml:space="preserve">二、创业风险投资效率分析 91</w:t>
      </w:r>
    </w:p>
    <w:p>
      <w:pPr>
        <w:spacing w:before="75" w:after="0"/>
      </w:pPr>
      <w:r>
        <w:rPr/>
        <w:t xml:space="preserve">三、私人创业风险资本效率机制 94</w:t>
      </w:r>
    </w:p>
    <w:p>
      <w:pPr>
        <w:spacing w:before="75" w:after="0"/>
      </w:pPr>
      <w:r>
        <w:rPr/>
        <w:t xml:space="preserve">四、公共创业风险资本效率机制 97</w:t>
      </w:r>
    </w:p>
    <w:p>
      <w:pPr>
        <w:spacing w:before="75" w:after="0"/>
      </w:pPr>
      <w:r>
        <w:rPr/>
        <w:t xml:space="preserve">第四节 政策性银行科技贷款分析 99</w:t>
      </w:r>
    </w:p>
    <w:p>
      <w:pPr>
        <w:spacing w:before="75" w:after="0"/>
      </w:pPr>
      <w:r>
        <w:rPr/>
        <w:t xml:space="preserve">一、政策性银行科技贷款分类 99</w:t>
      </w:r>
    </w:p>
    <w:p>
      <w:pPr>
        <w:spacing w:before="75" w:after="0"/>
      </w:pPr>
      <w:r>
        <w:rPr/>
        <w:t xml:space="preserve">二、政策性银行科技贷款现状 99</w:t>
      </w:r>
    </w:p>
    <w:p>
      <w:pPr>
        <w:spacing w:before="75" w:after="0"/>
      </w:pPr>
      <w:r>
        <w:rPr/>
        <w:t xml:space="preserve">三、政策性银行科技贷款趋势 99</w:t>
      </w:r>
    </w:p>
    <w:p>
      <w:pPr>
        <w:spacing w:before="75" w:after="0"/>
      </w:pPr>
      <w:r>
        <w:rPr/>
        <w:t xml:space="preserve">第五节 科技金融租赁服务分析 101</w:t>
      </w:r>
    </w:p>
    <w:p>
      <w:pPr>
        <w:spacing w:before="75" w:after="0"/>
      </w:pPr>
      <w:r>
        <w:rPr/>
        <w:t xml:space="preserve">一、科技金融租赁服务规模 101</w:t>
      </w:r>
    </w:p>
    <w:p>
      <w:pPr>
        <w:spacing w:before="75" w:after="0"/>
      </w:pPr>
      <w:r>
        <w:rPr/>
        <w:t xml:space="preserve">二、科技金融租赁产品类型 102</w:t>
      </w:r>
    </w:p>
    <w:p>
      <w:pPr>
        <w:spacing w:before="75" w:after="0"/>
      </w:pPr>
      <w:r>
        <w:rPr/>
        <w:t xml:space="preserve">三、科技金融租赁服务模式 105</w:t>
      </w:r>
    </w:p>
    <w:p>
      <w:pPr>
        <w:spacing w:before="75" w:after="0"/>
      </w:pPr>
      <w:r>
        <w:rPr/>
        <w:t xml:space="preserve">第六节 科技资本市场服务分析 109</w:t>
      </w:r>
    </w:p>
    <w:p>
      <w:pPr>
        <w:spacing w:before="75" w:after="0"/>
      </w:pPr>
      <w:r>
        <w:rPr/>
        <w:t xml:space="preserve">一、主板市场服务现状分析 109</w:t>
      </w:r>
    </w:p>
    <w:p>
      <w:pPr>
        <w:spacing w:before="75" w:after="0"/>
      </w:pPr>
      <w:r>
        <w:rPr/>
        <w:t xml:space="preserve">二、创业板市场服务现状分析 110</w:t>
      </w:r>
    </w:p>
    <w:p>
      <w:pPr>
        <w:spacing w:before="75" w:after="0"/>
      </w:pPr>
      <w:r>
        <w:rPr/>
        <w:t xml:space="preserve">三、新三板板市场服务现状分析 111</w:t>
      </w:r>
    </w:p>
    <w:p>
      <w:pPr>
        <w:spacing w:before="75" w:after="0"/>
      </w:pPr>
      <w:r>
        <w:rPr/>
        <w:t xml:space="preserve">第七节 产权交易市场服务分析 111</w:t>
      </w:r>
    </w:p>
    <w:p>
      <w:pPr>
        <w:spacing w:before="75" w:after="0"/>
      </w:pPr>
      <w:r>
        <w:rPr/>
        <w:t xml:space="preserve">一、产权交易市场基本内涵 111</w:t>
      </w:r>
    </w:p>
    <w:p>
      <w:pPr>
        <w:spacing w:before="75" w:after="0"/>
      </w:pPr>
      <w:r>
        <w:rPr/>
        <w:t xml:space="preserve">二、产权交易市场区域整合 111</w:t>
      </w:r>
    </w:p>
    <w:p>
      <w:pPr>
        <w:spacing w:before="75" w:after="0"/>
      </w:pPr>
      <w:r>
        <w:rPr/>
        <w:t xml:space="preserve">三、产权交易市场与高新技术企业发展 112</w:t>
      </w:r>
    </w:p>
    <w:p>
      <w:pPr>
        <w:spacing w:before="75" w:after="0"/>
      </w:pPr>
      <w:r>
        <w:rPr/>
        <w:t xml:space="preserve">第八节 科技保险市场服务分析 113</w:t>
      </w:r>
    </w:p>
    <w:p>
      <w:pPr>
        <w:spacing w:before="75" w:after="0"/>
      </w:pPr>
      <w:r>
        <w:rPr/>
        <w:t xml:space="preserve">一、科技风险基本分布 113</w:t>
      </w:r>
    </w:p>
    <w:p>
      <w:pPr>
        <w:spacing w:before="75" w:after="0"/>
      </w:pPr>
      <w:r>
        <w:rPr/>
        <w:t xml:space="preserve">二、科技风险管理分析 115</w:t>
      </w:r>
    </w:p>
    <w:p>
      <w:pPr>
        <w:spacing w:before="75" w:after="0"/>
      </w:pPr>
      <w:r>
        <w:rPr/>
        <w:t xml:space="preserve">三、科技保险的主要问题 117</w:t>
      </w:r>
    </w:p>
    <w:p>
      <w:pPr>
        <w:spacing w:before="75" w:after="0"/>
      </w:pPr>
      <w:r>
        <w:rPr/>
        <w:t xml:space="preserve">四、国内外科技保险案例 118</w:t>
      </w:r>
    </w:p>
    <w:p>
      <w:pPr>
        <w:spacing w:before="75" w:after="0"/>
      </w:pPr>
      <w:r>
        <w:rPr/>
        <w:t xml:space="preserve">第九节 中小企业集合债服务分析 119</w:t>
      </w:r>
    </w:p>
    <w:p>
      <w:pPr>
        <w:spacing w:before="75" w:after="0"/>
      </w:pPr>
      <w:r>
        <w:rPr/>
        <w:t xml:space="preserve">一、中小企业集合债服务优势 119</w:t>
      </w:r>
    </w:p>
    <w:p>
      <w:pPr>
        <w:spacing w:before="75" w:after="0"/>
      </w:pPr>
      <w:r>
        <w:rPr/>
        <w:t xml:space="preserve">二、中小企业集合债发行要点 119</w:t>
      </w:r>
    </w:p>
    <w:p>
      <w:pPr>
        <w:spacing w:before="75" w:after="0"/>
      </w:pPr>
      <w:r>
        <w:rPr>
          <w:b w:val="1"/>
          <w:bCs w:val="1"/>
        </w:rPr>
        <w:t xml:space="preserve">第四章 上海市科技金融行业整体运行指标分析 121</w:t>
      </w:r>
    </w:p>
    <w:p>
      <w:pPr>
        <w:spacing w:before="75" w:after="0"/>
      </w:pPr>
      <w:r>
        <w:rPr/>
        <w:t xml:space="preserve">第一节 2021-2026年上海市科技金融行业总体规模分析 121</w:t>
      </w:r>
    </w:p>
    <w:p>
      <w:pPr>
        <w:spacing w:before="75" w:after="0"/>
      </w:pPr>
      <w:r>
        <w:rPr/>
        <w:t xml:space="preserve">一、企业数量结构分析 121</w:t>
      </w:r>
    </w:p>
    <w:p>
      <w:pPr>
        <w:spacing w:before="75" w:after="0"/>
      </w:pPr>
      <w:r>
        <w:rPr/>
        <w:t xml:space="preserve">二、人员规模状况分析 122</w:t>
      </w:r>
    </w:p>
    <w:p>
      <w:pPr>
        <w:spacing w:before="75" w:after="0"/>
      </w:pPr>
      <w:r>
        <w:rPr/>
        <w:t xml:space="preserve">三、行业资产规模分析 122</w:t>
      </w:r>
    </w:p>
    <w:p>
      <w:pPr>
        <w:spacing w:before="75" w:after="0"/>
      </w:pPr>
      <w:r>
        <w:rPr/>
        <w:t xml:space="preserve">四、行业市场规模分析 123</w:t>
      </w:r>
    </w:p>
    <w:p>
      <w:pPr>
        <w:spacing w:before="75" w:after="0"/>
      </w:pPr>
      <w:r>
        <w:rPr/>
        <w:t xml:space="preserve">第二节 2021-2026年上海市科技金融行业财务指标总体分析 124</w:t>
      </w:r>
    </w:p>
    <w:p>
      <w:pPr>
        <w:spacing w:before="75" w:after="0"/>
      </w:pPr>
      <w:r>
        <w:rPr/>
        <w:t xml:space="preserve">一、行业盈利能力分析 124</w:t>
      </w:r>
    </w:p>
    <w:p>
      <w:pPr>
        <w:spacing w:before="75" w:after="0"/>
      </w:pPr>
      <w:r>
        <w:rPr/>
        <w:t xml:space="preserve">二、行业偿债能力分析 126</w:t>
      </w:r>
    </w:p>
    <w:p>
      <w:pPr>
        <w:spacing w:before="75" w:after="0"/>
      </w:pPr>
      <w:r>
        <w:rPr/>
        <w:t xml:space="preserve">三.行业营运能力分析 127</w:t>
      </w:r>
    </w:p>
    <w:p>
      <w:pPr>
        <w:spacing w:before="75" w:after="0"/>
      </w:pPr>
      <w:r>
        <w:rPr/>
        <w:t xml:space="preserve">四、行业发展能力分析 127</w:t>
      </w:r>
    </w:p>
    <w:p>
      <w:pPr>
        <w:spacing w:before="75" w:after="0"/>
      </w:pPr>
      <w:r>
        <w:rPr>
          <w:b w:val="1"/>
          <w:bCs w:val="1"/>
        </w:rPr>
        <w:t xml:space="preserve">第五章 上海市高新技术产业发展前景分析 130</w:t>
      </w:r>
    </w:p>
    <w:p>
      <w:pPr>
        <w:spacing w:before="75" w:after="0"/>
      </w:pPr>
      <w:r>
        <w:rPr/>
        <w:t xml:space="preserve">第一节 高新技术产业发展概况 130</w:t>
      </w:r>
    </w:p>
    <w:p>
      <w:pPr>
        <w:spacing w:before="75" w:after="0"/>
      </w:pPr>
      <w:r>
        <w:rPr/>
        <w:t xml:space="preserve">一、高新技术产业发展规模 130</w:t>
      </w:r>
    </w:p>
    <w:p>
      <w:pPr>
        <w:spacing w:before="75" w:after="0"/>
      </w:pPr>
      <w:r>
        <w:rPr/>
        <w:t xml:space="preserve">二、高新技术产业区域分布 130</w:t>
      </w:r>
    </w:p>
    <w:p>
      <w:pPr>
        <w:spacing w:before="75" w:after="0"/>
      </w:pPr>
      <w:r>
        <w:rPr/>
        <w:t xml:space="preserve">三、高新技术产业行业分布 131</w:t>
      </w:r>
    </w:p>
    <w:p>
      <w:pPr>
        <w:spacing w:before="75" w:after="0"/>
      </w:pPr>
      <w:r>
        <w:rPr/>
        <w:t xml:space="preserve">四、高新技术产业经济地位 131</w:t>
      </w:r>
    </w:p>
    <w:p>
      <w:pPr>
        <w:spacing w:before="75" w:after="0"/>
      </w:pPr>
      <w:r>
        <w:rPr/>
        <w:t xml:space="preserve">第二节 高新技术产业总体运营情况 132</w:t>
      </w:r>
    </w:p>
    <w:p>
      <w:pPr>
        <w:spacing w:before="75" w:after="0"/>
      </w:pPr>
      <w:r>
        <w:rPr/>
        <w:t xml:space="preserve">一、高新技术产业经营状况 132</w:t>
      </w:r>
    </w:p>
    <w:p>
      <w:pPr>
        <w:spacing w:before="75" w:after="0"/>
      </w:pPr>
      <w:r>
        <w:rPr/>
        <w:t xml:space="preserve">二、高新技术产业r&amp;d分析 134</w:t>
      </w:r>
    </w:p>
    <w:p>
      <w:pPr>
        <w:spacing w:before="75" w:after="0"/>
      </w:pPr>
      <w:r>
        <w:rPr/>
        <w:t xml:space="preserve">第三节 医药产业发展现状分析 136</w:t>
      </w:r>
    </w:p>
    <w:p>
      <w:pPr>
        <w:spacing w:before="75" w:after="0"/>
      </w:pPr>
      <w:r>
        <w:rPr/>
        <w:t xml:space="preserve">一、医药产业总体发展概况 136</w:t>
      </w:r>
    </w:p>
    <w:p>
      <w:pPr>
        <w:spacing w:before="75" w:after="0"/>
      </w:pPr>
      <w:r>
        <w:rPr/>
        <w:t xml:space="preserve">二、医药产业经营效益分析 137</w:t>
      </w:r>
    </w:p>
    <w:p>
      <w:pPr>
        <w:spacing w:before="75" w:after="0"/>
      </w:pPr>
      <w:r>
        <w:rPr/>
        <w:t xml:space="preserve">三、医药产业竞争格局分析 138</w:t>
      </w:r>
    </w:p>
    <w:p>
      <w:pPr>
        <w:spacing w:before="75" w:after="0"/>
      </w:pPr>
      <w:r>
        <w:rPr/>
        <w:t xml:space="preserve">四、医药产业集群发展现状 139</w:t>
      </w:r>
    </w:p>
    <w:p>
      <w:pPr>
        <w:spacing w:before="75" w:after="0"/>
      </w:pPr>
      <w:r>
        <w:rPr/>
        <w:t xml:space="preserve">五、医药产业投资机会分析 140</w:t>
      </w:r>
    </w:p>
    <w:p>
      <w:pPr>
        <w:spacing w:before="75" w:after="0"/>
      </w:pPr>
      <w:r>
        <w:rPr/>
        <w:t xml:space="preserve">六、医药产业投资风险分析 140</w:t>
      </w:r>
    </w:p>
    <w:p>
      <w:pPr>
        <w:spacing w:before="75" w:after="0"/>
      </w:pPr>
      <w:r>
        <w:rPr/>
        <w:t xml:space="preserve">七、医药产业园发展及建设动向 140</w:t>
      </w:r>
    </w:p>
    <w:p>
      <w:pPr>
        <w:spacing w:before="75" w:after="0"/>
      </w:pPr>
      <w:r>
        <w:rPr/>
        <w:t xml:space="preserve">第四节 医疗器械产业发展现状分析 141</w:t>
      </w:r>
    </w:p>
    <w:p>
      <w:pPr>
        <w:spacing w:before="75" w:after="0"/>
      </w:pPr>
      <w:r>
        <w:rPr/>
        <w:t xml:space="preserve">一、医疗器械产业总体发展概况 141</w:t>
      </w:r>
    </w:p>
    <w:p>
      <w:pPr>
        <w:spacing w:before="75" w:after="0"/>
      </w:pPr>
      <w:r>
        <w:rPr/>
        <w:t xml:space="preserve">二、医疗器械产业经营效益分析 141</w:t>
      </w:r>
    </w:p>
    <w:p>
      <w:pPr>
        <w:spacing w:before="75" w:after="0"/>
      </w:pPr>
      <w:r>
        <w:rPr/>
        <w:t xml:space="preserve">三、医疗器械产业竞争格局分析 143</w:t>
      </w:r>
    </w:p>
    <w:p>
      <w:pPr>
        <w:spacing w:before="75" w:after="0"/>
      </w:pPr>
      <w:r>
        <w:rPr/>
        <w:t xml:space="preserve">四、医疗器械产业集群发展现状 143</w:t>
      </w:r>
    </w:p>
    <w:p>
      <w:pPr>
        <w:spacing w:before="75" w:after="0"/>
      </w:pPr>
      <w:r>
        <w:rPr/>
        <w:t xml:space="preserve">五、医疗器械产业投资机会分析 144</w:t>
      </w:r>
    </w:p>
    <w:p>
      <w:pPr>
        <w:spacing w:before="75" w:after="0"/>
      </w:pPr>
      <w:r>
        <w:rPr/>
        <w:t xml:space="preserve">六、医疗器械产业投资风险分析 144</w:t>
      </w:r>
    </w:p>
    <w:p>
      <w:pPr>
        <w:spacing w:before="75" w:after="0"/>
      </w:pPr>
      <w:r>
        <w:rPr/>
        <w:t xml:space="preserve">七、医疗器械产业园发展及建设动向 145</w:t>
      </w:r>
    </w:p>
    <w:p>
      <w:pPr>
        <w:spacing w:before="75" w:after="0"/>
      </w:pPr>
      <w:r>
        <w:rPr/>
        <w:t xml:space="preserve">第五节 软件产业发展现状分析 145</w:t>
      </w:r>
    </w:p>
    <w:p>
      <w:pPr>
        <w:spacing w:before="75" w:after="0"/>
      </w:pPr>
      <w:r>
        <w:rPr/>
        <w:t xml:space="preserve">一、软件产业总体发展概况 145</w:t>
      </w:r>
    </w:p>
    <w:p>
      <w:pPr>
        <w:spacing w:before="75" w:after="0"/>
      </w:pPr>
      <w:r>
        <w:rPr/>
        <w:t xml:space="preserve">二、软件产业市场规模分析 146</w:t>
      </w:r>
    </w:p>
    <w:p>
      <w:pPr>
        <w:spacing w:before="75" w:after="0"/>
      </w:pPr>
      <w:r>
        <w:rPr/>
        <w:t xml:space="preserve">三、软件测试市场发展潜力 146</w:t>
      </w:r>
    </w:p>
    <w:p>
      <w:pPr>
        <w:spacing w:before="75" w:after="0"/>
      </w:pPr>
      <w:r>
        <w:rPr/>
        <w:t xml:space="preserve">四、软件外包市场发展潜力 147</w:t>
      </w:r>
    </w:p>
    <w:p>
      <w:pPr>
        <w:spacing w:before="75" w:after="0"/>
      </w:pPr>
      <w:r>
        <w:rPr/>
        <w:t xml:space="preserve">五、软件产业竞争格局分析 147</w:t>
      </w:r>
    </w:p>
    <w:p>
      <w:pPr>
        <w:spacing w:before="75" w:after="0"/>
      </w:pPr>
      <w:r>
        <w:rPr/>
        <w:t xml:space="preserve">六、软件产业集群发展现状 147</w:t>
      </w:r>
    </w:p>
    <w:p>
      <w:pPr>
        <w:spacing w:before="75" w:after="0"/>
      </w:pPr>
      <w:r>
        <w:rPr/>
        <w:t xml:space="preserve">七、软件产业投资机会分析 148</w:t>
      </w:r>
    </w:p>
    <w:p>
      <w:pPr>
        <w:spacing w:before="75" w:after="0"/>
      </w:pPr>
      <w:r>
        <w:rPr/>
        <w:t xml:space="preserve">八、软件产业投资风险分析 152</w:t>
      </w:r>
    </w:p>
    <w:p>
      <w:pPr>
        <w:spacing w:before="75" w:after="0"/>
      </w:pPr>
      <w:r>
        <w:rPr/>
        <w:t xml:space="preserve">九、软件产业园发展及建设动向 152</w:t>
      </w:r>
    </w:p>
    <w:p>
      <w:pPr>
        <w:spacing w:before="75" w:after="0"/>
      </w:pPr>
      <w:r>
        <w:rPr/>
        <w:t xml:space="preserve">第六节 电子信息产业发展现状分析 153</w:t>
      </w:r>
    </w:p>
    <w:p>
      <w:pPr>
        <w:spacing w:before="75" w:after="0"/>
      </w:pPr>
      <w:r>
        <w:rPr/>
        <w:t xml:space="preserve">一、电子信息产业总体发展概况 153</w:t>
      </w:r>
    </w:p>
    <w:p>
      <w:pPr>
        <w:spacing w:before="75" w:after="0"/>
      </w:pPr>
      <w:r>
        <w:rPr/>
        <w:t xml:space="preserve">二、电子信息产业总体经营情况 153</w:t>
      </w:r>
    </w:p>
    <w:p>
      <w:pPr>
        <w:spacing w:before="75" w:after="0"/>
      </w:pPr>
      <w:r>
        <w:rPr/>
        <w:t xml:space="preserve">三、电子信息产业竞争格局分析 154</w:t>
      </w:r>
    </w:p>
    <w:p>
      <w:pPr>
        <w:spacing w:before="75" w:after="0"/>
      </w:pPr>
      <w:r>
        <w:rPr/>
        <w:t xml:space="preserve">四、电子信息产业集群发展现状 154</w:t>
      </w:r>
    </w:p>
    <w:p>
      <w:pPr>
        <w:spacing w:before="75" w:after="0"/>
      </w:pPr>
      <w:r>
        <w:rPr/>
        <w:t xml:space="preserve">五、电子信息产业投资机会分析 155</w:t>
      </w:r>
    </w:p>
    <w:p>
      <w:pPr>
        <w:spacing w:before="75" w:after="0"/>
      </w:pPr>
      <w:r>
        <w:rPr/>
        <w:t xml:space="preserve">六、电子信息产业投资风险分析 155</w:t>
      </w:r>
    </w:p>
    <w:p>
      <w:pPr>
        <w:spacing w:before="75" w:after="0"/>
      </w:pPr>
      <w:r>
        <w:rPr/>
        <w:t xml:space="preserve">七、电子信息产业园发展及建设动向 156</w:t>
      </w:r>
    </w:p>
    <w:p>
      <w:pPr>
        <w:spacing w:before="75" w:after="0"/>
      </w:pPr>
      <w:r>
        <w:rPr/>
        <w:t xml:space="preserve">第七节 通信设备产业发展现状分析 156</w:t>
      </w:r>
    </w:p>
    <w:p>
      <w:pPr>
        <w:spacing w:before="75" w:after="0"/>
      </w:pPr>
      <w:r>
        <w:rPr/>
        <w:t xml:space="preserve">一、通信设备产业总体发展概况 156</w:t>
      </w:r>
    </w:p>
    <w:p>
      <w:pPr>
        <w:spacing w:before="75" w:after="0"/>
      </w:pPr>
      <w:r>
        <w:rPr/>
        <w:t xml:space="preserve">二、通信设备产业经营效益分析 156</w:t>
      </w:r>
    </w:p>
    <w:p>
      <w:pPr>
        <w:spacing w:before="75" w:after="0"/>
      </w:pPr>
      <w:r>
        <w:rPr/>
        <w:t xml:space="preserve">三、通信设备产业竞争格局分析 157</w:t>
      </w:r>
    </w:p>
    <w:p>
      <w:pPr>
        <w:spacing w:before="75" w:after="0"/>
      </w:pPr>
      <w:r>
        <w:rPr/>
        <w:t xml:space="preserve">四、通信设备产业集群发展现状 158</w:t>
      </w:r>
    </w:p>
    <w:p>
      <w:pPr>
        <w:spacing w:before="75" w:after="0"/>
      </w:pPr>
      <w:r>
        <w:rPr/>
        <w:t xml:space="preserve">五、通信设备产业投资机会分析 158</w:t>
      </w:r>
    </w:p>
    <w:p>
      <w:pPr>
        <w:spacing w:before="75" w:after="0"/>
      </w:pPr>
      <w:r>
        <w:rPr/>
        <w:t xml:space="preserve">六、通信设备产业投资风险分析 159</w:t>
      </w:r>
    </w:p>
    <w:p>
      <w:pPr>
        <w:spacing w:before="75" w:after="0"/>
      </w:pPr>
      <w:r>
        <w:rPr/>
        <w:t xml:space="preserve">七、通信设备产业园发展及建设动向 160</w:t>
      </w:r>
    </w:p>
    <w:p>
      <w:pPr>
        <w:spacing w:before="75" w:after="0"/>
      </w:pPr>
      <w:r>
        <w:rPr/>
        <w:t xml:space="preserve">第八节 办公设备产业发展现状分析 161</w:t>
      </w:r>
    </w:p>
    <w:p>
      <w:pPr>
        <w:spacing w:before="75" w:after="0"/>
      </w:pPr>
      <w:r>
        <w:rPr/>
        <w:t xml:space="preserve">一、办公设备产业总体发展概况 161</w:t>
      </w:r>
    </w:p>
    <w:p>
      <w:pPr>
        <w:spacing w:before="75" w:after="0"/>
      </w:pPr>
      <w:r>
        <w:rPr/>
        <w:t xml:space="preserve">二、办公设备产业总体经营情况 161</w:t>
      </w:r>
    </w:p>
    <w:p>
      <w:pPr>
        <w:spacing w:before="75" w:after="0"/>
      </w:pPr>
      <w:r>
        <w:rPr/>
        <w:t xml:space="preserve">三、办公设备产业竞争格局分析 162</w:t>
      </w:r>
    </w:p>
    <w:p>
      <w:pPr>
        <w:spacing w:before="75" w:after="0"/>
      </w:pPr>
      <w:r>
        <w:rPr/>
        <w:t xml:space="preserve">四、办公设备产业集群发展现状 163</w:t>
      </w:r>
    </w:p>
    <w:p>
      <w:pPr>
        <w:spacing w:before="75" w:after="0"/>
      </w:pPr>
      <w:r>
        <w:rPr/>
        <w:t xml:space="preserve">五、办公设备产业投资机会分析 163</w:t>
      </w:r>
    </w:p>
    <w:p>
      <w:pPr>
        <w:spacing w:before="75" w:after="0"/>
      </w:pPr>
      <w:r>
        <w:rPr/>
        <w:t xml:space="preserve">六、办公设备产业投资风险分析 163</w:t>
      </w:r>
    </w:p>
    <w:p>
      <w:pPr>
        <w:spacing w:before="75" w:after="0"/>
      </w:pPr>
      <w:r>
        <w:rPr/>
        <w:t xml:space="preserve">第九节 航空航天产业发展现状分析 164</w:t>
      </w:r>
    </w:p>
    <w:p>
      <w:pPr>
        <w:spacing w:before="75" w:after="0"/>
      </w:pPr>
      <w:r>
        <w:rPr/>
        <w:t xml:space="preserve">一、航空航天产业总体发展概况 164</w:t>
      </w:r>
    </w:p>
    <w:p>
      <w:pPr>
        <w:spacing w:before="75" w:after="0"/>
      </w:pPr>
      <w:r>
        <w:rPr/>
        <w:t xml:space="preserve">二、航空航天器制造业总体经营情况 165</w:t>
      </w:r>
    </w:p>
    <w:p>
      <w:pPr>
        <w:spacing w:before="75" w:after="0"/>
      </w:pPr>
      <w:r>
        <w:rPr/>
        <w:t xml:space="preserve">三、航空航天器制造业竞争格局分析 165</w:t>
      </w:r>
    </w:p>
    <w:p>
      <w:pPr>
        <w:spacing w:before="75" w:after="0"/>
      </w:pPr>
      <w:r>
        <w:rPr/>
        <w:t xml:space="preserve">四、航空航天产业集群发展现状 165</w:t>
      </w:r>
    </w:p>
    <w:p>
      <w:pPr>
        <w:spacing w:before="75" w:after="0"/>
      </w:pPr>
      <w:r>
        <w:rPr/>
        <w:t xml:space="preserve">五、航空航天产业投资机会分析 166</w:t>
      </w:r>
    </w:p>
    <w:p>
      <w:pPr>
        <w:spacing w:before="75" w:after="0"/>
      </w:pPr>
      <w:r>
        <w:rPr/>
        <w:t xml:space="preserve">六、航空航天产业投资风险分析 167</w:t>
      </w:r>
    </w:p>
    <w:p>
      <w:pPr>
        <w:spacing w:before="75" w:after="0"/>
      </w:pPr>
      <w:r>
        <w:rPr/>
        <w:t xml:space="preserve">七、航空航天产业园发展及建设动向 168</w:t>
      </w:r>
    </w:p>
    <w:p>
      <w:pPr>
        <w:spacing w:before="75" w:after="0"/>
      </w:pPr>
      <w:r>
        <w:rPr>
          <w:b w:val="1"/>
          <w:bCs w:val="1"/>
        </w:rPr>
        <w:t xml:space="preserve">第三部分 竞争格局分析</w:t>
      </w:r>
    </w:p>
    <w:p>
      <w:pPr>
        <w:spacing w:before="75" w:after="0"/>
      </w:pPr>
      <w:r>
        <w:rPr>
          <w:b w:val="1"/>
          <w:bCs w:val="1"/>
        </w:rPr>
        <w:t xml:space="preserve">第六章 科技金融产业集群发展及区域市场分析 169</w:t>
      </w:r>
    </w:p>
    <w:p>
      <w:pPr>
        <w:spacing w:before="75" w:after="0"/>
      </w:pPr>
      <w:r>
        <w:rPr/>
        <w:t xml:space="preserve">第一节 中国科技金融产业集群发展特色分析 169</w:t>
      </w:r>
    </w:p>
    <w:p>
      <w:pPr>
        <w:spacing w:before="75" w:after="0"/>
      </w:pPr>
      <w:r>
        <w:rPr/>
        <w:t xml:space="preserve">一、长江三角洲科技金融产业发展特色分析 169</w:t>
      </w:r>
    </w:p>
    <w:p>
      <w:pPr>
        <w:spacing w:before="75" w:after="0"/>
      </w:pPr>
      <w:r>
        <w:rPr/>
        <w:t xml:space="preserve">二、珠江三角洲科技金融产业发展特色分析 172</w:t>
      </w:r>
    </w:p>
    <w:p>
      <w:pPr>
        <w:spacing w:before="75" w:after="0"/>
      </w:pPr>
      <w:r>
        <w:rPr/>
        <w:t xml:space="preserve">三、环渤海地区科技金融产业发展特色分析 173</w:t>
      </w:r>
    </w:p>
    <w:p>
      <w:pPr>
        <w:spacing w:before="75" w:after="0"/>
      </w:pPr>
      <w:r>
        <w:rPr/>
        <w:t xml:space="preserve">四、闽南地区科技金融产业发展特色分析 174</w:t>
      </w:r>
    </w:p>
    <w:p>
      <w:pPr>
        <w:spacing w:before="75" w:after="0"/>
      </w:pPr>
      <w:r>
        <w:rPr/>
        <w:t xml:space="preserve">第二节 科技金融重点区域市场分析预测 175</w:t>
      </w:r>
    </w:p>
    <w:p>
      <w:pPr>
        <w:spacing w:before="75" w:after="0"/>
      </w:pPr>
      <w:r>
        <w:rPr/>
        <w:t xml:space="preserve">一、行业总体区域结构特征及变化 175</w:t>
      </w:r>
    </w:p>
    <w:p>
      <w:pPr>
        <w:spacing w:before="75" w:after="0"/>
      </w:pPr>
      <w:r>
        <w:rPr/>
        <w:t xml:space="preserve">二、科技金融重点区域市场分析 176</w:t>
      </w:r>
    </w:p>
    <w:p>
      <w:pPr>
        <w:spacing w:before="75" w:after="0"/>
      </w:pPr>
      <w:r>
        <w:rPr>
          <w:b w:val="1"/>
          <w:bCs w:val="1"/>
        </w:rPr>
        <w:t xml:space="preserve">第四部分 发展前景展望</w:t>
      </w:r>
    </w:p>
    <w:p>
      <w:pPr>
        <w:spacing w:before="75" w:after="0"/>
      </w:pPr>
      <w:r>
        <w:rPr>
          <w:b w:val="1"/>
          <w:bCs w:val="1"/>
        </w:rPr>
        <w:t xml:space="preserve">第七章 上海市科技金融服务发展前景 178</w:t>
      </w:r>
    </w:p>
    <w:p>
      <w:pPr>
        <w:spacing w:before="75" w:after="0"/>
      </w:pPr>
      <w:r>
        <w:rPr/>
        <w:t xml:space="preserve">第一节 科技金融服务发展机会分析 178</w:t>
      </w:r>
    </w:p>
    <w:p>
      <w:pPr>
        <w:spacing w:before="75" w:after="0"/>
      </w:pPr>
      <w:r>
        <w:rPr/>
        <w:t xml:space="preserve">一、风险投资领域发展机会 178</w:t>
      </w:r>
    </w:p>
    <w:p>
      <w:pPr>
        <w:spacing w:before="75" w:after="0"/>
      </w:pPr>
      <w:r>
        <w:rPr/>
        <w:t xml:space="preserve">二、科技担保领域发展机会 179</w:t>
      </w:r>
    </w:p>
    <w:p>
      <w:pPr>
        <w:spacing w:before="75" w:after="0"/>
      </w:pPr>
      <w:r>
        <w:rPr/>
        <w:t xml:space="preserve">三、科技贷款领域发展机会 179</w:t>
      </w:r>
    </w:p>
    <w:p>
      <w:pPr>
        <w:spacing w:before="75" w:after="0"/>
      </w:pPr>
      <w:r>
        <w:rPr/>
        <w:t xml:space="preserve">四、知识产权质押领域机会 180</w:t>
      </w:r>
    </w:p>
    <w:p>
      <w:pPr>
        <w:spacing w:before="75" w:after="0"/>
      </w:pPr>
      <w:r>
        <w:rPr/>
        <w:t xml:space="preserve">五、科技保险领域发展机会 180</w:t>
      </w:r>
    </w:p>
    <w:p>
      <w:pPr>
        <w:spacing w:before="75" w:after="0"/>
      </w:pPr>
      <w:r>
        <w:rPr/>
        <w:t xml:space="preserve">第二节 科技金融行业发展战略分析 181</w:t>
      </w:r>
    </w:p>
    <w:p>
      <w:pPr>
        <w:spacing w:before="75" w:after="0"/>
      </w:pPr>
      <w:r>
        <w:rPr/>
        <w:t xml:space="preserve">一、科技金融战略综合规划 181</w:t>
      </w:r>
    </w:p>
    <w:p>
      <w:pPr>
        <w:spacing w:before="75" w:after="0"/>
      </w:pPr>
      <w:r>
        <w:rPr/>
        <w:t xml:space="preserve">二、科技金融业务组合战略 181</w:t>
      </w:r>
    </w:p>
    <w:p>
      <w:pPr>
        <w:spacing w:before="75" w:after="0"/>
      </w:pPr>
      <w:r>
        <w:rPr/>
        <w:t xml:space="preserve">三、科技金融区域战略规划 181</w:t>
      </w:r>
    </w:p>
    <w:p>
      <w:pPr>
        <w:spacing w:before="75" w:after="0"/>
      </w:pPr>
      <w:r>
        <w:rPr/>
        <w:t xml:space="preserve">四、科技金融产业战略规划 182</w:t>
      </w:r>
    </w:p>
    <w:p>
      <w:pPr>
        <w:spacing w:before="75" w:after="0"/>
      </w:pPr>
      <w:r>
        <w:rPr/>
        <w:t xml:space="preserve">五、科技金融营销品牌战略 182</w:t>
      </w:r>
    </w:p>
    <w:p>
      <w:pPr>
        <w:spacing w:before="75" w:after="0"/>
      </w:pPr>
      <w:r>
        <w:rPr/>
        <w:t xml:space="preserve">六、科技金融竞争战略规划 182</w:t>
      </w:r>
    </w:p>
    <w:p>
      <w:pPr>
        <w:spacing w:before="75" w:after="0"/>
      </w:pPr>
      <w:r>
        <w:rPr/>
        <w:t xml:space="preserve">第三节 科技金融行业发展前景与建议 183</w:t>
      </w:r>
    </w:p>
    <w:p>
      <w:pPr>
        <w:spacing w:before="75" w:after="0"/>
      </w:pPr>
      <w:r>
        <w:rPr/>
        <w:t xml:space="preserve">一、科技金融行业发展趋势 183</w:t>
      </w:r>
    </w:p>
    <w:p>
      <w:pPr>
        <w:spacing w:before="75" w:after="0"/>
      </w:pPr>
      <w:r>
        <w:rPr/>
        <w:t xml:space="preserve">二、科技金融行业发展前景 184</w:t>
      </w:r>
    </w:p>
    <w:p>
      <w:pPr>
        <w:spacing w:before="75" w:after="0"/>
      </w:pPr>
      <w:r>
        <w:rPr/>
        <w:t xml:space="preserve">三、科技金融行业发展建议 185</w:t>
      </w:r>
    </w:p>
    <w:p>
      <w:pPr>
        <w:spacing w:before="75" w:after="0"/>
      </w:pPr>
      <w:r>
        <w:rPr>
          <w:b w:val="1"/>
          <w:bCs w:val="1"/>
        </w:rPr>
        <w:t xml:space="preserve">第八章 2026-2031年科技金融行业投资机会与风险防范 187</w:t>
      </w:r>
    </w:p>
    <w:p>
      <w:pPr>
        <w:spacing w:before="75" w:after="0"/>
      </w:pPr>
      <w:r>
        <w:rPr/>
        <w:t xml:space="preserve">第一节 科技金融行业投融资情况 187</w:t>
      </w:r>
    </w:p>
    <w:p>
      <w:pPr>
        <w:spacing w:before="75" w:after="0"/>
      </w:pPr>
      <w:r>
        <w:rPr/>
        <w:t xml:space="preserve">一、行业资金渠道分析 187</w:t>
      </w:r>
    </w:p>
    <w:p>
      <w:pPr>
        <w:spacing w:before="75" w:after="0"/>
      </w:pPr>
      <w:r>
        <w:rPr/>
        <w:t xml:space="preserve">二、行业融资情况分析 188</w:t>
      </w:r>
    </w:p>
    <w:p>
      <w:pPr>
        <w:spacing w:before="75" w:after="0"/>
      </w:pPr>
      <w:r>
        <w:rPr/>
        <w:t xml:space="preserve">三、兼并重组情况分析 189</w:t>
      </w:r>
    </w:p>
    <w:p>
      <w:pPr>
        <w:spacing w:before="75" w:after="0"/>
      </w:pPr>
      <w:r>
        <w:rPr/>
        <w:t xml:space="preserve">四、科技金融行业投资现状分析 192</w:t>
      </w:r>
    </w:p>
    <w:p>
      <w:pPr>
        <w:spacing w:before="75" w:after="0"/>
      </w:pPr>
      <w:r>
        <w:rPr/>
        <w:t xml:space="preserve">第二节 2026-2031年科技金融行业投资机会 197</w:t>
      </w:r>
    </w:p>
    <w:p>
      <w:pPr>
        <w:spacing w:before="75" w:after="0"/>
      </w:pPr>
      <w:r>
        <w:rPr/>
        <w:t xml:space="preserve">一、产业链投资机会 197</w:t>
      </w:r>
    </w:p>
    <w:p>
      <w:pPr>
        <w:spacing w:before="75" w:after="0"/>
      </w:pPr>
      <w:r>
        <w:rPr/>
        <w:t xml:space="preserve">二、细分市场投资机会 197</w:t>
      </w:r>
    </w:p>
    <w:p>
      <w:pPr>
        <w:spacing w:before="75" w:after="0"/>
      </w:pPr>
      <w:r>
        <w:rPr/>
        <w:t xml:space="preserve">三、重点区域投资机会 197</w:t>
      </w:r>
    </w:p>
    <w:p>
      <w:pPr>
        <w:spacing w:before="75" w:after="0"/>
      </w:pPr>
      <w:r>
        <w:rPr/>
        <w:t xml:space="preserve">四、科技金融行业投资机遇 198</w:t>
      </w:r>
    </w:p>
    <w:p>
      <w:pPr>
        <w:spacing w:before="75" w:after="0"/>
      </w:pPr>
      <w:r>
        <w:rPr/>
        <w:t xml:space="preserve">第三节 2026-2031年科技金融行业投资风险及防范 199</w:t>
      </w:r>
    </w:p>
    <w:p>
      <w:pPr>
        <w:spacing w:before="75" w:after="0"/>
      </w:pPr>
      <w:r>
        <w:rPr/>
        <w:t xml:space="preserve">一、政策风险及防范 199</w:t>
      </w:r>
    </w:p>
    <w:p>
      <w:pPr>
        <w:spacing w:before="75" w:after="0"/>
      </w:pPr>
      <w:r>
        <w:rPr/>
        <w:t xml:space="preserve">二、技术风险及防范 201</w:t>
      </w:r>
    </w:p>
    <w:p>
      <w:pPr>
        <w:spacing w:before="75" w:after="0"/>
      </w:pPr>
      <w:r>
        <w:rPr/>
        <w:t xml:space="preserve">三、供求风险及防范 203</w:t>
      </w:r>
    </w:p>
    <w:p>
      <w:pPr>
        <w:spacing w:before="75" w:after="0"/>
      </w:pPr>
      <w:r>
        <w:rPr/>
        <w:t xml:space="preserve">四、宏观经济波动风险及防范 204</w:t>
      </w:r>
    </w:p>
    <w:p>
      <w:pPr>
        <w:spacing w:before="75" w:after="0"/>
      </w:pPr>
      <w:r>
        <w:rPr/>
        <w:t xml:space="preserve">五、关联产业风险及防范 209</w:t>
      </w:r>
    </w:p>
    <w:p>
      <w:pPr>
        <w:spacing w:before="75" w:after="0"/>
      </w:pPr>
      <w:r>
        <w:rPr/>
        <w:t xml:space="preserve">六、产品结构风险及防范 210</w:t>
      </w:r>
    </w:p>
    <w:p>
      <w:pPr>
        <w:spacing w:before="75" w:after="0"/>
      </w:pPr>
      <w:r>
        <w:rPr/>
        <w:t xml:space="preserve">七、其他风险及防范 210</w:t>
      </w:r>
    </w:p>
    <w:p>
      <w:pPr>
        <w:spacing w:before="75" w:after="0"/>
      </w:pPr>
      <w:r>
        <w:rPr/>
        <w:t xml:space="preserve">第四节 上海市科技金融行业投资建议 217</w:t>
      </w:r>
    </w:p>
    <w:p>
      <w:pPr>
        <w:spacing w:before="75" w:after="0"/>
      </w:pPr>
      <w:r>
        <w:rPr/>
        <w:t xml:space="preserve">一、科技金融行业未来发展方向 217</w:t>
      </w:r>
    </w:p>
    <w:p>
      <w:pPr>
        <w:spacing w:before="75" w:after="0"/>
      </w:pPr>
      <w:r>
        <w:rPr/>
        <w:t xml:space="preserve">二、科技金融行业主要投资建议 218</w:t>
      </w:r>
    </w:p>
    <w:p>
      <w:pPr>
        <w:spacing w:before="75" w:after="0"/>
      </w:pPr>
      <w:r>
        <w:rPr/>
        <w:t xml:space="preserve">三、上海市科技金融企业融资分析 219</w:t>
      </w:r>
    </w:p>
    <w:p>
      <w:pPr>
        <w:spacing w:before="75" w:after="0"/>
      </w:pPr>
      <w:r>
        <w:rPr>
          <w:b w:val="1"/>
          <w:bCs w:val="1"/>
        </w:rPr>
        <w:t xml:space="preserve">第五部分 发展战略研究</w:t>
      </w:r>
    </w:p>
    <w:p>
      <w:pPr>
        <w:spacing w:before="75" w:after="0"/>
      </w:pPr>
      <w:r>
        <w:rPr>
          <w:b w:val="1"/>
          <w:bCs w:val="1"/>
        </w:rPr>
        <w:t xml:space="preserve">第九章 2026-2031年科技金融行业面临的困境及对策 221</w:t>
      </w:r>
    </w:p>
    <w:p>
      <w:pPr>
        <w:spacing w:before="75" w:after="0"/>
      </w:pPr>
      <w:r>
        <w:rPr/>
        <w:t xml:space="preserve">第一节 2021-2026年科技金融行业面临的困境 221</w:t>
      </w:r>
    </w:p>
    <w:p>
      <w:pPr>
        <w:spacing w:before="75" w:after="0"/>
      </w:pPr>
      <w:r>
        <w:rPr/>
        <w:t xml:space="preserve">第二节 科技金融企业面临的困境及对策 223</w:t>
      </w:r>
    </w:p>
    <w:p>
      <w:pPr>
        <w:spacing w:before="75" w:after="0"/>
      </w:pPr>
      <w:r>
        <w:rPr/>
        <w:t xml:space="preserve">一、重点科技金融企业面临的困境及对策 223</w:t>
      </w:r>
    </w:p>
    <w:p>
      <w:pPr>
        <w:spacing w:before="75" w:after="0"/>
      </w:pPr>
      <w:r>
        <w:rPr/>
        <w:t xml:space="preserve">二、中小科技金融企业发展困境及策略分析 226</w:t>
      </w:r>
    </w:p>
    <w:p>
      <w:pPr>
        <w:spacing w:before="75" w:after="0"/>
      </w:pPr>
      <w:r>
        <w:rPr/>
        <w:t xml:space="preserve">三、国内科技金融企业的出路分析 227</w:t>
      </w:r>
    </w:p>
    <w:p>
      <w:pPr>
        <w:spacing w:before="75" w:after="0"/>
      </w:pPr>
      <w:r>
        <w:rPr/>
        <w:t xml:space="preserve">第三节 上海市科技金融行业存在的问题及对策 229</w:t>
      </w:r>
    </w:p>
    <w:p>
      <w:pPr>
        <w:spacing w:before="75" w:after="0"/>
      </w:pPr>
      <w:r>
        <w:rPr/>
        <w:t xml:space="preserve">一、上海市科技金融行业存在的问题 229</w:t>
      </w:r>
    </w:p>
    <w:p>
      <w:pPr>
        <w:spacing w:before="75" w:after="0"/>
      </w:pPr>
      <w:r>
        <w:rPr/>
        <w:t xml:space="preserve">二、科技金融行业发展的建议对策 230</w:t>
      </w:r>
    </w:p>
    <w:p>
      <w:pPr>
        <w:spacing w:before="75" w:after="0"/>
      </w:pPr>
      <w:r>
        <w:rPr/>
        <w:t xml:space="preserve">三、市场的重点客户战略实施 234</w:t>
      </w:r>
    </w:p>
    <w:p>
      <w:pPr>
        <w:spacing w:before="75" w:after="0"/>
      </w:pPr>
      <w:r>
        <w:rPr/>
        <w:t xml:space="preserve">第四节 上海市科技金融市场发展面临的挑战与对策 239</w:t>
      </w:r>
    </w:p>
    <w:p>
      <w:pPr>
        <w:spacing w:before="75" w:after="0"/>
      </w:pPr>
      <w:r>
        <w:rPr/>
        <w:t xml:space="preserve">一、上海市科技金融市场的主要挑战 239</w:t>
      </w:r>
    </w:p>
    <w:p>
      <w:pPr>
        <w:spacing w:before="75" w:after="0"/>
      </w:pPr>
      <w:r>
        <w:rPr/>
        <w:t xml:space="preserve">二、主要应对策略 241</w:t>
      </w:r>
    </w:p>
    <w:p>
      <w:pPr>
        <w:spacing w:before="75" w:after="0"/>
      </w:pPr>
      <w:r>
        <w:rPr>
          <w:b w:val="1"/>
          <w:bCs w:val="1"/>
        </w:rPr>
        <w:t xml:space="preserve">第十章 科技金融行业发展战略研究 242</w:t>
      </w:r>
    </w:p>
    <w:p>
      <w:pPr>
        <w:spacing w:before="75" w:after="0"/>
      </w:pPr>
      <w:r>
        <w:rPr/>
        <w:t xml:space="preserve">第一节 科技金融行业发展战略研究 242</w:t>
      </w:r>
    </w:p>
    <w:p>
      <w:pPr>
        <w:spacing w:before="75" w:after="0"/>
      </w:pPr>
      <w:r>
        <w:rPr/>
        <w:t xml:space="preserve">一、战略综合规划 242</w:t>
      </w:r>
    </w:p>
    <w:p>
      <w:pPr>
        <w:spacing w:before="75" w:after="0"/>
      </w:pPr>
      <w:r>
        <w:rPr/>
        <w:t xml:space="preserve">二、技术开发战略 244</w:t>
      </w:r>
    </w:p>
    <w:p>
      <w:pPr>
        <w:spacing w:before="75" w:after="0"/>
      </w:pPr>
      <w:r>
        <w:rPr/>
        <w:t xml:space="preserve">三、业务组合战略 245</w:t>
      </w:r>
    </w:p>
    <w:p>
      <w:pPr>
        <w:spacing w:before="75" w:after="0"/>
      </w:pPr>
      <w:r>
        <w:rPr/>
        <w:t xml:space="preserve">四、区域战略规划 247</w:t>
      </w:r>
    </w:p>
    <w:p>
      <w:pPr>
        <w:spacing w:before="75" w:after="0"/>
      </w:pPr>
      <w:r>
        <w:rPr/>
        <w:t xml:space="preserve">五、产业战略规划 248</w:t>
      </w:r>
    </w:p>
    <w:p>
      <w:pPr>
        <w:spacing w:before="75" w:after="0"/>
      </w:pPr>
      <w:r>
        <w:rPr/>
        <w:t xml:space="preserve">六、营销品牌战略 248</w:t>
      </w:r>
    </w:p>
    <w:p>
      <w:pPr>
        <w:spacing w:before="75" w:after="0"/>
      </w:pPr>
      <w:r>
        <w:rPr/>
        <w:t xml:space="preserve">七、竞争战略规划 251</w:t>
      </w:r>
    </w:p>
    <w:p>
      <w:pPr>
        <w:spacing w:before="75" w:after="0"/>
      </w:pPr>
      <w:r>
        <w:rPr/>
        <w:t xml:space="preserve">第二节 对上海市科技金融品牌的战略思考 252</w:t>
      </w:r>
    </w:p>
    <w:p>
      <w:pPr>
        <w:spacing w:before="75" w:after="0"/>
      </w:pPr>
      <w:r>
        <w:rPr/>
        <w:t xml:space="preserve">一、科技金融品牌的重要性 252</w:t>
      </w:r>
    </w:p>
    <w:p>
      <w:pPr>
        <w:spacing w:before="75" w:after="0"/>
      </w:pPr>
      <w:r>
        <w:rPr/>
        <w:t xml:space="preserve">二、科技金融实施品牌战略的意义 253</w:t>
      </w:r>
    </w:p>
    <w:p>
      <w:pPr>
        <w:spacing w:before="75" w:after="0"/>
      </w:pPr>
      <w:r>
        <w:rPr/>
        <w:t xml:space="preserve">三、科技金融企业品牌的现状分析 254</w:t>
      </w:r>
    </w:p>
    <w:p>
      <w:pPr>
        <w:spacing w:before="75" w:after="0"/>
      </w:pPr>
      <w:r>
        <w:rPr/>
        <w:t xml:space="preserve">四、上海市科技金融企业的品牌战略 255</w:t>
      </w:r>
    </w:p>
    <w:p>
      <w:pPr>
        <w:spacing w:before="75" w:after="0"/>
      </w:pPr>
      <w:r>
        <w:rPr/>
        <w:t xml:space="preserve">五、科技金融品牌战略管理的策略 257</w:t>
      </w:r>
    </w:p>
    <w:p>
      <w:pPr>
        <w:spacing w:before="75" w:after="0"/>
      </w:pPr>
      <w:r>
        <w:rPr/>
        <w:t xml:space="preserve">第三节 科技金融经营策略分析 261</w:t>
      </w:r>
    </w:p>
    <w:p>
      <w:pPr>
        <w:spacing w:before="75" w:after="0"/>
      </w:pPr>
      <w:r>
        <w:rPr/>
        <w:t xml:space="preserve">一、科技金融市场细分策略 261</w:t>
      </w:r>
    </w:p>
    <w:p>
      <w:pPr>
        <w:spacing w:before="75" w:after="0"/>
      </w:pPr>
      <w:r>
        <w:rPr/>
        <w:t xml:space="preserve">二、科技金融市场创新策略 263</w:t>
      </w:r>
    </w:p>
    <w:p>
      <w:pPr>
        <w:spacing w:before="75" w:after="0"/>
      </w:pPr>
      <w:r>
        <w:rPr/>
        <w:t xml:space="preserve">三、品牌定位与品类规划 265</w:t>
      </w:r>
    </w:p>
    <w:p>
      <w:pPr>
        <w:spacing w:before="75" w:after="0"/>
      </w:pPr>
      <w:r>
        <w:rPr/>
        <w:t xml:space="preserve">四、科技金融新产品差异化战略 267</w:t>
      </w:r>
    </w:p>
    <w:p>
      <w:pPr>
        <w:spacing w:before="75" w:after="0"/>
      </w:pPr>
      <w:r>
        <w:rPr/>
        <w:t xml:space="preserve">第四节 科技金融行业投资战略研究 270</w:t>
      </w:r>
    </w:p>
    <w:p>
      <w:pPr>
        <w:spacing w:before="75" w:after="0"/>
      </w:pPr>
      <w:r>
        <w:rPr/>
        <w:t xml:space="preserve">一、2021-2026年科技金融行业投资战略 270</w:t>
      </w:r>
    </w:p>
    <w:p>
      <w:pPr>
        <w:spacing w:before="75" w:after="0"/>
      </w:pPr>
      <w:r>
        <w:rPr/>
        <w:t xml:space="preserve">二、2026-2031年科技金融行业投资战略 271</w:t>
      </w:r>
    </w:p>
    <w:p>
      <w:pPr>
        <w:spacing w:before="75" w:after="0"/>
      </w:pPr>
      <w:r>
        <w:rPr/>
        <w:t xml:space="preserve">三、2026-2031年细分行业投资战略 272</w:t>
      </w:r>
    </w:p>
    <w:p>
      <w:pPr>
        <w:spacing w:before="75" w:after="0"/>
      </w:pPr>
      <w:r>
        <w:rPr>
          <w:b w:val="1"/>
          <w:bCs w:val="1"/>
        </w:rPr>
        <w:t xml:space="preserve">第十一章 研究结论及投资建议 275</w:t>
      </w:r>
    </w:p>
    <w:p>
      <w:pPr>
        <w:spacing w:before="75" w:after="0"/>
      </w:pPr>
      <w:r>
        <w:rPr/>
        <w:t xml:space="preserve">第一节 科技金融行业研究结论及建议 275</w:t>
      </w:r>
    </w:p>
    <w:p>
      <w:pPr>
        <w:spacing w:before="75" w:after="0"/>
      </w:pPr>
      <w:r>
        <w:rPr/>
        <w:t xml:space="preserve">第二节 科技金融子行业研究结论及建议 280</w:t>
      </w:r>
    </w:p>
    <w:p>
      <w:pPr>
        <w:spacing w:before="75" w:after="0"/>
      </w:pPr>
      <w:r>
        <w:rPr/>
        <w:t xml:space="preserve">第三节 中道泰和科技金融行业投资建议 285</w:t>
      </w:r>
    </w:p>
    <w:p>
      <w:pPr>
        <w:spacing w:before="75" w:after="0"/>
      </w:pPr>
      <w:r>
        <w:rPr/>
        <w:t xml:space="preserve">一、行业发展策略建议 285</w:t>
      </w:r>
    </w:p>
    <w:p>
      <w:pPr>
        <w:spacing w:before="75" w:after="0"/>
      </w:pPr>
      <w:r>
        <w:rPr/>
        <w:t xml:space="preserve">二、行业投资方向建议 286</w:t>
      </w:r>
    </w:p>
    <w:p>
      <w:pPr>
        <w:spacing w:before="75" w:after="0"/>
      </w:pPr>
      <w:r>
        <w:rPr/>
        <w:t xml:space="preserve">三、行业投资方式建议 289</w:t>
      </w:r>
    </w:p>
    <w:p>
      <w:pPr>
        <w:spacing w:before="75" w:after="0"/>
      </w:pPr>
      <w:r>
        <w:rPr>
          <w:b w:val="1"/>
          <w:bCs w:val="1"/>
        </w:rPr>
        <w:t xml:space="preserve">图表目录</w:t>
      </w:r>
    </w:p>
    <w:p>
      <w:pPr>
        <w:spacing w:before="75" w:after="0"/>
      </w:pPr>
      <w:r>
        <w:rPr/>
        <w:t xml:space="preserve">图表：2021-2026年上海市生产总值(gdp)情况 53</w:t>
      </w:r>
    </w:p>
    <w:p>
      <w:pPr>
        <w:spacing w:before="75" w:after="0"/>
      </w:pPr>
      <w:r>
        <w:rPr/>
        <w:t xml:space="preserve">图表：2021-2026年上海市gdp同比增速 54</w:t>
      </w:r>
    </w:p>
    <w:p>
      <w:pPr>
        <w:spacing w:before="75" w:after="0"/>
      </w:pPr>
      <w:r>
        <w:rPr/>
        <w:t xml:space="preserve">图表：2021-2026年上海市税收收入构成情况(单位：亿元) 55</w:t>
      </w:r>
    </w:p>
    <w:p>
      <w:pPr>
        <w:spacing w:before="75" w:after="0"/>
      </w:pPr>
      <w:r>
        <w:rPr/>
        <w:t xml:space="preserve">图表：2021-2026年上海全市六个重点行业工业总产值对比 56</w:t>
      </w:r>
    </w:p>
    <w:p>
      <w:pPr>
        <w:spacing w:before="75" w:after="0"/>
      </w:pPr>
      <w:r>
        <w:rPr/>
        <w:t xml:space="preserve">图表：2021-2026年上海市国际旅游入境情况 59</w:t>
      </w:r>
    </w:p>
    <w:p>
      <w:pPr>
        <w:spacing w:before="75" w:after="0"/>
      </w:pPr>
      <w:r>
        <w:rPr/>
        <w:t xml:space="preserve">图表：2021-2026年各季国内gdp增速情况 63</w:t>
      </w:r>
    </w:p>
    <w:p>
      <w:pPr>
        <w:spacing w:before="75" w:after="0"/>
      </w:pPr>
      <w:r>
        <w:rPr/>
        <w:t xml:space="preserve">图表：2021-2026年各大产业占gdp比重变化情况(单位：%) 63</w:t>
      </w:r>
    </w:p>
    <w:p>
      <w:pPr>
        <w:spacing w:before="75" w:after="0"/>
      </w:pPr>
      <w:r>
        <w:rPr/>
        <w:t xml:space="preserve">图表：2021-2026年全社会固定资产投资额(单位：万亿元) 64</w:t>
      </w:r>
    </w:p>
    <w:p>
      <w:pPr>
        <w:spacing w:before="75" w:after="0"/>
      </w:pPr>
      <w:r>
        <w:rPr/>
        <w:t xml:space="preserve">图表：2021-2026年各大产业占固定资产投资比重(单位：%) 65</w:t>
      </w:r>
    </w:p>
    <w:p>
      <w:pPr>
        <w:spacing w:before="75" w:after="0"/>
      </w:pPr>
      <w:r>
        <w:rPr/>
        <w:t xml:space="preserve">图表：2021-2026年上海市常住人口情况(单位：万人) 68</w:t>
      </w:r>
    </w:p>
    <w:p>
      <w:pPr>
        <w:spacing w:before="75" w:after="0"/>
      </w:pPr>
      <w:r>
        <w:rPr/>
        <w:t xml:space="preserve">图表：2021-2026年上海市科技类型企业贷款数量 121</w:t>
      </w:r>
    </w:p>
    <w:p>
      <w:pPr>
        <w:spacing w:before="75" w:after="0"/>
      </w:pPr>
      <w:r>
        <w:rPr/>
        <w:t xml:space="preserve">图表：2021-2026年上海市科技金融从业人员规模 122</w:t>
      </w:r>
    </w:p>
    <w:p>
      <w:pPr>
        <w:spacing w:before="75" w:after="0"/>
      </w:pPr>
      <w:r>
        <w:rPr/>
        <w:t xml:space="preserve">图表：2021-2026年上海市从事科技活动人员规模 123</w:t>
      </w:r>
    </w:p>
    <w:p>
      <w:pPr>
        <w:spacing w:before="75" w:after="0"/>
      </w:pPr>
      <w:r>
        <w:rPr/>
        <w:t xml:space="preserve">图表：2021-2026年上海市科技企业贷款余额 124</w:t>
      </w:r>
    </w:p>
    <w:p>
      <w:pPr>
        <w:spacing w:before="75" w:after="0"/>
      </w:pPr>
      <w:r>
        <w:rPr/>
        <w:t xml:space="preserve">图表：2021-2026年我国科技金融服务行业利润总额增长率 124</w:t>
      </w:r>
    </w:p>
    <w:p>
      <w:pPr>
        <w:spacing w:before="75" w:after="0"/>
      </w:pPr>
      <w:r>
        <w:rPr/>
        <w:t xml:space="preserve">图表：2021-2026年上海市科技金融行业总资产周转率 127</w:t>
      </w:r>
    </w:p>
    <w:p>
      <w:pPr>
        <w:spacing w:before="75" w:after="0"/>
      </w:pPr>
      <w:r>
        <w:rPr/>
        <w:t xml:space="preserve">图表：2021-2026年上海市科技金融服务行业总资产增长率 127</w:t>
      </w:r>
    </w:p>
    <w:p>
      <w:pPr>
        <w:spacing w:before="75" w:after="0"/>
      </w:pPr>
      <w:r>
        <w:rPr/>
        <w:t xml:space="preserve">图表：2021-2026年上海市科技金融服务行业利润总额增长率 128</w:t>
      </w:r>
    </w:p>
    <w:p>
      <w:pPr>
        <w:spacing w:before="75" w:after="0"/>
      </w:pPr>
      <w:r>
        <w:rPr/>
        <w:t xml:space="preserve">图表：2021-2026年上海市科技金融服务行业主营业务收入增长率 128</w:t>
      </w:r>
    </w:p>
    <w:p>
      <w:pPr>
        <w:spacing w:before="75" w:after="0"/>
      </w:pPr>
      <w:r>
        <w:rPr/>
        <w:t xml:space="preserve">图表：2021-2026年上海市科技金融服务行业资本保值增值率 129</w:t>
      </w:r>
    </w:p>
    <w:p>
      <w:pPr>
        <w:spacing w:before="75" w:after="0"/>
      </w:pPr>
      <w:r>
        <w:rPr/>
        <w:t xml:space="preserve">图表：2021-2026年上海市科技企业市场规模 130</w:t>
      </w:r>
    </w:p>
    <w:p>
      <w:pPr>
        <w:spacing w:before="75" w:after="0"/>
      </w:pPr>
      <w:r>
        <w:rPr/>
        <w:t xml:space="preserve">图表：2021-2026年上海市科技企业利润总额 132</w:t>
      </w:r>
    </w:p>
    <w:p>
      <w:pPr>
        <w:spacing w:before="75" w:after="0"/>
      </w:pPr>
      <w:r>
        <w:rPr/>
        <w:t xml:space="preserve">图表：2021-2026年上海市科技企业工业总产值 133</w:t>
      </w:r>
    </w:p>
    <w:p>
      <w:pPr>
        <w:spacing w:before="75" w:after="0"/>
      </w:pPr>
      <w:r>
        <w:rPr/>
        <w:t xml:space="preserve">图表：2021-2026年上海市科技企业人员规模 134</w:t>
      </w:r>
    </w:p>
    <w:p>
      <w:pPr>
        <w:spacing w:before="75" w:after="0"/>
      </w:pPr>
      <w:r>
        <w:rPr/>
        <w:t xml:space="preserve">图表：2021-2026年上海市科研经费投入 135</w:t>
      </w:r>
    </w:p>
    <w:p>
      <w:pPr>
        <w:spacing w:before="75" w:after="0"/>
      </w:pPr>
      <w:r>
        <w:rPr/>
        <w:t xml:space="preserve">图表：2021-2026年上海市科技专利授权量 136</w:t>
      </w:r>
    </w:p>
    <w:p>
      <w:pPr>
        <w:spacing w:before="75" w:after="0"/>
      </w:pPr>
      <w:r>
        <w:rPr/>
        <w:t xml:space="preserve">图表：2021-2026年上海市生物医药产业市场规模 137</w:t>
      </w:r>
    </w:p>
    <w:p>
      <w:pPr>
        <w:spacing w:before="75" w:after="0"/>
      </w:pPr>
      <w:r>
        <w:rPr/>
        <w:t xml:space="preserve">图表：2021-2026年上海市生物医药行业净利润规模 138</w:t>
      </w:r>
    </w:p>
    <w:p>
      <w:pPr>
        <w:spacing w:before="75" w:after="0"/>
      </w:pPr>
      <w:r>
        <w:rPr/>
        <w:t xml:space="preserve">图表：2021-2026年上海市医疗器械市场规模 141</w:t>
      </w:r>
    </w:p>
    <w:p>
      <w:pPr>
        <w:spacing w:before="75" w:after="0"/>
      </w:pPr>
      <w:r>
        <w:rPr/>
        <w:t xml:space="preserve">图表：2021-2026年上海市软件产业市场规模 146</w:t>
      </w:r>
    </w:p>
    <w:p>
      <w:pPr>
        <w:spacing w:before="75" w:after="0"/>
      </w:pPr>
      <w:r>
        <w:rPr/>
        <w:t xml:space="preserve">图表：2021-2026年上海市电子信息产业工业总产值 153</w:t>
      </w:r>
    </w:p>
    <w:p>
      <w:pPr>
        <w:spacing w:before="75" w:after="0"/>
      </w:pPr>
      <w:r>
        <w:rPr/>
        <w:t xml:space="preserve">图表：2021-2026年办公自动化设备工业总产值 161</w:t>
      </w:r>
    </w:p>
    <w:p>
      <w:pPr>
        <w:spacing w:before="75" w:after="0"/>
      </w:pPr>
      <w:r>
        <w:rPr/>
        <w:t xml:space="preserve">图表：2021-2026年办公自动化设备销售总产值 161</w:t>
      </w:r>
    </w:p>
    <w:p>
      <w:pPr>
        <w:spacing w:before="75" w:after="0"/>
      </w:pPr>
      <w:r>
        <w:rPr/>
        <w:t xml:space="preserve">图表：2021-2026年我国办公自动化设备生产区域分布格局 162</w:t>
      </w:r>
    </w:p>
    <w:p>
      <w:pPr>
        <w:spacing w:before="75" w:after="0"/>
      </w:pPr>
      <w:r>
        <w:rPr/>
        <w:t xml:space="preserve">图表：2021-2026年上海市航空产业市场规模 165</w:t>
      </w:r>
    </w:p>
    <w:p>
      <w:pPr>
        <w:spacing w:before="75" w:after="0"/>
      </w:pPr>
      <w:r>
        <w:rPr/>
        <w:t xml:space="preserve">图表：2021-2026年科技金融行业融资事件发生情况(单位：起) 188</w:t>
      </w:r>
    </w:p>
    <w:p>
      <w:pPr>
        <w:spacing w:before="75" w:after="0"/>
      </w:pPr>
      <w:r>
        <w:rPr/>
        <w:t xml:space="preserve">图表：2021-2026年科技金融行业融资金额情况(单位：亿元) 188</w:t>
      </w:r>
    </w:p>
    <w:p>
      <w:pPr>
        <w:spacing w:before="75" w:after="0"/>
      </w:pPr>
      <w:r>
        <w:rPr/>
        <w:t xml:space="preserve">图表：2021-2026年科技金融行业投融资情况 195</w:t>
      </w:r>
    </w:p>
    <w:p>
      <w:pPr>
        <w:spacing w:before="75" w:after="0"/>
      </w:pPr>
      <w:r>
        <w:rPr/>
        <w:t xml:space="preserve">图表：2021-2026年上海地区科技金融企业创立情况 195</w:t>
      </w:r>
    </w:p>
    <w:p>
      <w:pPr>
        <w:spacing w:before="75" w:after="0"/>
      </w:pPr>
      <w:r>
        <w:rPr/>
        <w:t xml:space="preserve">图表：2026-2031年上海市科技金融行业投资预测 196</w:t>
      </w:r>
    </w:p>
    <w:p>
      <w:pPr>
        <w:spacing w:before="75" w:after="0"/>
      </w:pPr>
      <w:r>
        <w:rPr/>
        <w:t xml:space="preserve">图表：2021-2026年上海市科技金融企业再融资情况 220</w:t>
      </w:r>
    </w:p>
    <w:p>
      <w:pPr>
        <w:spacing w:before="75" w:after="0"/>
      </w:pPr>
      <w:r>
        <w:rPr/>
        <w:t xml:space="preserve">图表：四种基本的品牌战略 261</w:t>
      </w:r>
    </w:p>
    <w:p>
      <w:pPr>
        <w:spacing w:before="75" w:after="0"/>
      </w:pPr>
      <w:r>
        <w:rPr/>
        <w:t xml:space="preserve">图表：科技金融在中国的七个主要垂直市场 273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2026-2031年中国上海市科技金融行业深度调研与发展前景预测报告</dc:title>
  <dc:description>2026-2031年中国上海市科技金融行业深度调研与发展前景预测报告</dc:description>
  <dc:subject>2026-2031年中国上海市科技金融行业深度调研与发展前景预测报告</dc:subject>
  <cp:keywords>研究报告</cp:keywords>
  <cp:category>研究报告</cp:category>
  <cp:lastModifiedBy>北京中道泰和信息咨询有限公司</cp:lastModifiedBy>
  <dcterms:created xsi:type="dcterms:W3CDTF">2026-03-29T16:09:29+08:00</dcterms:created>
  <dcterms:modified xsi:type="dcterms:W3CDTF">2026-03-29T16:09:29+08:00</dcterms:modified>
</cp:coreProperties>
</file>

<file path=docProps/custom.xml><?xml version="1.0" encoding="utf-8"?>
<Properties xmlns="http://schemas.openxmlformats.org/officeDocument/2006/custom-properties" xmlns:vt="http://schemas.openxmlformats.org/officeDocument/2006/docPropsVTypes"/>
</file>