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 2026-2031年火电整机行业投资价值与市场竞争格局分析报告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火电整机行业及各子行业的发展状况、上下游行业发展状况、市场供需形势、新产品与技术等进行了分析，并重点分析了我国火电整机行业发展状况和特点，以及中国火电整机行业将面临的挑战、企业的发展策略等。报告还对全球火电整机行业发展态势作了详细分析，并对火电整机行业进行了趋向研判，是火电整机生产、经营企业，科研、投资机构等单位准确了解目前火电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产业环境分析</w:t>
      </w:r>
    </w:p>
    <w:p>
      <w:pPr>
        <w:spacing w:before="75" w:after="0"/>
      </w:pPr>
      <w:r>
        <w:rPr>
          <w:b w:val="1"/>
          <w:bCs w:val="1"/>
        </w:rPr>
        <w:t xml:space="preserve">第一章 火电优势及国内发展历程分析</w:t>
      </w:r>
    </w:p>
    <w:p>
      <w:pPr>
        <w:spacing w:before="75" w:after="0"/>
      </w:pPr>
      <w:r>
        <w:rPr/>
        <w:t xml:space="preserve">第一节 火电资源优势分析</w:t>
      </w:r>
    </w:p>
    <w:p>
      <w:pPr>
        <w:spacing w:before="75" w:after="0"/>
      </w:pPr>
      <w:r>
        <w:rPr/>
        <w:t xml:space="preserve">第二节 中国火电利用概述</w:t>
      </w:r>
    </w:p>
    <w:p>
      <w:pPr>
        <w:spacing w:before="75" w:after="0"/>
      </w:pPr>
      <w:r>
        <w:rPr/>
        <w:t xml:space="preserve">一、中国风能利用概述</w:t>
      </w:r>
    </w:p>
    <w:p>
      <w:pPr>
        <w:spacing w:before="75" w:after="0"/>
      </w:pPr>
      <w:r>
        <w:rPr/>
        <w:t xml:space="preserve">二、中国风力发电进展</w:t>
      </w:r>
    </w:p>
    <w:p>
      <w:pPr>
        <w:spacing w:before="75" w:after="0"/>
      </w:pPr>
      <w:r>
        <w:rPr/>
        <w:t xml:space="preserve">第三节 国内火电发展现状</w:t>
      </w:r>
    </w:p>
    <w:p>
      <w:pPr>
        <w:spacing w:before="75" w:after="0"/>
      </w:pPr>
      <w:r>
        <w:rPr/>
        <w:t xml:space="preserve">一、2021-2026年中国火电装机容量分析</w:t>
      </w:r>
    </w:p>
    <w:p>
      <w:pPr>
        <w:spacing w:before="75" w:after="0"/>
      </w:pPr>
      <w:r>
        <w:rPr/>
        <w:t xml:space="preserve">二、2021-2026年中国火电市场规模分析</w:t>
      </w:r>
    </w:p>
    <w:p>
      <w:pPr>
        <w:spacing w:before="75" w:after="0"/>
      </w:pPr>
      <w:r>
        <w:rPr/>
        <w:t xml:space="preserve">三、2021-2026年中国火电销售收入分析</w:t>
      </w:r>
    </w:p>
    <w:p>
      <w:pPr>
        <w:spacing w:before="75" w:after="0"/>
      </w:pPr>
      <w:r>
        <w:rPr/>
        <w:t xml:space="preserve">第四节 火电市场前景分析</w:t>
      </w:r>
    </w:p>
    <w:p>
      <w:pPr>
        <w:spacing w:before="75" w:after="0"/>
      </w:pPr>
      <w:r>
        <w:rPr/>
        <w:t xml:space="preserve">一、火电市场前景展望</w:t>
      </w:r>
    </w:p>
    <w:p>
      <w:pPr>
        <w:spacing w:before="75" w:after="0"/>
      </w:pPr>
      <w:r>
        <w:rPr/>
        <w:t xml:space="preserve">二、火电发展趋势</w:t>
      </w:r>
    </w:p>
    <w:p>
      <w:pPr>
        <w:spacing w:before="75" w:after="0"/>
      </w:pPr>
      <w:r>
        <w:rPr/>
        <w:t xml:space="preserve">三、政策助力火电发展</w:t>
      </w:r>
    </w:p>
    <w:p>
      <w:pPr>
        <w:spacing w:before="75" w:after="0"/>
      </w:pPr>
      <w:r>
        <w:rPr/>
        <w:t xml:space="preserve">1、强制性的政策和措施</w:t>
      </w:r>
    </w:p>
    <w:p>
      <w:pPr>
        <w:spacing w:before="75" w:after="0"/>
      </w:pPr>
      <w:r>
        <w:rPr/>
        <w:t xml:space="preserve">2、税收优惠政策</w:t>
      </w:r>
    </w:p>
    <w:p>
      <w:pPr>
        <w:spacing w:before="75" w:after="0"/>
      </w:pPr>
      <w:r>
        <w:rPr/>
        <w:t xml:space="preserve">3、价格优惠政策</w:t>
      </w:r>
    </w:p>
    <w:p>
      <w:pPr>
        <w:spacing w:before="75" w:after="0"/>
      </w:pPr>
      <w:r>
        <w:rPr/>
        <w:t xml:space="preserve">4、投资补贴政策</w:t>
      </w:r>
    </w:p>
    <w:p>
      <w:pPr>
        <w:spacing w:before="75" w:after="0"/>
      </w:pPr>
      <w:r>
        <w:rPr/>
        <w:t xml:space="preserve">5、研究与发展投入政策</w:t>
      </w:r>
    </w:p>
    <w:p>
      <w:pPr>
        <w:spacing w:before="75" w:after="0"/>
      </w:pPr>
      <w:r>
        <w:rPr>
          <w:b w:val="1"/>
          <w:bCs w:val="1"/>
        </w:rPr>
        <w:t xml:space="preserve">第二章 火电行业运行情况分析</w:t>
      </w:r>
    </w:p>
    <w:p>
      <w:pPr>
        <w:spacing w:before="75" w:after="0"/>
      </w:pPr>
      <w:r>
        <w:rPr/>
        <w:t xml:space="preserve">第一节 行业运行现状</w:t>
      </w:r>
    </w:p>
    <w:p>
      <w:pPr>
        <w:spacing w:before="75" w:after="0"/>
      </w:pPr>
      <w:r>
        <w:rPr/>
        <w:t xml:space="preserve">一、风能资源调查</w:t>
      </w:r>
    </w:p>
    <w:p>
      <w:pPr>
        <w:spacing w:before="75" w:after="0"/>
      </w:pPr>
      <w:r>
        <w:rPr/>
        <w:t xml:space="preserve">二、风力机性能测试</w:t>
      </w:r>
    </w:p>
    <w:p>
      <w:pPr>
        <w:spacing w:before="75" w:after="0"/>
      </w:pPr>
      <w:r>
        <w:rPr/>
        <w:t xml:space="preserve">三、风力机标准规范</w:t>
      </w:r>
    </w:p>
    <w:p>
      <w:pPr>
        <w:spacing w:before="75" w:after="0"/>
      </w:pPr>
      <w:r>
        <w:rPr/>
        <w:t xml:space="preserve">四、风力机设计技术</w:t>
      </w:r>
    </w:p>
    <w:p>
      <w:pPr>
        <w:spacing w:before="75" w:after="0"/>
      </w:pPr>
      <w:r>
        <w:rPr/>
        <w:t xml:space="preserve">五、风力机制造技术</w:t>
      </w:r>
    </w:p>
    <w:p>
      <w:pPr>
        <w:spacing w:before="75" w:after="0"/>
      </w:pPr>
      <w:r>
        <w:rPr/>
        <w:t xml:space="preserve">六、风力机运行技术</w:t>
      </w:r>
    </w:p>
    <w:p>
      <w:pPr>
        <w:spacing w:before="75" w:after="0"/>
      </w:pPr>
      <w:r>
        <w:rPr/>
        <w:t xml:space="preserve">七、新概念型风能转换装置</w:t>
      </w:r>
    </w:p>
    <w:p>
      <w:pPr>
        <w:spacing w:before="75" w:after="0"/>
      </w:pPr>
      <w:r>
        <w:rPr/>
        <w:t xml:space="preserve">第二节 中国火电强制建设方案</w:t>
      </w:r>
    </w:p>
    <w:p>
      <w:pPr>
        <w:spacing w:before="75" w:after="0"/>
      </w:pPr>
      <w:r>
        <w:rPr/>
        <w:t xml:space="preserve">一、中国火电32省市发展数据统计</w:t>
      </w:r>
    </w:p>
    <w:p>
      <w:pPr>
        <w:spacing w:before="75" w:after="0"/>
      </w:pPr>
      <w:r>
        <w:rPr/>
        <w:t xml:space="preserve">1、2021-2026年在建容量</w:t>
      </w:r>
    </w:p>
    <w:p>
      <w:pPr>
        <w:spacing w:before="75" w:after="0"/>
      </w:pPr>
      <w:r>
        <w:rPr/>
        <w:t xml:space="preserve">2、累计并网容量</w:t>
      </w:r>
    </w:p>
    <w:p>
      <w:pPr>
        <w:spacing w:before="75" w:after="0"/>
      </w:pPr>
      <w:r>
        <w:rPr/>
        <w:t xml:space="preserve">3、发电量</w:t>
      </w:r>
    </w:p>
    <w:p>
      <w:pPr>
        <w:spacing w:before="75" w:after="0"/>
      </w:pPr>
      <w:r>
        <w:rPr/>
        <w:t xml:space="preserve">4、利用小时数</w:t>
      </w:r>
    </w:p>
    <w:p>
      <w:pPr>
        <w:spacing w:before="75" w:after="0"/>
      </w:pPr>
      <w:r>
        <w:rPr/>
        <w:t xml:space="preserve">二、《2021-2026年全国火电开发建设方案》</w:t>
      </w:r>
    </w:p>
    <w:p>
      <w:pPr>
        <w:spacing w:before="75" w:after="0"/>
      </w:pPr>
      <w:r>
        <w:rPr/>
        <w:t xml:space="preserve">第三节 风力发电设备构成分析</w:t>
      </w:r>
    </w:p>
    <w:p>
      <w:pPr>
        <w:spacing w:before="75" w:after="0"/>
      </w:pPr>
      <w:r>
        <w:rPr/>
        <w:t xml:space="preserve">一、火电机</w:t>
      </w:r>
    </w:p>
    <w:p>
      <w:pPr>
        <w:spacing w:before="75" w:after="0"/>
      </w:pPr>
      <w:r>
        <w:rPr/>
        <w:t xml:space="preserve">二、火电机发电机</w:t>
      </w:r>
    </w:p>
    <w:p>
      <w:pPr>
        <w:spacing w:before="75" w:after="0"/>
      </w:pPr>
      <w:r>
        <w:rPr/>
        <w:t xml:space="preserve">三、转子叶片</w:t>
      </w:r>
    </w:p>
    <w:p>
      <w:pPr>
        <w:spacing w:before="75" w:after="0"/>
      </w:pPr>
      <w:r>
        <w:rPr/>
        <w:t xml:space="preserve">四、火电机齿轮箱</w:t>
      </w:r>
    </w:p>
    <w:p>
      <w:pPr>
        <w:spacing w:before="75" w:after="0"/>
      </w:pPr>
      <w:r>
        <w:rPr/>
        <w:t xml:space="preserve">五、火电机偏航装置</w:t>
      </w:r>
    </w:p>
    <w:p>
      <w:pPr>
        <w:spacing w:before="75" w:after="0"/>
      </w:pPr>
      <w:r>
        <w:rPr>
          <w:b w:val="1"/>
          <w:bCs w:val="1"/>
        </w:rPr>
        <w:t xml:space="preserve">第二部分 产业运行现状</w:t>
      </w:r>
    </w:p>
    <w:p>
      <w:pPr>
        <w:spacing w:before="75" w:after="0"/>
      </w:pPr>
      <w:r>
        <w:rPr>
          <w:b w:val="1"/>
          <w:bCs w:val="1"/>
        </w:rPr>
        <w:t xml:space="preserve">第三章 火电机整机市场运行现状</w:t>
      </w:r>
    </w:p>
    <w:p>
      <w:pPr>
        <w:spacing w:before="75" w:after="0"/>
      </w:pPr>
      <w:r>
        <w:rPr/>
        <w:t xml:space="preserve">第一节 2021-2026年我国火电机整机行业运行情况分析</w:t>
      </w:r>
    </w:p>
    <w:p>
      <w:pPr>
        <w:spacing w:before="75" w:after="0"/>
      </w:pPr>
      <w:r>
        <w:rPr/>
        <w:t xml:space="preserve">第二节 2021-2026年我国火电机整机行业运行数据统计</w:t>
      </w:r>
    </w:p>
    <w:p>
      <w:pPr>
        <w:spacing w:before="75" w:after="0"/>
      </w:pPr>
      <w:r>
        <w:rPr/>
        <w:t xml:space="preserve">一、2021-2026年我国火电机整机产量统计分析</w:t>
      </w:r>
    </w:p>
    <w:p>
      <w:pPr>
        <w:spacing w:before="75" w:after="0"/>
      </w:pPr>
      <w:r>
        <w:rPr/>
        <w:t xml:space="preserve">二、2021-2026年我国火电机整机销量统计分析</w:t>
      </w:r>
    </w:p>
    <w:p>
      <w:pPr>
        <w:spacing w:before="75" w:after="0"/>
      </w:pPr>
      <w:r>
        <w:rPr/>
        <w:t xml:space="preserve">三、2021-2026年我国火电机整机行业市场规模分析</w:t>
      </w:r>
    </w:p>
    <w:p>
      <w:pPr>
        <w:spacing w:before="75" w:after="0"/>
      </w:pPr>
      <w:r>
        <w:rPr/>
        <w:t xml:space="preserve">四、2021-2026年我国火电机整机行业销售收入分析</w:t>
      </w:r>
    </w:p>
    <w:p>
      <w:pPr>
        <w:spacing w:before="75" w:after="0"/>
      </w:pPr>
      <w:r>
        <w:rPr/>
        <w:t xml:space="preserve">五、2021-2026年我国火电机整机行业利润总额分析</w:t>
      </w:r>
    </w:p>
    <w:p>
      <w:pPr>
        <w:spacing w:before="75" w:after="0"/>
      </w:pPr>
      <w:r>
        <w:rPr/>
        <w:t xml:space="preserve">六、2021-2026年我国火电机整机行业企业数量分析</w:t>
      </w:r>
    </w:p>
    <w:p>
      <w:pPr>
        <w:spacing w:before="75" w:after="0"/>
      </w:pPr>
      <w:r>
        <w:rPr/>
        <w:t xml:space="preserve">七、2021-2026年中国火电装机容量新增与累计值</w:t>
      </w:r>
    </w:p>
    <w:p>
      <w:pPr>
        <w:spacing w:before="75" w:after="0"/>
      </w:pPr>
      <w:r>
        <w:rPr/>
        <w:t xml:space="preserve">第三节 2021-2026年我国火电机整机行业经济效益分析</w:t>
      </w:r>
    </w:p>
    <w:p>
      <w:pPr>
        <w:spacing w:before="75" w:after="0"/>
      </w:pPr>
      <w:r>
        <w:rPr/>
        <w:t xml:space="preserve">一、2021-2026年我国火电机整机行业盈利能力分析</w:t>
      </w:r>
    </w:p>
    <w:p>
      <w:pPr>
        <w:spacing w:before="75" w:after="0"/>
      </w:pPr>
      <w:r>
        <w:rPr/>
        <w:t xml:space="preserve">二、2021-2026年我国火电机整机行业偿债能力分析</w:t>
      </w:r>
    </w:p>
    <w:p>
      <w:pPr>
        <w:spacing w:before="75" w:after="0"/>
      </w:pPr>
      <w:r>
        <w:rPr/>
        <w:t xml:space="preserve">三、2021-2026年我国火电机整机行业营运能力分析</w:t>
      </w:r>
    </w:p>
    <w:p>
      <w:pPr>
        <w:spacing w:before="75" w:after="0"/>
      </w:pPr>
      <w:r>
        <w:rPr/>
        <w:t xml:space="preserve">四、2021-2026年我国火电机整机行业成长能力分析</w:t>
      </w:r>
    </w:p>
    <w:p>
      <w:pPr>
        <w:spacing w:before="75" w:after="0"/>
      </w:pPr>
      <w:r>
        <w:rPr/>
        <w:t xml:space="preserve">第四节 我国火电整机行业产业链形式分析</w:t>
      </w:r>
    </w:p>
    <w:p>
      <w:pPr>
        <w:spacing w:before="75" w:after="0"/>
      </w:pPr>
      <w:r>
        <w:rPr/>
        <w:t xml:space="preserve">一、我国火电整机行业产业链整体结构分析</w:t>
      </w:r>
    </w:p>
    <w:p>
      <w:pPr>
        <w:spacing w:before="75" w:after="0"/>
      </w:pPr>
      <w:r>
        <w:rPr/>
        <w:t xml:space="preserve">二、上游产业分析</w:t>
      </w:r>
    </w:p>
    <w:p>
      <w:pPr>
        <w:spacing w:before="75" w:after="0"/>
      </w:pPr>
      <w:r>
        <w:rPr/>
        <w:t xml:space="preserve">1、上游产业运行现状</w:t>
      </w:r>
    </w:p>
    <w:p>
      <w:pPr>
        <w:spacing w:before="75" w:after="0"/>
      </w:pPr>
      <w:r>
        <w:rPr/>
        <w:t xml:space="preserve">2、上游产业供应能力分析</w:t>
      </w:r>
    </w:p>
    <w:p>
      <w:pPr>
        <w:spacing w:before="75" w:after="0"/>
      </w:pPr>
      <w:r>
        <w:rPr/>
        <w:t xml:space="preserve">3、上游产业对火电整机的价值影响分析</w:t>
      </w:r>
    </w:p>
    <w:p>
      <w:pPr>
        <w:spacing w:before="75" w:after="0"/>
      </w:pPr>
      <w:r>
        <w:rPr/>
        <w:t xml:space="preserve">三、下游产业分析</w:t>
      </w:r>
    </w:p>
    <w:p>
      <w:pPr>
        <w:spacing w:before="75" w:after="0"/>
      </w:pPr>
      <w:r>
        <w:rPr/>
        <w:t xml:space="preserve">1、下游产业运行现状</w:t>
      </w:r>
    </w:p>
    <w:p>
      <w:pPr>
        <w:spacing w:before="75" w:after="0"/>
      </w:pPr>
      <w:r>
        <w:rPr/>
        <w:t xml:space="preserve">2、下游产业供应能力分析</w:t>
      </w:r>
    </w:p>
    <w:p>
      <w:pPr>
        <w:spacing w:before="75" w:after="0"/>
      </w:pPr>
      <w:r>
        <w:rPr/>
        <w:t xml:space="preserve">3、下游产业对火电整机的价值影响分析</w:t>
      </w:r>
    </w:p>
    <w:p>
      <w:pPr>
        <w:spacing w:before="75" w:after="0"/>
      </w:pPr>
      <w:r>
        <w:rPr/>
        <w:t xml:space="preserve">第五节 我国火电整机行业发展环境分析</w:t>
      </w:r>
    </w:p>
    <w:p>
      <w:pPr>
        <w:spacing w:before="75" w:after="0"/>
      </w:pPr>
      <w:r>
        <w:rPr/>
        <w:t xml:space="preserve">一、我国火电整机行业监管体制分析</w:t>
      </w:r>
    </w:p>
    <w:p>
      <w:pPr>
        <w:spacing w:before="75" w:after="0"/>
      </w:pPr>
      <w:r>
        <w:rPr/>
        <w:t xml:space="preserve">二、我国火电整机行业宏观环境分析</w:t>
      </w:r>
    </w:p>
    <w:p>
      <w:pPr>
        <w:spacing w:before="75" w:after="0"/>
      </w:pPr>
      <w:r>
        <w:rPr/>
        <w:t xml:space="preserve">三、我国火电整机行业能源环境分析</w:t>
      </w:r>
    </w:p>
    <w:p>
      <w:pPr>
        <w:spacing w:before="75" w:after="0"/>
      </w:pPr>
      <w:r>
        <w:rPr>
          <w:b w:val="1"/>
          <w:bCs w:val="1"/>
        </w:rPr>
        <w:t xml:space="preserve">第三部分 投资价值分析</w:t>
      </w:r>
    </w:p>
    <w:p>
      <w:pPr>
        <w:spacing w:before="75" w:after="0"/>
      </w:pPr>
      <w:r>
        <w:rPr>
          <w:b w:val="1"/>
          <w:bCs w:val="1"/>
        </w:rPr>
        <w:t xml:space="preserve">第四章 我国火电整机企业竞争力分析</w:t>
      </w:r>
    </w:p>
    <w:p>
      <w:pPr>
        <w:spacing w:before="75" w:after="0"/>
      </w:pPr>
      <w:r>
        <w:rPr/>
        <w:t xml:space="preserve">第一节 我国火电整机企业技术竞争力</w:t>
      </w:r>
    </w:p>
    <w:p>
      <w:pPr>
        <w:spacing w:before="75" w:after="0"/>
      </w:pPr>
      <w:r>
        <w:rPr/>
        <w:t xml:space="preserve">一、我国火电整机企业技术实力概述</w:t>
      </w:r>
    </w:p>
    <w:p>
      <w:pPr>
        <w:spacing w:before="75" w:after="0"/>
      </w:pPr>
      <w:r>
        <w:rPr/>
        <w:t xml:space="preserve">二、我国火电整机企业专利实力分析</w:t>
      </w:r>
    </w:p>
    <w:p>
      <w:pPr>
        <w:spacing w:before="75" w:after="0"/>
      </w:pPr>
      <w:r>
        <w:rPr/>
        <w:t xml:space="preserve">1、我国火电整机企业专利数量趋势分析</w:t>
      </w:r>
    </w:p>
    <w:p>
      <w:pPr>
        <w:spacing w:before="75" w:after="0"/>
      </w:pPr>
      <w:r>
        <w:rPr/>
        <w:t xml:space="preserve">2、我国火电整机企业专利所有人情况分析</w:t>
      </w:r>
    </w:p>
    <w:p>
      <w:pPr>
        <w:spacing w:before="75" w:after="0"/>
      </w:pPr>
      <w:r>
        <w:rPr/>
        <w:t xml:space="preserve">3、我国火电整机企业专利分类分析</w:t>
      </w:r>
    </w:p>
    <w:p>
      <w:pPr>
        <w:spacing w:before="75" w:after="0"/>
      </w:pPr>
      <w:r>
        <w:rPr/>
        <w:t xml:space="preserve">第二节 火电整机企业竞争力swot分析</w:t>
      </w:r>
    </w:p>
    <w:p>
      <w:pPr>
        <w:spacing w:before="75" w:after="0"/>
      </w:pPr>
      <w:r>
        <w:rPr/>
        <w:t xml:space="preserve">一、我国火电整机企业竞争优势分析</w:t>
      </w:r>
    </w:p>
    <w:p>
      <w:pPr>
        <w:spacing w:before="75" w:after="0"/>
      </w:pPr>
      <w:r>
        <w:rPr/>
        <w:t xml:space="preserve">二、我国火电整机企业竞争劣势分析</w:t>
      </w:r>
    </w:p>
    <w:p>
      <w:pPr>
        <w:spacing w:before="75" w:after="0"/>
      </w:pPr>
      <w:r>
        <w:rPr/>
        <w:t xml:space="preserve">三、我国火电整机企业竞争威胁分析</w:t>
      </w:r>
    </w:p>
    <w:p>
      <w:pPr>
        <w:spacing w:before="75" w:after="0"/>
      </w:pPr>
      <w:r>
        <w:rPr/>
        <w:t xml:space="preserve">四、我国火电整机企业发展机遇分析</w:t>
      </w:r>
    </w:p>
    <w:p>
      <w:pPr>
        <w:spacing w:before="75" w:after="0"/>
      </w:pPr>
      <w:r>
        <w:rPr/>
        <w:t xml:space="preserve">第三节 国内外火电整机企业市场竞争力对比分析</w:t>
      </w:r>
    </w:p>
    <w:p>
      <w:pPr>
        <w:spacing w:before="75" w:after="0"/>
      </w:pPr>
      <w:r>
        <w:rPr/>
        <w:t xml:space="preserve">一、2021-2026年全球前十大火电整机制造商装机容量对比分析</w:t>
      </w:r>
    </w:p>
    <w:p>
      <w:pPr>
        <w:spacing w:before="75" w:after="0"/>
      </w:pPr>
      <w:r>
        <w:rPr/>
        <w:t xml:space="preserve">二、我国火电整机制造商实力进展分析</w:t>
      </w:r>
    </w:p>
    <w:p>
      <w:pPr>
        <w:spacing w:before="75" w:after="0"/>
      </w:pPr>
      <w:r>
        <w:rPr>
          <w:b w:val="1"/>
          <w:bCs w:val="1"/>
        </w:rPr>
        <w:t xml:space="preserve">第五章 火电整机行业市场机遇分析</w:t>
      </w:r>
    </w:p>
    <w:p>
      <w:pPr>
        <w:spacing w:before="75" w:after="0"/>
      </w:pPr>
      <w:r>
        <w:rPr/>
        <w:t xml:space="preserve">第一节 海上火电装机情况分析</w:t>
      </w:r>
    </w:p>
    <w:p>
      <w:pPr>
        <w:spacing w:before="75" w:after="0"/>
      </w:pPr>
      <w:r>
        <w:rPr/>
        <w:t xml:space="preserve">一、海上火电装机现状与市场机遇分析</w:t>
      </w:r>
    </w:p>
    <w:p>
      <w:pPr>
        <w:spacing w:before="75" w:after="0"/>
      </w:pPr>
      <w:r>
        <w:rPr/>
        <w:t xml:space="preserve">二、2021-2026年中国海上火电新增和累计装机容量</w:t>
      </w:r>
    </w:p>
    <w:p>
      <w:pPr>
        <w:spacing w:before="75" w:after="0"/>
      </w:pPr>
      <w:r>
        <w:rPr/>
        <w:t xml:space="preserve">三、2021-2026年海上火电项目新增装机容量</w:t>
      </w:r>
    </w:p>
    <w:p>
      <w:pPr>
        <w:spacing w:before="75" w:after="0"/>
      </w:pPr>
      <w:r>
        <w:rPr/>
        <w:t xml:space="preserve">四、2021-2026年不同类型资源条件的海上火电项目累计装机容量</w:t>
      </w:r>
    </w:p>
    <w:p>
      <w:pPr>
        <w:spacing w:before="75" w:after="0"/>
      </w:pPr>
      <w:r>
        <w:rPr/>
        <w:t xml:space="preserve">五、2021-2026年中国火电机组制造商海上火电累计装机容量</w:t>
      </w:r>
    </w:p>
    <w:p>
      <w:pPr>
        <w:spacing w:before="75" w:after="0"/>
      </w:pPr>
      <w:r>
        <w:rPr/>
        <w:t xml:space="preserve">六、2021-2026年中国开发商海上火电累计装机容量</w:t>
      </w:r>
    </w:p>
    <w:p>
      <w:pPr>
        <w:spacing w:before="75" w:after="0"/>
      </w:pPr>
      <w:r>
        <w:rPr/>
        <w:t xml:space="preserve">七、2021-2026年中国海上火电不同功率机组累计装机容量</w:t>
      </w:r>
    </w:p>
    <w:p>
      <w:pPr>
        <w:spacing w:before="75" w:after="0"/>
      </w:pPr>
      <w:r>
        <w:rPr/>
        <w:t xml:space="preserve">第二节 我国火电机组机型统计</w:t>
      </w:r>
    </w:p>
    <w:p>
      <w:pPr>
        <w:spacing w:before="75" w:after="0"/>
      </w:pPr>
      <w:r>
        <w:rPr/>
        <w:t xml:space="preserve">一、我国火电机组机型安装现状与市场机遇分析</w:t>
      </w:r>
    </w:p>
    <w:p>
      <w:pPr>
        <w:spacing w:before="75" w:after="0"/>
      </w:pPr>
      <w:r>
        <w:rPr/>
        <w:t xml:space="preserve">二、2021-2026年我国火电机组新增平均功率与累计平均功率走势</w:t>
      </w:r>
    </w:p>
    <w:p>
      <w:pPr>
        <w:spacing w:before="75" w:after="0"/>
      </w:pPr>
      <w:r>
        <w:rPr/>
        <w:t xml:space="preserve">三、2021-2026年我国1.5mw和2mw机组新增装机容量</w:t>
      </w:r>
    </w:p>
    <w:p>
      <w:pPr>
        <w:spacing w:before="75" w:after="0"/>
      </w:pPr>
      <w:r>
        <w:rPr/>
        <w:t xml:space="preserve">四、2021-2026年中国不同功率火电机组新增装机容量比例</w:t>
      </w:r>
    </w:p>
    <w:p>
      <w:pPr>
        <w:spacing w:before="75" w:after="0"/>
      </w:pPr>
      <w:r>
        <w:rPr/>
        <w:t xml:space="preserve">五、2021-2026年中国不同功率火电机组累计装机容量比例</w:t>
      </w:r>
    </w:p>
    <w:p>
      <w:pPr>
        <w:spacing w:before="75" w:after="0"/>
      </w:pPr>
      <w:r>
        <w:rPr/>
        <w:t xml:space="preserve">第三节 十四五时期我国火电整机行业调整与机遇分析</w:t>
      </w:r>
    </w:p>
    <w:p>
      <w:pPr>
        <w:spacing w:before="75" w:after="0"/>
      </w:pPr>
      <w:r>
        <w:rPr/>
        <w:t xml:space="preserve">一、十四五时期我国火电整机行业面对的挑战</w:t>
      </w:r>
    </w:p>
    <w:p>
      <w:pPr>
        <w:spacing w:before="75" w:after="0"/>
      </w:pPr>
      <w:r>
        <w:rPr/>
        <w:t xml:space="preserve">二、十四五时期我国火电整机行业面对的机遇</w:t>
      </w:r>
    </w:p>
    <w:p>
      <w:pPr>
        <w:spacing w:before="75" w:after="0"/>
      </w:pPr>
      <w:r>
        <w:rPr>
          <w:b w:val="1"/>
          <w:bCs w:val="1"/>
        </w:rPr>
        <w:t xml:space="preserve">第六章 火电整机区域市场前景分析</w:t>
      </w:r>
    </w:p>
    <w:p>
      <w:pPr>
        <w:spacing w:before="75" w:after="0"/>
      </w:pPr>
      <w:r>
        <w:rPr/>
        <w:t xml:space="preserve">第一节 区域整体火电运作形势分析</w:t>
      </w:r>
    </w:p>
    <w:p>
      <w:pPr>
        <w:spacing w:before="75" w:after="0"/>
      </w:pPr>
      <w:r>
        <w:rPr/>
        <w:t xml:space="preserve">一、2021-2026年中国各区域新增火电装机容量对比</w:t>
      </w:r>
    </w:p>
    <w:p>
      <w:pPr>
        <w:spacing w:before="75" w:after="0"/>
      </w:pPr>
      <w:r>
        <w:rPr/>
        <w:t xml:space="preserve">二、2021-2026年中国各区域新增火电装机容量趋势</w:t>
      </w:r>
    </w:p>
    <w:p>
      <w:pPr>
        <w:spacing w:before="75" w:after="0"/>
      </w:pPr>
      <w:r>
        <w:rPr/>
        <w:t xml:space="preserve">三、2021-2026年中国各省(区、市)新增火电装机容量</w:t>
      </w:r>
    </w:p>
    <w:p>
      <w:pPr>
        <w:spacing w:before="75" w:after="0"/>
      </w:pPr>
      <w:r>
        <w:rPr/>
        <w:t xml:space="preserve">四、2021-2026年中国各省(区、市)累计火电装机容量</w:t>
      </w:r>
    </w:p>
    <w:p>
      <w:pPr>
        <w:spacing w:before="75" w:after="0"/>
      </w:pPr>
      <w:r>
        <w:rPr/>
        <w:t xml:space="preserve">第二节 各区域火电整机市场现状与前景分析</w:t>
      </w:r>
    </w:p>
    <w:p>
      <w:pPr>
        <w:spacing w:before="75" w:after="0"/>
      </w:pPr>
      <w:r>
        <w:rPr/>
        <w:t xml:space="preserve">一、华东</w:t>
      </w:r>
    </w:p>
    <w:p>
      <w:pPr>
        <w:spacing w:before="75" w:after="0"/>
      </w:pPr>
      <w:r>
        <w:rPr/>
        <w:t xml:space="preserve">1、区域火电装机现状分析</w:t>
      </w:r>
    </w:p>
    <w:p>
      <w:pPr>
        <w:spacing w:before="75" w:after="0"/>
      </w:pPr>
      <w:r>
        <w:rPr/>
        <w:t xml:space="preserve">2、区域风力资源分析</w:t>
      </w:r>
    </w:p>
    <w:p>
      <w:pPr>
        <w:spacing w:before="75" w:after="0"/>
      </w:pPr>
      <w:r>
        <w:rPr/>
        <w:t xml:space="preserve">3、区域火电整机市场规模分析</w:t>
      </w:r>
    </w:p>
    <w:p>
      <w:pPr>
        <w:spacing w:before="75" w:after="0"/>
      </w:pPr>
      <w:r>
        <w:rPr/>
        <w:t xml:space="preserve">4、区域火电整机市场前景分析</w:t>
      </w:r>
    </w:p>
    <w:p>
      <w:pPr>
        <w:spacing w:before="75" w:after="0"/>
      </w:pPr>
      <w:r>
        <w:rPr/>
        <w:t xml:space="preserve">二、华北</w:t>
      </w:r>
    </w:p>
    <w:p>
      <w:pPr>
        <w:spacing w:before="75" w:after="0"/>
      </w:pPr>
      <w:r>
        <w:rPr/>
        <w:t xml:space="preserve">1、区域火电装机现状分析</w:t>
      </w:r>
    </w:p>
    <w:p>
      <w:pPr>
        <w:spacing w:before="75" w:after="0"/>
      </w:pPr>
      <w:r>
        <w:rPr/>
        <w:t xml:space="preserve">2、区域风力资源分析</w:t>
      </w:r>
    </w:p>
    <w:p>
      <w:pPr>
        <w:spacing w:before="75" w:after="0"/>
      </w:pPr>
      <w:r>
        <w:rPr/>
        <w:t xml:space="preserve">3、区域火电整机市场规模分析</w:t>
      </w:r>
    </w:p>
    <w:p>
      <w:pPr>
        <w:spacing w:before="75" w:after="0"/>
      </w:pPr>
      <w:r>
        <w:rPr/>
        <w:t xml:space="preserve">4、区域火电整机市场前景分析</w:t>
      </w:r>
    </w:p>
    <w:p>
      <w:pPr>
        <w:spacing w:before="75" w:after="0"/>
      </w:pPr>
      <w:r>
        <w:rPr/>
        <w:t xml:space="preserve">三、中南</w:t>
      </w:r>
    </w:p>
    <w:p>
      <w:pPr>
        <w:spacing w:before="75" w:after="0"/>
      </w:pPr>
      <w:r>
        <w:rPr/>
        <w:t xml:space="preserve">1、区域火电装机现状分析</w:t>
      </w:r>
    </w:p>
    <w:p>
      <w:pPr>
        <w:spacing w:before="75" w:after="0"/>
      </w:pPr>
      <w:r>
        <w:rPr/>
        <w:t xml:space="preserve">2、区域风力资源分析</w:t>
      </w:r>
    </w:p>
    <w:p>
      <w:pPr>
        <w:spacing w:before="75" w:after="0"/>
      </w:pPr>
      <w:r>
        <w:rPr/>
        <w:t xml:space="preserve">3、区域火电整机市场规模分析</w:t>
      </w:r>
    </w:p>
    <w:p>
      <w:pPr>
        <w:spacing w:before="75" w:after="0"/>
      </w:pPr>
      <w:r>
        <w:rPr/>
        <w:t xml:space="preserve">4、区域火电整机市场前景分析</w:t>
      </w:r>
    </w:p>
    <w:p>
      <w:pPr>
        <w:spacing w:before="75" w:after="0"/>
      </w:pPr>
      <w:r>
        <w:rPr/>
        <w:t xml:space="preserve">四、东北</w:t>
      </w:r>
    </w:p>
    <w:p>
      <w:pPr>
        <w:spacing w:before="75" w:after="0"/>
      </w:pPr>
      <w:r>
        <w:rPr/>
        <w:t xml:space="preserve">1、区域火电装机现状分析</w:t>
      </w:r>
    </w:p>
    <w:p>
      <w:pPr>
        <w:spacing w:before="75" w:after="0"/>
      </w:pPr>
      <w:r>
        <w:rPr/>
        <w:t xml:space="preserve">2、区域风力资源分析</w:t>
      </w:r>
    </w:p>
    <w:p>
      <w:pPr>
        <w:spacing w:before="75" w:after="0"/>
      </w:pPr>
      <w:r>
        <w:rPr/>
        <w:t xml:space="preserve">3、区域火电整机市场规模分析</w:t>
      </w:r>
    </w:p>
    <w:p>
      <w:pPr>
        <w:spacing w:before="75" w:after="0"/>
      </w:pPr>
      <w:r>
        <w:rPr/>
        <w:t xml:space="preserve">4、区域火电整机市场前景分析</w:t>
      </w:r>
    </w:p>
    <w:p>
      <w:pPr>
        <w:spacing w:before="75" w:after="0"/>
      </w:pPr>
      <w:r>
        <w:rPr/>
        <w:t xml:space="preserve">五、西南</w:t>
      </w:r>
    </w:p>
    <w:p>
      <w:pPr>
        <w:spacing w:before="75" w:after="0"/>
      </w:pPr>
      <w:r>
        <w:rPr/>
        <w:t xml:space="preserve">1、区域火电装机现状分析</w:t>
      </w:r>
    </w:p>
    <w:p>
      <w:pPr>
        <w:spacing w:before="75" w:after="0"/>
      </w:pPr>
      <w:r>
        <w:rPr/>
        <w:t xml:space="preserve">2、区域风力资源分析</w:t>
      </w:r>
    </w:p>
    <w:p>
      <w:pPr>
        <w:spacing w:before="75" w:after="0"/>
      </w:pPr>
      <w:r>
        <w:rPr/>
        <w:t xml:space="preserve">3、区域火电整机市场规模分析</w:t>
      </w:r>
    </w:p>
    <w:p>
      <w:pPr>
        <w:spacing w:before="75" w:after="0"/>
      </w:pPr>
      <w:r>
        <w:rPr/>
        <w:t xml:space="preserve">4、区域火电整机市场前景分析</w:t>
      </w:r>
    </w:p>
    <w:p>
      <w:pPr>
        <w:spacing w:before="75" w:after="0"/>
      </w:pPr>
      <w:r>
        <w:rPr/>
        <w:t xml:space="preserve">六、西北</w:t>
      </w:r>
    </w:p>
    <w:p>
      <w:pPr>
        <w:spacing w:before="75" w:after="0"/>
      </w:pPr>
      <w:r>
        <w:rPr/>
        <w:t xml:space="preserve">1、区域火电装机现状分析</w:t>
      </w:r>
    </w:p>
    <w:p>
      <w:pPr>
        <w:spacing w:before="75" w:after="0"/>
      </w:pPr>
      <w:r>
        <w:rPr/>
        <w:t xml:space="preserve">2、区域风力资源分析</w:t>
      </w:r>
    </w:p>
    <w:p>
      <w:pPr>
        <w:spacing w:before="75" w:after="0"/>
      </w:pPr>
      <w:r>
        <w:rPr/>
        <w:t xml:space="preserve">3、区域火电整机市场规模分析</w:t>
      </w:r>
    </w:p>
    <w:p>
      <w:pPr>
        <w:spacing w:before="75" w:after="0"/>
      </w:pPr>
      <w:r>
        <w:rPr/>
        <w:t xml:space="preserve">4、区域火电整机市场前景分析</w:t>
      </w:r>
    </w:p>
    <w:p>
      <w:pPr>
        <w:spacing w:before="75" w:after="0"/>
      </w:pPr>
      <w:r>
        <w:rPr>
          <w:b w:val="1"/>
          <w:bCs w:val="1"/>
        </w:rPr>
        <w:t xml:space="preserve">第四部分 市场竞争格局</w:t>
      </w:r>
    </w:p>
    <w:p>
      <w:pPr>
        <w:spacing w:before="75" w:after="0"/>
      </w:pPr>
      <w:r>
        <w:rPr>
          <w:b w:val="1"/>
          <w:bCs w:val="1"/>
        </w:rPr>
        <w:t xml:space="preserve">第七章 火电整机行业市场竞争格局分析</w:t>
      </w:r>
    </w:p>
    <w:p>
      <w:pPr>
        <w:spacing w:before="75" w:after="0"/>
      </w:pPr>
      <w:r>
        <w:rPr/>
        <w:t xml:space="preserve">第一节 中国火电整机行业竞争五力分析</w:t>
      </w:r>
    </w:p>
    <w:p>
      <w:pPr>
        <w:spacing w:before="75" w:after="0"/>
      </w:pPr>
      <w:r>
        <w:rPr/>
        <w:t xml:space="preserve">一、现有企业竞争</w:t>
      </w:r>
    </w:p>
    <w:p>
      <w:pPr>
        <w:spacing w:before="75" w:after="0"/>
      </w:pPr>
      <w:r>
        <w:rPr/>
        <w:t xml:space="preserve">二、替代品分析</w:t>
      </w:r>
    </w:p>
    <w:p>
      <w:pPr>
        <w:spacing w:before="75" w:after="0"/>
      </w:pPr>
      <w:r>
        <w:rPr/>
        <w:t xml:space="preserve">三、潜在进入者威胁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中国火电整机行业市场竞争力格局分析</w:t>
      </w:r>
    </w:p>
    <w:p>
      <w:pPr>
        <w:spacing w:before="75" w:after="0"/>
      </w:pPr>
      <w:r>
        <w:rPr/>
        <w:t xml:space="preserve">第三节 中国火电整机行业市场集中度分析</w:t>
      </w:r>
    </w:p>
    <w:p>
      <w:pPr>
        <w:spacing w:before="75" w:after="0"/>
      </w:pPr>
      <w:r>
        <w:rPr/>
        <w:t xml:space="preserve">第四节 中国火电整机行业市场竞争趋势分析</w:t>
      </w:r>
    </w:p>
    <w:p>
      <w:pPr>
        <w:spacing w:before="75" w:after="0"/>
      </w:pPr>
      <w:r>
        <w:rPr/>
        <w:t xml:space="preserve">一、市场竞争趋势分析</w:t>
      </w:r>
    </w:p>
    <w:p>
      <w:pPr>
        <w:spacing w:before="75" w:after="0"/>
      </w:pPr>
      <w:r>
        <w:rPr/>
        <w:t xml:space="preserve">二、市场竞争格局预测</w:t>
      </w:r>
    </w:p>
    <w:p>
      <w:pPr>
        <w:spacing w:before="75" w:after="0"/>
      </w:pPr>
      <w:r>
        <w:rPr>
          <w:b w:val="1"/>
          <w:bCs w:val="1"/>
        </w:rPr>
        <w:t xml:space="preserve">第八章 中国火电整机行业企业竞争格局及实力分析</w:t>
      </w:r>
    </w:p>
    <w:p>
      <w:pPr>
        <w:spacing w:before="75" w:after="0"/>
      </w:pPr>
      <w:r>
        <w:rPr/>
        <w:t xml:space="preserve">第一节 中国火电整机行业企业竞争格局分析</w:t>
      </w:r>
    </w:p>
    <w:p>
      <w:pPr>
        <w:spacing w:before="75" w:after="0"/>
      </w:pPr>
      <w:r>
        <w:rPr/>
        <w:t xml:space="preserve">一、2021-2026年我国火电整机制造商新增情况概述</w:t>
      </w:r>
    </w:p>
    <w:p>
      <w:pPr>
        <w:spacing w:before="75" w:after="0"/>
      </w:pPr>
      <w:r>
        <w:rPr/>
        <w:t xml:space="preserve">二、2021-2026年中国火电整机制造商企业新增装机容量</w:t>
      </w:r>
    </w:p>
    <w:p>
      <w:pPr>
        <w:spacing w:before="75" w:after="0"/>
      </w:pPr>
      <w:r>
        <w:rPr/>
        <w:t xml:space="preserve">三、2021-2026年中国火电整机制造企业新增装机市场份额</w:t>
      </w:r>
    </w:p>
    <w:p>
      <w:pPr>
        <w:spacing w:before="75" w:after="0"/>
      </w:pPr>
      <w:r>
        <w:rPr/>
        <w:t xml:space="preserve">四、2021-2026年中国火电整机制造企业累计装机市场份额</w:t>
      </w:r>
    </w:p>
    <w:p>
      <w:pPr>
        <w:spacing w:before="75" w:after="0"/>
      </w:pPr>
      <w:r>
        <w:rPr/>
        <w:t xml:space="preserve">第二节 重点企业经营分析</w:t>
      </w:r>
    </w:p>
    <w:p>
      <w:pPr>
        <w:spacing w:before="75" w:after="0"/>
      </w:pPr>
      <w:r>
        <w:rPr/>
        <w:t xml:space="preserve">一、华能国际</w:t>
      </w:r>
    </w:p>
    <w:p>
      <w:pPr>
        <w:spacing w:before="75" w:after="0"/>
      </w:pPr>
      <w:r>
        <w:rPr/>
        <w:t xml:space="preserve">1、企业简介(以下企业分析内容相同)</w:t>
      </w:r>
    </w:p>
    <w:p>
      <w:pPr>
        <w:spacing w:before="75" w:after="0"/>
      </w:pPr>
      <w:r>
        <w:rPr/>
        <w:t xml:space="preserve">2、企业火电整机机型分析</w:t>
      </w:r>
    </w:p>
    <w:p>
      <w:pPr>
        <w:spacing w:before="75" w:after="0"/>
      </w:pPr>
      <w:r>
        <w:rPr/>
        <w:t xml:space="preserve">3、企业技术实力分析</w:t>
      </w:r>
    </w:p>
    <w:p>
      <w:pPr>
        <w:spacing w:before="75" w:after="0"/>
      </w:pPr>
      <w:r>
        <w:rPr/>
        <w:t xml:space="preserve">4、企业经营情况分析</w:t>
      </w:r>
    </w:p>
    <w:p>
      <w:pPr>
        <w:spacing w:before="75" w:after="0"/>
      </w:pPr>
      <w:r>
        <w:rPr/>
        <w:t xml:space="preserve">5、企业竞争优势分析</w:t>
      </w:r>
    </w:p>
    <w:p>
      <w:pPr>
        <w:spacing w:before="75" w:after="0"/>
      </w:pPr>
      <w:r>
        <w:rPr/>
        <w:t xml:space="preserve">6、企业前景预测</w:t>
      </w:r>
    </w:p>
    <w:p>
      <w:pPr>
        <w:spacing w:before="75" w:after="0"/>
      </w:pPr>
      <w:r>
        <w:rPr/>
        <w:t xml:space="preserve">二、华电国际</w:t>
      </w:r>
    </w:p>
    <w:p>
      <w:pPr>
        <w:spacing w:before="75" w:after="0"/>
      </w:pPr>
      <w:r>
        <w:rPr/>
        <w:t xml:space="preserve">三、国投电力</w:t>
      </w:r>
    </w:p>
    <w:p>
      <w:pPr>
        <w:spacing w:before="75" w:after="0"/>
      </w:pPr>
      <w:r>
        <w:rPr/>
        <w:t xml:space="preserve">四、浙能电力</w:t>
      </w:r>
    </w:p>
    <w:p>
      <w:pPr>
        <w:spacing w:before="75" w:after="0"/>
      </w:pPr>
      <w:r>
        <w:rPr/>
        <w:t xml:space="preserve">五、国电电力</w:t>
      </w:r>
    </w:p>
    <w:p>
      <w:pPr>
        <w:spacing w:before="75" w:after="0"/>
      </w:pPr>
      <w:r>
        <w:rPr/>
        <w:t xml:space="preserve">六、粤电力a</w:t>
      </w:r>
    </w:p>
    <w:p>
      <w:pPr>
        <w:spacing w:before="75" w:after="0"/>
      </w:pPr>
      <w:r>
        <w:rPr/>
        <w:t xml:space="preserve">七、大唐发电</w:t>
      </w:r>
    </w:p>
    <w:p>
      <w:pPr>
        <w:spacing w:before="75" w:after="0"/>
      </w:pPr>
      <w:r>
        <w:rPr/>
        <w:t xml:space="preserve">八、深圳能源</w:t>
      </w:r>
    </w:p>
    <w:p>
      <w:pPr>
        <w:spacing w:before="75" w:after="0"/>
      </w:pPr>
      <w:r>
        <w:rPr/>
        <w:t xml:space="preserve">九、皖能电力</w:t>
      </w:r>
    </w:p>
    <w:p>
      <w:pPr>
        <w:spacing w:before="75" w:after="0"/>
      </w:pPr>
      <w:r>
        <w:rPr/>
        <w:t xml:space="preserve">十、广州发展</w:t>
      </w:r>
    </w:p>
    <w:p>
      <w:pPr>
        <w:spacing w:before="75" w:after="0"/>
      </w:pPr>
      <w:r>
        <w:rPr>
          <w:b w:val="1"/>
          <w:bCs w:val="1"/>
        </w:rPr>
        <w:t xml:space="preserve">第五部分 投资前景与建议</w:t>
      </w:r>
    </w:p>
    <w:p>
      <w:pPr>
        <w:spacing w:before="75" w:after="0"/>
      </w:pPr>
      <w:r>
        <w:rPr>
          <w:b w:val="1"/>
          <w:bCs w:val="1"/>
        </w:rPr>
        <w:t xml:space="preserve">第九章 中国火电整机行业国内外实力对比分析</w:t>
      </w:r>
    </w:p>
    <w:p>
      <w:pPr>
        <w:spacing w:before="75" w:after="0"/>
      </w:pPr>
      <w:r>
        <w:rPr/>
        <w:t xml:space="preserve">第一节 中国火电整机行业竞争力优势分析</w:t>
      </w:r>
    </w:p>
    <w:p>
      <w:pPr>
        <w:spacing w:before="75" w:after="0"/>
      </w:pPr>
      <w:r>
        <w:rPr/>
        <w:t xml:space="preserve">第二节 国内市场国内外企业实力对比分析</w:t>
      </w:r>
    </w:p>
    <w:p>
      <w:pPr>
        <w:spacing w:before="75" w:after="0"/>
      </w:pPr>
      <w:r>
        <w:rPr/>
        <w:t xml:space="preserve">一、国内市场国内外竞争企业技术实力对比</w:t>
      </w:r>
    </w:p>
    <w:p>
      <w:pPr>
        <w:spacing w:before="75" w:after="0"/>
      </w:pPr>
      <w:r>
        <w:rPr/>
        <w:t xml:space="preserve">二、国内市场国内外竞争企业市场份额对比</w:t>
      </w:r>
    </w:p>
    <w:p>
      <w:pPr>
        <w:spacing w:before="75" w:after="0"/>
      </w:pPr>
      <w:r>
        <w:rPr/>
        <w:t xml:space="preserve">三、国内市场国内外竞争企业品牌实力对比</w:t>
      </w:r>
    </w:p>
    <w:p>
      <w:pPr>
        <w:spacing w:before="75" w:after="0"/>
      </w:pPr>
      <w:r>
        <w:rPr/>
        <w:t xml:space="preserve">第三节 全球市场国内外企业实力对比分析</w:t>
      </w:r>
    </w:p>
    <w:p>
      <w:pPr>
        <w:spacing w:before="75" w:after="0"/>
      </w:pPr>
      <w:r>
        <w:rPr/>
        <w:t xml:space="preserve">一、全球市场国内外企业价格对比分析</w:t>
      </w:r>
    </w:p>
    <w:p>
      <w:pPr>
        <w:spacing w:before="75" w:after="0"/>
      </w:pPr>
      <w:r>
        <w:rPr/>
        <w:t xml:space="preserve">二、全球市场国内外企业市场份额对比</w:t>
      </w:r>
    </w:p>
    <w:p>
      <w:pPr>
        <w:spacing w:before="75" w:after="0"/>
      </w:pPr>
      <w:r>
        <w:rPr/>
        <w:t xml:space="preserve">三、全球市场国内外企业品牌实力对比</w:t>
      </w:r>
    </w:p>
    <w:p>
      <w:pPr>
        <w:spacing w:before="75" w:after="0"/>
      </w:pPr>
      <w:r>
        <w:rPr/>
        <w:t xml:space="preserve">第四节 构建中国企业优势竞争力的策略分析</w:t>
      </w:r>
    </w:p>
    <w:p>
      <w:pPr>
        <w:spacing w:before="75" w:after="0"/>
      </w:pPr>
      <w:r>
        <w:rPr>
          <w:b w:val="1"/>
          <w:bCs w:val="1"/>
        </w:rPr>
        <w:t xml:space="preserve">第十章 中国火电整机行业市场市场前景展望</w:t>
      </w:r>
    </w:p>
    <w:p>
      <w:pPr>
        <w:spacing w:before="75" w:after="0"/>
      </w:pPr>
      <w:r>
        <w:rPr/>
        <w:t xml:space="preserve">第一节 我国火电装机容量 连续四年全球第一</w:t>
      </w:r>
    </w:p>
    <w:p>
      <w:pPr>
        <w:spacing w:before="75" w:after="0"/>
      </w:pPr>
      <w:r>
        <w:rPr/>
        <w:t xml:space="preserve">第二节 我国火电整机行业未来市场前景的支撑因素分析</w:t>
      </w:r>
    </w:p>
    <w:p>
      <w:pPr>
        <w:spacing w:before="75" w:after="0"/>
      </w:pPr>
      <w:r>
        <w:rPr/>
        <w:t xml:space="preserve">一、我国风能资源丰富</w:t>
      </w:r>
    </w:p>
    <w:p>
      <w:pPr>
        <w:spacing w:before="75" w:after="0"/>
      </w:pPr>
      <w:r>
        <w:rPr/>
        <w:t xml:space="preserve">二、未来火电成本下降</w:t>
      </w:r>
    </w:p>
    <w:p>
      <w:pPr>
        <w:spacing w:before="75" w:after="0"/>
      </w:pPr>
      <w:r>
        <w:rPr/>
        <w:t xml:space="preserve">三、经济开发总量高</w:t>
      </w:r>
    </w:p>
    <w:p>
      <w:pPr>
        <w:spacing w:before="75" w:after="0"/>
      </w:pPr>
      <w:r>
        <w:rPr/>
        <w:t xml:space="preserve">四、未来海上火电市场潜力巨大</w:t>
      </w:r>
    </w:p>
    <w:p>
      <w:pPr>
        <w:spacing w:before="75" w:after="0"/>
      </w:pPr>
      <w:r>
        <w:rPr/>
        <w:t xml:space="preserve">五、我国火电整机技术已经成熟</w:t>
      </w:r>
    </w:p>
    <w:p>
      <w:pPr>
        <w:spacing w:before="75" w:after="0"/>
      </w:pPr>
      <w:r>
        <w:rPr/>
        <w:t xml:space="preserve">第三节 2026-2031年中国火电整机行业前景数据预测</w:t>
      </w:r>
    </w:p>
    <w:p>
      <w:pPr>
        <w:spacing w:before="75" w:after="0"/>
      </w:pPr>
      <w:r>
        <w:rPr/>
        <w:t xml:space="preserve">一、2026-2031年中国火电整机产业市场规模预测</w:t>
      </w:r>
    </w:p>
    <w:p>
      <w:pPr>
        <w:spacing w:before="75" w:after="0"/>
      </w:pPr>
      <w:r>
        <w:rPr/>
        <w:t xml:space="preserve">二、2026-2031年中国火电整机产业营业收入预测</w:t>
      </w:r>
    </w:p>
    <w:p>
      <w:pPr>
        <w:spacing w:before="75" w:after="0"/>
      </w:pPr>
      <w:r>
        <w:rPr/>
        <w:t xml:space="preserve">三、2026-2031年中国火电整机产业利润总额预测</w:t>
      </w:r>
    </w:p>
    <w:p>
      <w:pPr>
        <w:spacing w:before="75" w:after="0"/>
      </w:pPr>
      <w:r>
        <w:rPr/>
        <w:t xml:space="preserve">四、2026-2031年中国火电整机产业毛利率预测</w:t>
      </w:r>
    </w:p>
    <w:p>
      <w:pPr>
        <w:spacing w:before="75" w:after="0"/>
      </w:pPr>
      <w:r>
        <w:rPr>
          <w:b w:val="1"/>
          <w:bCs w:val="1"/>
        </w:rPr>
        <w:t xml:space="preserve">第十一章 中国火电整机行业投资风险分析</w:t>
      </w:r>
    </w:p>
    <w:p>
      <w:pPr>
        <w:spacing w:before="75" w:after="0"/>
      </w:pPr>
      <w:r>
        <w:rPr/>
        <w:t xml:space="preserve">第一节 当下中国火电整机行业面临的挑战分析</w:t>
      </w:r>
    </w:p>
    <w:p>
      <w:pPr>
        <w:spacing w:before="75" w:after="0"/>
      </w:pPr>
      <w:r>
        <w:rPr/>
        <w:t xml:space="preserve">一、生产规模难平衡</w:t>
      </w:r>
    </w:p>
    <w:p>
      <w:pPr>
        <w:spacing w:before="75" w:after="0"/>
      </w:pPr>
      <w:r>
        <w:rPr/>
        <w:t xml:space="preserve">二、海外市场受阻</w:t>
      </w:r>
    </w:p>
    <w:p>
      <w:pPr>
        <w:spacing w:before="75" w:after="0"/>
      </w:pPr>
      <w:r>
        <w:rPr/>
        <w:t xml:space="preserve">三、进口机组下降抢市场</w:t>
      </w:r>
    </w:p>
    <w:p>
      <w:pPr>
        <w:spacing w:before="75" w:after="0"/>
      </w:pPr>
      <w:r>
        <w:rPr/>
        <w:t xml:space="preserve">四、难以掌握关键核心技术</w:t>
      </w:r>
    </w:p>
    <w:p>
      <w:pPr>
        <w:spacing w:before="75" w:after="0"/>
      </w:pPr>
      <w:r>
        <w:rPr/>
        <w:t xml:space="preserve">第二节 中国火电整机行业投资风险分析</w:t>
      </w:r>
    </w:p>
    <w:p>
      <w:pPr>
        <w:spacing w:before="75" w:after="0"/>
      </w:pPr>
      <w:r>
        <w:rPr/>
        <w:t xml:space="preserve">一、技术风险</w:t>
      </w:r>
    </w:p>
    <w:p>
      <w:pPr>
        <w:spacing w:before="75" w:after="0"/>
      </w:pPr>
      <w:r>
        <w:rPr/>
        <w:t xml:space="preserve">二、市场竞争风险</w:t>
      </w:r>
    </w:p>
    <w:p>
      <w:pPr>
        <w:spacing w:before="75" w:after="0"/>
      </w:pPr>
      <w:r>
        <w:rPr/>
        <w:t xml:space="preserve">三、外资进入风险</w:t>
      </w:r>
    </w:p>
    <w:p>
      <w:pPr>
        <w:spacing w:before="75" w:after="0"/>
      </w:pPr>
      <w:r>
        <w:rPr/>
        <w:t xml:space="preserve">四、资金短缺风险</w:t>
      </w:r>
    </w:p>
    <w:p>
      <w:pPr>
        <w:spacing w:before="75" w:after="0"/>
      </w:pPr>
      <w:r>
        <w:rPr/>
        <w:t xml:space="preserve">五、产业政策风险</w:t>
      </w:r>
    </w:p>
    <w:p>
      <w:pPr>
        <w:spacing w:before="75" w:after="0"/>
      </w:pPr>
      <w:r>
        <w:rPr/>
        <w:t xml:space="preserve">六、其他风险</w:t>
      </w:r>
    </w:p>
    <w:p>
      <w:pPr>
        <w:spacing w:before="75" w:after="0"/>
      </w:pPr>
      <w:r>
        <w:rPr>
          <w:b w:val="1"/>
          <w:bCs w:val="1"/>
        </w:rPr>
        <w:t xml:space="preserve">第十二章 我国火电整机行业结论与投资建议</w:t>
      </w:r>
    </w:p>
    <w:p>
      <w:pPr>
        <w:spacing w:before="75" w:after="0"/>
      </w:pPr>
      <w:r>
        <w:rPr/>
        <w:t xml:space="preserve">第一节 我国火电整机行业结论与发展建议</w:t>
      </w:r>
    </w:p>
    <w:p>
      <w:pPr>
        <w:spacing w:before="75" w:after="0"/>
      </w:pPr>
      <w:r>
        <w:rPr/>
        <w:t xml:space="preserve">第二节 我国火电整机行业投资建议</w:t>
      </w:r>
    </w:p>
    <w:p>
      <w:pPr>
        <w:spacing w:before="75" w:after="0"/>
      </w:pPr>
      <w:r>
        <w:rPr/>
        <w:t xml:space="preserve">一、投资机会分析</w:t>
      </w:r>
    </w:p>
    <w:p>
      <w:pPr>
        <w:spacing w:before="75" w:after="0"/>
      </w:pPr>
      <w:r>
        <w:rPr/>
        <w:t xml:space="preserve">1、产业链投资机会</w:t>
      </w:r>
    </w:p>
    <w:p>
      <w:pPr>
        <w:spacing w:before="75" w:after="0"/>
      </w:pPr>
      <w:r>
        <w:rPr/>
        <w:t xml:space="preserve">2、细分市场投资机会</w:t>
      </w:r>
    </w:p>
    <w:p>
      <w:pPr>
        <w:spacing w:before="75" w:after="0"/>
      </w:pPr>
      <w:r>
        <w:rPr/>
        <w:t xml:space="preserve">3、区域投资机会</w:t>
      </w:r>
    </w:p>
    <w:p>
      <w:pPr>
        <w:spacing w:before="75" w:after="0"/>
      </w:pPr>
      <w:r>
        <w:rPr/>
        <w:t xml:space="preserve">二、投资战略分析</w:t>
      </w:r>
    </w:p>
    <w:p>
      <w:pPr>
        <w:spacing w:before="75" w:after="0"/>
      </w:pPr>
      <w:r>
        <w:rPr/>
        <w:t xml:space="preserve">1、2021-2026年投资战略建议</w:t>
      </w:r>
    </w:p>
    <w:p>
      <w:pPr>
        <w:spacing w:before="75" w:after="0"/>
      </w:pPr>
      <w:r>
        <w:rPr/>
        <w:t xml:space="preserve">2、2026-2031年投资战略建议</w:t>
      </w:r>
    </w:p>
    <w:p>
      <w:pPr>
        <w:spacing w:before="75" w:after="0"/>
      </w:pPr>
      <w:r>
        <w:rPr>
          <w:b w:val="1"/>
          <w:bCs w:val="1"/>
        </w:rPr>
        <w:t xml:space="preserve">图表目录</w:t>
      </w:r>
    </w:p>
    <w:p>
      <w:pPr>
        <w:spacing w:before="75" w:after="0"/>
      </w:pPr>
      <w:r>
        <w:rPr/>
        <w:t xml:space="preserve">图表：2021-2026年中国火电产业市场规模分析</w:t>
      </w:r>
    </w:p>
    <w:p>
      <w:pPr>
        <w:spacing w:before="75" w:after="0"/>
      </w:pPr>
      <w:r>
        <w:rPr/>
        <w:t xml:space="preserve">图表：2021-2026年中国火电产业营业收入分析</w:t>
      </w:r>
    </w:p>
    <w:p>
      <w:pPr>
        <w:spacing w:before="75" w:after="0"/>
      </w:pPr>
      <w:r>
        <w:rPr/>
        <w:t xml:space="preserve">图表：2021-2026年中国火电产业利润总额分析</w:t>
      </w:r>
    </w:p>
    <w:p>
      <w:pPr>
        <w:spacing w:before="75" w:after="0"/>
      </w:pPr>
      <w:r>
        <w:rPr/>
        <w:t xml:space="preserve">图表：2021-2026年中国火电产业毛利率分析</w:t>
      </w:r>
    </w:p>
    <w:p>
      <w:pPr>
        <w:spacing w:before="75" w:after="0"/>
      </w:pPr>
      <w:r>
        <w:rPr/>
        <w:t xml:space="preserve">图表：2021-2026年中国火电产业发电量分析</w:t>
      </w:r>
    </w:p>
    <w:p>
      <w:pPr>
        <w:spacing w:before="75" w:after="0"/>
      </w:pPr>
      <w:r>
        <w:rPr/>
        <w:t xml:space="preserve">图表：2026-2031年中国火电整机产业市场规模预测</w:t>
      </w:r>
    </w:p>
    <w:p>
      <w:pPr>
        <w:spacing w:before="75" w:after="0"/>
      </w:pPr>
      <w:r>
        <w:rPr/>
        <w:t xml:space="preserve">图表：2026-2031年中国火电整机产业营业收入预测</w:t>
      </w:r>
    </w:p>
    <w:p>
      <w:pPr>
        <w:spacing w:before="75" w:after="0"/>
      </w:pPr>
      <w:r>
        <w:rPr/>
        <w:t xml:space="preserve">图表：2026-2031年中国火电整机产业利润总额预测</w:t>
      </w:r>
    </w:p>
    <w:p>
      <w:pPr>
        <w:spacing w:before="75" w:after="0"/>
      </w:pPr>
      <w:r>
        <w:rPr/>
        <w:t xml:space="preserve">图表：2026-2031年中国火电整机产业毛利率预测</w:t>
      </w:r>
    </w:p>
    <w:p>
      <w:pPr>
        <w:spacing w:before="75" w:after="0"/>
      </w:pPr>
      <w:r>
        <w:rPr/>
        <w:t xml:space="preserve">图表：2021-2026年中国各区域新增火电装机容量对比</w:t>
      </w:r>
    </w:p>
    <w:p>
      <w:pPr>
        <w:spacing w:before="75" w:after="0"/>
      </w:pPr>
      <w:r>
        <w:rPr/>
        <w:t xml:space="preserve">图表：华东火电整机市场规模分析</w:t>
      </w:r>
    </w:p>
    <w:p>
      <w:pPr>
        <w:spacing w:before="75" w:after="0"/>
      </w:pPr>
      <w:r>
        <w:rPr/>
        <w:t xml:space="preserve">图表：华北火电整机市场规模分析</w:t>
      </w:r>
    </w:p>
    <w:p>
      <w:pPr>
        <w:spacing w:before="75" w:after="0"/>
      </w:pPr>
      <w:r>
        <w:rPr/>
        <w:t xml:space="preserve">图表：中南火电整机市场规模分析</w:t>
      </w:r>
    </w:p>
    <w:p>
      <w:pPr>
        <w:spacing w:before="75" w:after="0"/>
      </w:pPr>
      <w:r>
        <w:rPr/>
        <w:t xml:space="preserve">图表：东北火电整机市场规模分析</w:t>
      </w:r>
    </w:p>
    <w:p>
      <w:pPr>
        <w:spacing w:before="75" w:after="0"/>
      </w:pPr>
      <w:r>
        <w:rPr/>
        <w:t xml:space="preserve">图表：西北火电整机市场规模分析</w:t>
      </w:r>
    </w:p>
    <w:p>
      <w:pPr>
        <w:spacing w:before="75" w:after="0"/>
      </w:pPr>
      <w:r>
        <w:rPr/>
        <w:t xml:space="preserve">图表：西南火电整机市场规模分析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 2026-2031年火电整机行业投资价值与市场竞争格局分析报告</dc:title>
  <dc:description> 2026-2031年火电整机行业投资价值与市场竞争格局分析报告</dc:description>
  <dc:subject> 2026-2031年火电整机行业投资价值与市场竞争格局分析报告</dc:subject>
  <cp:keywords>研究报告</cp:keywords>
  <cp:category>研究报告</cp:category>
  <cp:lastModifiedBy>北京中道泰和信息咨询有限公司</cp:lastModifiedBy>
  <dcterms:created xsi:type="dcterms:W3CDTF">2026-03-29T16:20:16+08:00</dcterms:created>
  <dcterms:modified xsi:type="dcterms:W3CDTF">2026-03-29T16:20:16+08:00</dcterms:modified>
</cp:coreProperties>
</file>

<file path=docProps/custom.xml><?xml version="1.0" encoding="utf-8"?>
<Properties xmlns="http://schemas.openxmlformats.org/officeDocument/2006/custom-properties" xmlns:vt="http://schemas.openxmlformats.org/officeDocument/2006/docPropsVTypes"/>
</file>