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2024-2029年中国LED封装行业市场深度分析及发展趋势研究咨询预测报告</w:t>
      </w:r>
    </w:p>
    <w:p>
      <w:pPr>
        <w:spacing w:after="150"/>
      </w:pPr>
      <w:r>
        <w:rPr>
          <w:b w:val="1"/>
          <w:bCs w:val="1"/>
        </w:rPr>
        <w:t xml:space="preserve">报告简介</w:t>
      </w:r>
    </w:p>
    <w:p>
      <w:pPr>
        <w:spacing w:after="150"/>
      </w:pPr>
      <w:r>
        <w:rPr/>
        <w:t xml:space="preserve">全球LED封装市场分为三大阵营：以日本、欧美厂商为代表的第一阵营;以韩国和中国台湾厂商为代表的第二阵营;以中国大陆厂商为代表的第三阵营。目前这种局面正在发生变化，以中国大陆厂商为代表的第三阵营正在不断侵蚀第二阵营的市场。未来两年，阵营格局将会发生明显变化，第三阵营将会与第二阵营同化并共同侵蚀第一阵营市场。</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LED封装行业及各相关行业的发展状况、市场供需形势、发展趋势等进行了分析，并重点分析了我国LED封装行业发展状况和特点，以及中国LED封装行业将面临的挑战、企业的发展策略等。报告还对LED封装行业进行了趋向研判，是LED封装行业等单位准确了解目前LED封装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led封装行业发展概述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第三节 LED封装行业统计标准</w:t>
      </w:r>
    </w:p>
    <w:p>
      <w:pPr>
        <w:spacing w:after="150"/>
      </w:pPr>
      <w:r>
        <w:rPr/>
        <w:t xml:space="preserve">一、行业统计口径</w:t>
      </w:r>
    </w:p>
    <w:p>
      <w:pPr>
        <w:spacing w:after="150"/>
      </w:pPr>
      <w:r>
        <w:rPr/>
        <w:t xml:space="preserve">二、行业统计方法</w:t>
      </w:r>
    </w:p>
    <w:p>
      <w:pPr>
        <w:spacing w:after="150"/>
      </w:pPr>
      <w:r>
        <w:rPr/>
        <w:t xml:space="preserve">三、数据种类</w:t>
      </w:r>
    </w:p>
    <w:p>
      <w:pPr>
        <w:spacing w:after="150"/>
      </w:pPr>
      <w:r>
        <w:rPr/>
        <w:t xml:space="preserve">四、研究范围</w:t>
      </w:r>
    </w:p>
    <w:p>
      <w:pPr>
        <w:spacing w:after="150"/>
      </w:pPr>
      <w:r>
        <w:rPr>
          <w:b w:val="1"/>
          <w:bCs w:val="1"/>
        </w:rPr>
        <w:t xml:space="preserve">第二章 2019-2023年第二季度中国led封装行业发展环境分析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1、2019-2023年led封装相关专利申请数量</w:t>
      </w:r>
    </w:p>
    <w:p>
      <w:pPr>
        <w:spacing w:after="150"/>
      </w:pPr>
      <w:r>
        <w:rPr/>
        <w:t xml:space="preserve">2、led封装技术领先统计(按数量排名)</w:t>
      </w:r>
    </w:p>
    <w:p>
      <w:pPr>
        <w:spacing w:after="150"/>
      </w:pPr>
      <w:r>
        <w:rPr/>
        <w:t xml:space="preserve">3、2019-2023年led封装技术趋势</w:t>
      </w:r>
    </w:p>
    <w:p>
      <w:pPr>
        <w:spacing w:after="150"/>
      </w:pPr>
      <w:r>
        <w:rPr/>
        <w:t xml:space="preserve">4、2019-2023年led封装专利类型结构</w:t>
      </w:r>
    </w:p>
    <w:p>
      <w:pPr>
        <w:spacing w:after="150"/>
      </w:pPr>
      <w:r>
        <w:rPr/>
        <w:t xml:space="preserve">二、2019-2023年最新技术环境发展分析</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2019-2023年led封装行业总体发展状况</w:t>
      </w:r>
    </w:p>
    <w:p>
      <w:pPr>
        <w:spacing w:after="150"/>
      </w:pPr>
      <w:r>
        <w:rPr/>
        <w:t xml:space="preserve">第一节 中国led封装行业规模情况分析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中国led封装行业生产情况</w:t>
      </w:r>
    </w:p>
    <w:p>
      <w:pPr>
        <w:spacing w:after="150"/>
      </w:pPr>
      <w:r>
        <w:rPr/>
        <w:t xml:space="preserve">一、国内行业发展现状</w:t>
      </w:r>
    </w:p>
    <w:p>
      <w:pPr>
        <w:spacing w:after="150"/>
      </w:pPr>
      <w:r>
        <w:rPr/>
        <w:t xml:space="preserve">二、国内行业发展特点</w:t>
      </w:r>
    </w:p>
    <w:p>
      <w:pPr>
        <w:spacing w:after="150"/>
      </w:pPr>
      <w:r>
        <w:rPr/>
        <w:t xml:space="preserve">三、2019-2023年国内行业产能规模</w:t>
      </w:r>
    </w:p>
    <w:p>
      <w:pPr>
        <w:spacing w:after="150"/>
      </w:pPr>
      <w:r>
        <w:rPr/>
        <w:t xml:space="preserve">四、2019-2023年国内行业产量规模</w:t>
      </w:r>
    </w:p>
    <w:p>
      <w:pPr>
        <w:spacing w:after="150"/>
      </w:pPr>
      <w:r>
        <w:rPr/>
        <w:t xml:space="preserve">第三节 中国led封装行业市场需求情况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第四节 中国led封装行业财务能力分析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中国led封装行业发展问题及对策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b w:val="1"/>
          <w:bCs w:val="1"/>
        </w:rPr>
        <w:t xml:space="preserve">第四章 led封装行业产业链分析</w:t>
      </w:r>
    </w:p>
    <w:p>
      <w:pPr>
        <w:spacing w:after="150"/>
      </w:pPr>
      <w:r>
        <w:rPr/>
        <w:t xml:space="preserve">第一节 LED芯片发展状况分析(下游)</w:t>
      </w:r>
    </w:p>
    <w:p>
      <w:pPr>
        <w:spacing w:after="150"/>
      </w:pPr>
      <w:r>
        <w:rPr/>
        <w:t xml:space="preserve">一、led芯片发展现状分析</w:t>
      </w:r>
    </w:p>
    <w:p>
      <w:pPr>
        <w:spacing w:after="150"/>
      </w:pPr>
      <w:r>
        <w:rPr/>
        <w:t xml:space="preserve">1、市场基本情况介绍</w:t>
      </w:r>
    </w:p>
    <w:p>
      <w:pPr>
        <w:spacing w:after="150"/>
      </w:pPr>
      <w:r>
        <w:rPr/>
        <w:t xml:space="preserve">2、重点生产企业</w:t>
      </w:r>
    </w:p>
    <w:p>
      <w:pPr>
        <w:spacing w:after="150"/>
      </w:pPr>
      <w:r>
        <w:rPr/>
        <w:t xml:space="preserve">二、2019-2023年led芯片市场规模</w:t>
      </w:r>
    </w:p>
    <w:p>
      <w:pPr>
        <w:spacing w:after="150"/>
      </w:pPr>
      <w:r>
        <w:rPr/>
        <w:t xml:space="preserve">三、2019-2023年led芯片供需状况分析</w:t>
      </w:r>
    </w:p>
    <w:p>
      <w:pPr>
        <w:spacing w:after="150"/>
      </w:pPr>
      <w:r>
        <w:rPr/>
        <w:t xml:space="preserve">1、2019-2023年led芯片供给状况</w:t>
      </w:r>
    </w:p>
    <w:p>
      <w:pPr>
        <w:spacing w:after="150"/>
      </w:pPr>
      <w:r>
        <w:rPr/>
        <w:t xml:space="preserve">2、2019-2023年led芯片需求状况</w:t>
      </w:r>
    </w:p>
    <w:p>
      <w:pPr>
        <w:spacing w:after="150"/>
      </w:pPr>
      <w:r>
        <w:rPr/>
        <w:t xml:space="preserve">四、led芯片技术发展状况</w:t>
      </w:r>
    </w:p>
    <w:p>
      <w:pPr>
        <w:spacing w:after="150"/>
      </w:pPr>
      <w:r>
        <w:rPr/>
        <w:t xml:space="preserve">1、专利数量分析</w:t>
      </w:r>
    </w:p>
    <w:p>
      <w:pPr>
        <w:spacing w:after="150"/>
      </w:pPr>
      <w:r>
        <w:rPr/>
        <w:t xml:space="preserve">2、专利类型分析</w:t>
      </w:r>
    </w:p>
    <w:p>
      <w:pPr>
        <w:spacing w:after="150"/>
      </w:pPr>
      <w:r>
        <w:rPr/>
        <w:t xml:space="preserve">3、技术领先企业</w:t>
      </w:r>
    </w:p>
    <w:p>
      <w:pPr>
        <w:spacing w:after="150"/>
      </w:pPr>
      <w:r>
        <w:rPr/>
        <w:t xml:space="preserve">4、2019-2023年新技术介绍</w:t>
      </w:r>
    </w:p>
    <w:p>
      <w:pPr>
        <w:spacing w:after="150"/>
      </w:pPr>
      <w:r>
        <w:rPr/>
        <w:t xml:space="preserve">五、2024-2029年LED显示屏市场规模预测</w:t>
      </w:r>
    </w:p>
    <w:p>
      <w:pPr>
        <w:spacing w:after="150"/>
      </w:pPr>
      <w:r>
        <w:rPr/>
        <w:t xml:space="preserve">第二节 led封装发展现状分析(上游)</w:t>
      </w:r>
    </w:p>
    <w:p>
      <w:pPr>
        <w:spacing w:after="150"/>
      </w:pPr>
      <w:r>
        <w:rPr/>
        <w:t xml:space="preserve">一、led封装发展现状分析</w:t>
      </w:r>
    </w:p>
    <w:p>
      <w:pPr>
        <w:spacing w:after="150"/>
      </w:pPr>
      <w:r>
        <w:rPr/>
        <w:t xml:space="preserve">1、市场基本情况介绍</w:t>
      </w:r>
    </w:p>
    <w:p>
      <w:pPr>
        <w:spacing w:after="150"/>
      </w:pPr>
      <w:r>
        <w:rPr/>
        <w:t xml:space="preserve">2、led封装行业区域格局</w:t>
      </w:r>
    </w:p>
    <w:p>
      <w:pPr>
        <w:spacing w:after="150"/>
      </w:pPr>
      <w:r>
        <w:rPr/>
        <w:t xml:space="preserve">3、行业主要特点</w:t>
      </w:r>
    </w:p>
    <w:p>
      <w:pPr>
        <w:spacing w:after="150"/>
      </w:pPr>
      <w:r>
        <w:rPr/>
        <w:t xml:space="preserve">4、应用领域范围扩大</w:t>
      </w:r>
    </w:p>
    <w:p>
      <w:pPr>
        <w:spacing w:after="150"/>
      </w:pPr>
      <w:r>
        <w:rPr/>
        <w:t xml:space="preserve">二、2019-2023年led封装市场规模</w:t>
      </w:r>
    </w:p>
    <w:p>
      <w:pPr>
        <w:spacing w:after="150"/>
      </w:pPr>
      <w:r>
        <w:rPr/>
        <w:t xml:space="preserve">三、2019-2023年led封装供需状况分析</w:t>
      </w:r>
    </w:p>
    <w:p>
      <w:pPr>
        <w:spacing w:after="150"/>
      </w:pPr>
      <w:r>
        <w:rPr/>
        <w:t xml:space="preserve">1、2019-2023年led封装供给状况</w:t>
      </w:r>
    </w:p>
    <w:p>
      <w:pPr>
        <w:spacing w:after="150"/>
      </w:pPr>
      <w:r>
        <w:rPr/>
        <w:t xml:space="preserve">2、2019-2023年led封装需求状况</w:t>
      </w:r>
    </w:p>
    <w:p>
      <w:pPr>
        <w:spacing w:after="150"/>
      </w:pPr>
      <w:r>
        <w:rPr/>
        <w:t xml:space="preserve">四、led封装技术发展状况</w:t>
      </w:r>
    </w:p>
    <w:p>
      <w:pPr>
        <w:spacing w:after="150"/>
      </w:pPr>
      <w:r>
        <w:rPr/>
        <w:t xml:space="preserve">1、专利数量分析</w:t>
      </w:r>
    </w:p>
    <w:p>
      <w:pPr>
        <w:spacing w:after="150"/>
      </w:pPr>
      <w:r>
        <w:rPr/>
        <w:t xml:space="preserve">2、专利类型分析</w:t>
      </w:r>
    </w:p>
    <w:p>
      <w:pPr>
        <w:spacing w:after="150"/>
      </w:pPr>
      <w:r>
        <w:rPr/>
        <w:t xml:space="preserve">3、技术领先企业</w:t>
      </w:r>
    </w:p>
    <w:p>
      <w:pPr>
        <w:spacing w:after="150"/>
      </w:pPr>
      <w:r>
        <w:rPr/>
        <w:t xml:space="preserve">4、2019-2023年新技术介绍</w:t>
      </w:r>
    </w:p>
    <w:p>
      <w:pPr>
        <w:spacing w:after="150"/>
      </w:pPr>
      <w:r>
        <w:rPr/>
        <w:t xml:space="preserve">五、2024-2029年led封装市场规模预测</w:t>
      </w:r>
    </w:p>
    <w:p>
      <w:pPr>
        <w:spacing w:after="150"/>
      </w:pPr>
      <w:r>
        <w:rPr>
          <w:b w:val="1"/>
          <w:bCs w:val="1"/>
        </w:rPr>
        <w:t xml:space="preserve">第五章 led封装行业区域市场分析</w:t>
      </w:r>
    </w:p>
    <w:p>
      <w:pPr>
        <w:spacing w:after="150"/>
      </w:pPr>
      <w:r>
        <w:rPr/>
        <w:t xml:space="preserve">第一节 华东地区led封装行业分析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华北地区led封装行业分析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东北地区led封装行业分析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华中地区led封装行业分析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华南地区led封装行业分析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西北地区led封装行业分析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西南地区led封装行业分析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第三部分 竞争格局分析</w:t>
      </w:r>
    </w:p>
    <w:p>
      <w:pPr>
        <w:spacing w:after="150"/>
      </w:pPr>
      <w:r>
        <w:rPr>
          <w:b w:val="1"/>
          <w:bCs w:val="1"/>
        </w:rPr>
        <w:t xml:space="preserve">第六章 2024-2029年led封装行业竞争形势及策略</w:t>
      </w:r>
    </w:p>
    <w:p>
      <w:pPr>
        <w:spacing w:after="150"/>
      </w:pPr>
      <w:r>
        <w:rPr/>
        <w:t xml:space="preserve">第一节 行业总体市场竞争状况分析</w:t>
      </w:r>
    </w:p>
    <w:p>
      <w:pPr>
        <w:spacing w:after="150"/>
      </w:pPr>
      <w:r>
        <w:rPr/>
        <w:t xml:space="preserve">一、led封装行业竞争结构分析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二、led封装行业企业间竞争格局分析</w:t>
      </w:r>
    </w:p>
    <w:p>
      <w:pPr>
        <w:spacing w:after="150"/>
      </w:pPr>
      <w:r>
        <w:rPr/>
        <w:t xml:space="preserve">三、led封装行业集中度分析</w:t>
      </w:r>
    </w:p>
    <w:p>
      <w:pPr>
        <w:spacing w:after="150"/>
      </w:pPr>
      <w:r>
        <w:rPr/>
        <w:t xml:space="preserve">四、led封装行业swot分析</w:t>
      </w:r>
    </w:p>
    <w:p>
      <w:pPr>
        <w:spacing w:after="150"/>
      </w:pPr>
      <w:r>
        <w:rPr/>
        <w:t xml:space="preserve">第二节 中国led封装行业竞争格局综述</w:t>
      </w:r>
    </w:p>
    <w:p>
      <w:pPr>
        <w:spacing w:after="150"/>
      </w:pPr>
      <w:r>
        <w:rPr/>
        <w:t xml:space="preserve">一、led封装行业竞争概况</w:t>
      </w:r>
    </w:p>
    <w:p>
      <w:pPr>
        <w:spacing w:after="150"/>
      </w:pPr>
      <w:r>
        <w:rPr/>
        <w:t xml:space="preserve">二、中国led封装行业竞争力分析</w:t>
      </w:r>
    </w:p>
    <w:p>
      <w:pPr>
        <w:spacing w:after="150"/>
      </w:pPr>
      <w:r>
        <w:rPr/>
        <w:t xml:space="preserve">三、中国led封装竞争力优势分析</w:t>
      </w:r>
    </w:p>
    <w:p>
      <w:pPr>
        <w:spacing w:after="150"/>
      </w:pPr>
      <w:r>
        <w:rPr/>
        <w:t xml:space="preserve">四、led封装行业主要企业竞争力分析</w:t>
      </w:r>
    </w:p>
    <w:p>
      <w:pPr>
        <w:spacing w:after="150"/>
      </w:pPr>
      <w:r>
        <w:rPr/>
        <w:t xml:space="preserve">第三节 led封装市场竞争格局总结</w:t>
      </w:r>
    </w:p>
    <w:p>
      <w:pPr>
        <w:spacing w:after="150"/>
      </w:pPr>
      <w:r>
        <w:rPr/>
        <w:t xml:space="preserve">一、提高led封装企业竞争力的有力措施</w:t>
      </w:r>
    </w:p>
    <w:p>
      <w:pPr>
        <w:spacing w:after="150"/>
      </w:pPr>
      <w:r>
        <w:rPr/>
        <w:t xml:space="preserve">二、提高led封装企业竞争力的几点建议</w:t>
      </w:r>
    </w:p>
    <w:p>
      <w:pPr>
        <w:spacing w:after="150"/>
      </w:pPr>
      <w:r>
        <w:rPr/>
        <w:t xml:space="preserve">三、led封装提高核心竞争力的建议</w:t>
      </w:r>
    </w:p>
    <w:p>
      <w:pPr>
        <w:spacing w:after="150"/>
      </w:pPr>
      <w:r>
        <w:rPr>
          <w:b w:val="1"/>
          <w:bCs w:val="1"/>
        </w:rPr>
        <w:t xml:space="preserve">第七章 led封装行业相关企业经营形势分析</w:t>
      </w:r>
    </w:p>
    <w:p>
      <w:pPr>
        <w:spacing w:after="150"/>
      </w:pPr>
      <w:r>
        <w:rPr/>
        <w:t xml:space="preserve">第一节 利亚德光电股份有限公司</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第二节 深圳市洲明科技股份有限公司</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第三节 联建光电</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第四节 艾比森</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第五节 奥拓电子</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第六节 雷曼光电</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第八章 2024-2029年led封装行业前景及趋势预测</w:t>
      </w:r>
    </w:p>
    <w:p>
      <w:pPr>
        <w:spacing w:after="150"/>
      </w:pPr>
      <w:r>
        <w:rPr/>
        <w:t xml:space="preserve">第一节 我国led封装行业前景与机遇分析</w:t>
      </w:r>
    </w:p>
    <w:p>
      <w:pPr>
        <w:spacing w:after="150"/>
      </w:pPr>
      <w:r>
        <w:rPr/>
        <w:t xml:space="preserve">一、我国led封装行业发展前景</w:t>
      </w:r>
    </w:p>
    <w:p>
      <w:pPr>
        <w:spacing w:after="150"/>
      </w:pPr>
      <w:r>
        <w:rPr/>
        <w:t xml:space="preserve">二、我国led封装行业发展机遇分析</w:t>
      </w:r>
    </w:p>
    <w:p>
      <w:pPr>
        <w:spacing w:after="150"/>
      </w:pPr>
      <w:r>
        <w:rPr/>
        <w:t xml:space="preserve">三、2024-2029年led封装行业的发展机遇分析</w:t>
      </w:r>
    </w:p>
    <w:p>
      <w:pPr>
        <w:spacing w:after="150"/>
      </w:pPr>
      <w:r>
        <w:rPr/>
        <w:t xml:space="preserve">第二节 2024-2029年中国led封装市场趋势分析</w:t>
      </w:r>
    </w:p>
    <w:p>
      <w:pPr>
        <w:spacing w:after="150"/>
      </w:pPr>
      <w:r>
        <w:rPr/>
        <w:t xml:space="preserve">一、2019-2023年led封装行业市场趋势总结</w:t>
      </w:r>
    </w:p>
    <w:p>
      <w:pPr>
        <w:spacing w:after="150"/>
      </w:pPr>
      <w:r>
        <w:rPr/>
        <w:t xml:space="preserve">二、2024-2029年led封装行业发展趋势分析</w:t>
      </w:r>
    </w:p>
    <w:p>
      <w:pPr>
        <w:spacing w:after="150"/>
      </w:pPr>
      <w:r>
        <w:rPr/>
        <w:t xml:space="preserve">三、2024-2029年led封装市场发展空间</w:t>
      </w:r>
    </w:p>
    <w:p>
      <w:pPr>
        <w:spacing w:after="150"/>
      </w:pPr>
      <w:r>
        <w:rPr/>
        <w:t xml:space="preserve">四、2024-2029年led封装产业政策趋向</w:t>
      </w:r>
    </w:p>
    <w:p>
      <w:pPr>
        <w:spacing w:after="150"/>
      </w:pPr>
      <w:r>
        <w:rPr/>
        <w:t xml:space="preserve">五、2024-2029年led封装行业技术革新趋势</w:t>
      </w:r>
    </w:p>
    <w:p>
      <w:pPr>
        <w:spacing w:after="150"/>
      </w:pPr>
      <w:r>
        <w:rPr>
          <w:b w:val="1"/>
          <w:bCs w:val="1"/>
        </w:rPr>
        <w:t xml:space="preserve">第九章 未来led封装行业发展预测</w:t>
      </w:r>
    </w:p>
    <w:p>
      <w:pPr>
        <w:spacing w:after="150"/>
      </w:pPr>
      <w:r>
        <w:rPr/>
        <w:t xml:space="preserve">第一节 未来led封装需求与消费预测</w:t>
      </w:r>
    </w:p>
    <w:p>
      <w:pPr>
        <w:spacing w:after="150"/>
      </w:pPr>
      <w:r>
        <w:rPr/>
        <w:t xml:space="preserve">一、2024-2029年led封装行业产品消费预测</w:t>
      </w:r>
    </w:p>
    <w:p>
      <w:pPr>
        <w:spacing w:after="150"/>
      </w:pPr>
      <w:r>
        <w:rPr/>
        <w:t xml:space="preserve">二、2024-2029年led封装市场规模预测</w:t>
      </w:r>
    </w:p>
    <w:p>
      <w:pPr>
        <w:spacing w:after="150"/>
      </w:pPr>
      <w:r>
        <w:rPr/>
        <w:t xml:space="preserve">三、2024-2029年led封装行业总产值预测</w:t>
      </w:r>
    </w:p>
    <w:p>
      <w:pPr>
        <w:spacing w:after="150"/>
      </w:pPr>
      <w:r>
        <w:rPr/>
        <w:t xml:space="preserve">四、2024-2029年led封装行业销售收入预测</w:t>
      </w:r>
    </w:p>
    <w:p>
      <w:pPr>
        <w:spacing w:after="150"/>
      </w:pPr>
      <w:r>
        <w:rPr/>
        <w:t xml:space="preserve">五、2024-2029年led封装行业总资产预测</w:t>
      </w:r>
    </w:p>
    <w:p>
      <w:pPr>
        <w:spacing w:after="150"/>
      </w:pPr>
      <w:r>
        <w:rPr/>
        <w:t xml:space="preserve">第二节 2024-2029年中国led封装行业供需预测</w:t>
      </w:r>
    </w:p>
    <w:p>
      <w:pPr>
        <w:spacing w:after="150"/>
      </w:pPr>
      <w:r>
        <w:rPr/>
        <w:t xml:space="preserve">一、2024-2029年中国led封装行业供给预测</w:t>
      </w:r>
    </w:p>
    <w:p>
      <w:pPr>
        <w:spacing w:after="150"/>
      </w:pPr>
      <w:r>
        <w:rPr/>
        <w:t xml:space="preserve">二、2024-2029年中国led封装行业需求预测</w:t>
      </w:r>
    </w:p>
    <w:p>
      <w:pPr>
        <w:spacing w:after="150"/>
      </w:pPr>
      <w:r>
        <w:rPr/>
        <w:t xml:space="preserve">三、2024-2029年中国led封装行业供需平衡预测</w:t>
      </w:r>
    </w:p>
    <w:p>
      <w:pPr>
        <w:spacing w:after="150"/>
      </w:pPr>
      <w:r>
        <w:rPr>
          <w:b w:val="1"/>
          <w:bCs w:val="1"/>
        </w:rPr>
        <w:t xml:space="preserve">图表目录</w:t>
      </w:r>
    </w:p>
    <w:p>
      <w:pPr>
        <w:spacing w:after="150"/>
      </w:pPr>
      <w:r>
        <w:rPr/>
        <w:t xml:space="preserve">图表：2019-2023年中国led封装行业市场规模</w:t>
      </w:r>
    </w:p>
    <w:p>
      <w:pPr>
        <w:spacing w:after="150"/>
      </w:pPr>
      <w:r>
        <w:rPr/>
        <w:t xml:space="preserve">图表：2019-2023年led封装行业重要数据指标比较</w:t>
      </w:r>
    </w:p>
    <w:p>
      <w:pPr>
        <w:spacing w:after="150"/>
      </w:pPr>
      <w:r>
        <w:rPr/>
        <w:t xml:space="preserve">图表：2019-2023年中国led封装市场占全球份额比较</w:t>
      </w:r>
    </w:p>
    <w:p>
      <w:pPr>
        <w:spacing w:after="150"/>
      </w:pPr>
      <w:r>
        <w:rPr/>
        <w:t xml:space="preserve">图表：2019-2023年中国led封装区域分布</w:t>
      </w:r>
    </w:p>
    <w:p>
      <w:pPr>
        <w:spacing w:after="150"/>
      </w:pPr>
      <w:r>
        <w:rPr/>
        <w:t xml:space="preserve">图表：2019-2023年利亚德资产负债表</w:t>
      </w:r>
    </w:p>
    <w:p>
      <w:pPr>
        <w:spacing w:after="150"/>
      </w:pPr>
      <w:r>
        <w:rPr/>
        <w:t xml:space="preserve">图表：2019-2023年利亚德利润表</w:t>
      </w:r>
    </w:p>
    <w:p>
      <w:pPr>
        <w:spacing w:after="150"/>
      </w:pPr>
      <w:r>
        <w:rPr/>
        <w:t xml:space="preserve">图表：2019-2023年利亚德现金流量表</w:t>
      </w:r>
    </w:p>
    <w:p>
      <w:pPr>
        <w:spacing w:after="150"/>
      </w:pPr>
      <w:r>
        <w:rPr/>
        <w:t xml:space="preserve">图表：2019-2023年利亚德主要财务指标分析</w:t>
      </w:r>
    </w:p>
    <w:p>
      <w:pPr>
        <w:spacing w:after="150"/>
      </w:pPr>
      <w:r>
        <w:rPr/>
        <w:t xml:space="preserve">图表：2019-2023年艾比森资产负债表</w:t>
      </w:r>
    </w:p>
    <w:p>
      <w:pPr>
        <w:spacing w:after="150"/>
      </w:pPr>
      <w:r>
        <w:rPr/>
        <w:t xml:space="preserve">图表：2019-2023年艾比森利润表</w:t>
      </w:r>
    </w:p>
    <w:p>
      <w:pPr>
        <w:spacing w:after="150"/>
      </w:pPr>
      <w:r>
        <w:rPr/>
        <w:t xml:space="preserve">图表：2019-2023年艾比森现金流量表</w:t>
      </w:r>
    </w:p>
    <w:p>
      <w:pPr>
        <w:spacing w:after="150"/>
      </w:pPr>
      <w:r>
        <w:rPr/>
        <w:t xml:space="preserve">图表：2019-2023年艾比森主要财务指标分析</w:t>
      </w:r>
    </w:p>
    <w:p>
      <w:pPr>
        <w:spacing w:after="150"/>
      </w:pPr>
      <w:r>
        <w:rPr/>
        <w:t xml:space="preserve">图表：2019-2023年奥拓资产负债表</w:t>
      </w:r>
    </w:p>
    <w:p>
      <w:pPr>
        <w:spacing w:after="150"/>
      </w:pPr>
      <w:r>
        <w:rPr/>
        <w:t xml:space="preserve">图表：2019-2023年奥拓利润表</w:t>
      </w:r>
    </w:p>
    <w:p>
      <w:pPr>
        <w:spacing w:after="150"/>
      </w:pPr>
      <w:r>
        <w:rPr/>
        <w:t xml:space="preserve">图表：2019-2023年奥拓现金流量表</w:t>
      </w:r>
    </w:p>
    <w:p>
      <w:pPr>
        <w:spacing w:after="150"/>
      </w:pPr>
      <w:r>
        <w:rPr/>
        <w:t xml:space="preserve">图表：2019-2023年奥拓主要财务指标分析</w:t>
      </w:r>
    </w:p>
    <w:p>
      <w:pPr>
        <w:spacing w:after="150"/>
      </w:pPr>
      <w:r>
        <w:rPr/>
        <w:t xml:space="preserve">图表：2019-2023年联建光电资产负债表</w:t>
      </w:r>
    </w:p>
    <w:p>
      <w:pPr>
        <w:spacing w:after="150"/>
      </w:pPr>
      <w:r>
        <w:rPr/>
        <w:t xml:space="preserve">图表：2019-2023年联建光电利润表</w:t>
      </w:r>
    </w:p>
    <w:p>
      <w:pPr>
        <w:spacing w:after="150"/>
      </w:pPr>
      <w:r>
        <w:rPr/>
        <w:t xml:space="preserve">图表：2019-2023年联建光电现金流量表</w:t>
      </w:r>
    </w:p>
    <w:p>
      <w:pPr>
        <w:spacing w:after="150"/>
      </w:pPr>
      <w:r>
        <w:rPr/>
        <w:t xml:space="preserve">图表：2019-2023年联建光电主要财务指标分析</w:t>
      </w:r>
    </w:p>
    <w:p>
      <w:pPr>
        <w:spacing w:after="150"/>
      </w:pPr>
      <w:r>
        <w:rPr/>
        <w:t xml:space="preserve">图表：2019-2023年洲明科技资产负债表</w:t>
      </w:r>
    </w:p>
    <w:p>
      <w:pPr>
        <w:spacing w:after="150"/>
      </w:pPr>
      <w:r>
        <w:rPr/>
        <w:t xml:space="preserve">图表：2019-2023年洲明科技利润表</w:t>
      </w:r>
    </w:p>
    <w:p>
      <w:pPr>
        <w:spacing w:after="150"/>
      </w:pPr>
      <w:r>
        <w:rPr/>
        <w:t xml:space="preserve">图表：2019-2023年洲明科技现金流量表</w:t>
      </w:r>
    </w:p>
    <w:p>
      <w:pPr>
        <w:spacing w:after="150"/>
      </w:pPr>
      <w:r>
        <w:rPr/>
        <w:t xml:space="preserve">图表：2019-2023年洲明科技主要财务指标分析</w:t>
      </w:r>
    </w:p>
    <w:p>
      <w:pPr>
        <w:spacing w:after="150"/>
      </w:pPr>
      <w:r>
        <w:rPr/>
        <w:t xml:space="preserve">图表：2024-2029年中国led封装行业市场规模预测</w:t>
      </w:r>
    </w:p>
    <w:p>
      <w:pPr>
        <w:spacing w:after="150"/>
      </w:pPr>
      <w:r>
        <w:rPr/>
        <w:t xml:space="preserve">图表：2024-2029年中国led封装供给预测</w:t>
      </w:r>
    </w:p>
    <w:p>
      <w:pPr>
        <w:spacing w:after="150"/>
      </w:pPr>
      <w:r>
        <w:rPr/>
        <w:t xml:space="preserve">图表：2024-2029年中国led封装下游需求预测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2024-2029年中国LED封装行业市场深度分析及发展趋势研究咨询预测报告</dc:title>
  <dc:description>2024-2029年中国LED封装行业市场深度分析及发展趋势研究咨询预测报告</dc:description>
  <dc:subject>2024-2029年中国LED封装行业市场深度分析及发展趋势研究咨询预测报告</dc:subject>
  <cp:keywords>研究报告</cp:keywords>
  <cp:category>研究报告</cp:category>
  <cp:lastModifiedBy>北京中道泰和信息咨询有限公司</cp:lastModifiedBy>
  <dcterms:created xsi:type="dcterms:W3CDTF">2024-01-22T16:23:35+08:00</dcterms:created>
  <dcterms:modified xsi:type="dcterms:W3CDTF">2024-01-22T16:23:35+08:00</dcterms:modified>
</cp:coreProperties>
</file>

<file path=docProps/custom.xml><?xml version="1.0" encoding="utf-8"?>
<Properties xmlns="http://schemas.openxmlformats.org/officeDocument/2006/custom-properties" xmlns:vt="http://schemas.openxmlformats.org/officeDocument/2006/docPropsVTypes"/>
</file>