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2024-2029年中国泳装行业竞争分析及发展前景预测报告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泳装是指在水中或海滩活动时和模特及选美时展示形体的专用服装。有一件式和两截式和三点式(比基尼)等变化。</w:t>
      </w:r>
    </w:p>
    <w:p>
      <w:pPr>
        <w:spacing w:after="150"/>
      </w:pPr>
      <w:r>
        <w:rPr/>
        <w:t xml:space="preserve">最初的泳装紧贴身体，遮裹着身体的大部分。20世纪初男子泳装才开始穿不连上衣的短裤。第一次世界大战结束后，妇女穿的紧身连裤泳装流行法国，其他泳装逐渐被淘汰。1935年开始，女子开始穿由乳罩和短裤配成的两件一套的游泳衣。1947年，比基尼装流行开来，带动泳装向新的方向发展。现代泳装无论从色彩、式样、质料几方面都超越以往，形成了多色彩、多式样、高质量的泳装新潮流。一般多采用遇水不松垂、不鼓胀的纺织品制成。</w:t>
      </w:r>
    </w:p>
    <w:p>
      <w:pPr>
        <w:spacing w:after="150"/>
      </w:pPr>
      <w:r>
        <w:rPr/>
        <w:t xml:space="preserve">泳装研究报告对泳装行业研究的内容和方法进行全面的阐述和论证，对研究过程中所获取的泳装资料进行全面系统的整理和分析，通过图表、统计结果及文献资料，或以纵向的发展过程，或横向类别分析提出论点、分析论据，进行论证。泳装报告绝对如实地反映客观情况，叙述、说明、推断、引用均恰如其分。文字、用词应力求准确。研究报告的文字也简单、明了、通顺、流畅，既明白如话，又把研究的效果准确地、科学地表达出来。泳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泳装行业的发展状况进行了深入透彻地分析，对我国行业市场情况、技术现状、供需形势作了详尽研究，重点分析了国内外重点企业、行业发展趋势以及行业投资情况，报告还对泳装下游行业的发展进行了探讨，是泳装及相关企业、投资部门、研究机构准确了解目前中国市场发展动态，把握泳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泳装行业发展概述</w:t>
      </w:r>
    </w:p>
    <w:p>
      <w:pPr>
        <w:spacing w:after="150"/>
      </w:pPr>
      <w:r>
        <w:rPr/>
        <w:t xml:space="preserve">第一节 泳装的概念</w:t>
      </w:r>
    </w:p>
    <w:p>
      <w:pPr>
        <w:spacing w:after="150"/>
      </w:pPr>
      <w:r>
        <w:rPr/>
        <w:t xml:space="preserve">一、泳装的特点</w:t>
      </w:r>
    </w:p>
    <w:p>
      <w:pPr>
        <w:spacing w:after="150"/>
      </w:pPr>
      <w:r>
        <w:rPr/>
        <w:t xml:space="preserve">二、泳装的分类</w:t>
      </w:r>
    </w:p>
    <w:p>
      <w:pPr>
        <w:spacing w:after="150"/>
      </w:pPr>
      <w:r>
        <w:rPr/>
        <w:t xml:space="preserve">第二节 泳装行业发展成熟度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泳装市场特征分析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全球泳装行业发展分析</w:t>
      </w:r>
    </w:p>
    <w:p>
      <w:pPr>
        <w:spacing w:after="150"/>
      </w:pPr>
      <w:r>
        <w:rPr/>
        <w:t xml:space="preserve">第一节 全球泳装行业发展分析</w:t>
      </w:r>
    </w:p>
    <w:p>
      <w:pPr>
        <w:spacing w:after="150"/>
      </w:pPr>
      <w:r>
        <w:rPr/>
        <w:t xml:space="preserve">一、2019-2023年世界泳装行业发展分析</w:t>
      </w:r>
    </w:p>
    <w:p>
      <w:pPr>
        <w:spacing w:after="150"/>
      </w:pPr>
      <w:r>
        <w:rPr/>
        <w:t xml:space="preserve">二、2019-2023年世界泳装行业发展分析</w:t>
      </w:r>
    </w:p>
    <w:p>
      <w:pPr>
        <w:spacing w:after="150"/>
      </w:pPr>
      <w:r>
        <w:rPr/>
        <w:t xml:space="preserve">三、2019-2023年世界泳装行业发展分析</w:t>
      </w:r>
    </w:p>
    <w:p>
      <w:pPr>
        <w:spacing w:after="150"/>
      </w:pPr>
      <w:r>
        <w:rPr/>
        <w:t xml:space="preserve">第二节 全球泳装市场分析</w:t>
      </w:r>
    </w:p>
    <w:p>
      <w:pPr>
        <w:spacing w:after="150"/>
      </w:pPr>
      <w:r>
        <w:rPr/>
        <w:t xml:space="preserve">一、2019-2023年全球泳装需求分析</w:t>
      </w:r>
    </w:p>
    <w:p>
      <w:pPr>
        <w:spacing w:after="150"/>
      </w:pPr>
      <w:r>
        <w:rPr/>
        <w:t xml:space="preserve">二、2019-2023年欧美泳装需求分析</w:t>
      </w:r>
    </w:p>
    <w:p>
      <w:pPr>
        <w:spacing w:after="150"/>
      </w:pPr>
      <w:r>
        <w:rPr/>
        <w:t xml:space="preserve">三、2019-2023年中外泳装市场对比</w:t>
      </w:r>
    </w:p>
    <w:p>
      <w:pPr>
        <w:spacing w:after="150"/>
      </w:pPr>
      <w:r>
        <w:rPr/>
        <w:t xml:space="preserve">第三节 2019-2023年主要国家或地区泳装行业发展分析</w:t>
      </w:r>
    </w:p>
    <w:p>
      <w:pPr>
        <w:spacing w:after="150"/>
      </w:pPr>
      <w:r>
        <w:rPr/>
        <w:t xml:space="preserve">一、2019-2023年美国泳装行业分析</w:t>
      </w:r>
    </w:p>
    <w:p>
      <w:pPr>
        <w:spacing w:after="150"/>
      </w:pPr>
      <w:r>
        <w:rPr/>
        <w:t xml:space="preserve">二、2019-2023年日本泳装行业分析</w:t>
      </w:r>
    </w:p>
    <w:p>
      <w:pPr>
        <w:spacing w:after="150"/>
      </w:pPr>
      <w:r>
        <w:rPr/>
        <w:t xml:space="preserve">三、2019-2023年欧洲泳装行业分析</w:t>
      </w:r>
    </w:p>
    <w:p>
      <w:pPr>
        <w:spacing w:after="150"/>
      </w:pPr>
      <w:r>
        <w:rPr>
          <w:b w:val="1"/>
          <w:bCs w:val="1"/>
        </w:rPr>
        <w:t xml:space="preserve">第三章 我国泳装行业发展分析</w:t>
      </w:r>
    </w:p>
    <w:p>
      <w:pPr>
        <w:spacing w:after="150"/>
      </w:pPr>
      <w:r>
        <w:rPr/>
        <w:t xml:space="preserve">第一节 中国泳装行业发展状况</w:t>
      </w:r>
    </w:p>
    <w:p>
      <w:pPr>
        <w:spacing w:after="150"/>
      </w:pPr>
      <w:r>
        <w:rPr/>
        <w:t xml:space="preserve">一、2019-2023年泳装行业发展状况分析</w:t>
      </w:r>
    </w:p>
    <w:p>
      <w:pPr>
        <w:spacing w:after="150"/>
      </w:pPr>
      <w:r>
        <w:rPr/>
        <w:t xml:space="preserve">二、2019-2023年中国泳装行业发展动态</w:t>
      </w:r>
    </w:p>
    <w:p>
      <w:pPr>
        <w:spacing w:after="150"/>
      </w:pPr>
      <w:r>
        <w:rPr/>
        <w:t xml:space="preserve">三、2019-2023年泳装行业经营业绩分析</w:t>
      </w:r>
    </w:p>
    <w:p>
      <w:pPr>
        <w:spacing w:after="150"/>
      </w:pPr>
      <w:r>
        <w:rPr/>
        <w:t xml:space="preserve">四、2019-2023年我国泳装行业发展热点</w:t>
      </w:r>
    </w:p>
    <w:p>
      <w:pPr>
        <w:spacing w:after="150"/>
      </w:pPr>
      <w:r>
        <w:rPr/>
        <w:t xml:space="preserve">第二节 中国泳装市场供需状况</w:t>
      </w:r>
    </w:p>
    <w:p>
      <w:pPr>
        <w:spacing w:after="150"/>
      </w:pPr>
      <w:r>
        <w:rPr/>
        <w:t xml:space="preserve">一、2019-2023年中国泳装行业供给能力</w:t>
      </w:r>
    </w:p>
    <w:p>
      <w:pPr>
        <w:spacing w:after="150"/>
      </w:pPr>
      <w:r>
        <w:rPr/>
        <w:t xml:space="preserve">二、2019-2023年中国泳装市场供给分析</w:t>
      </w:r>
    </w:p>
    <w:p>
      <w:pPr>
        <w:spacing w:after="150"/>
      </w:pPr>
      <w:r>
        <w:rPr/>
        <w:t xml:space="preserve">三、2019-2023年中国泳装市场需求分析</w:t>
      </w:r>
    </w:p>
    <w:p>
      <w:pPr>
        <w:spacing w:after="150"/>
      </w:pPr>
      <w:r>
        <w:rPr/>
        <w:t xml:space="preserve">第三节 2019-2023年我国泳装市场分析</w:t>
      </w:r>
    </w:p>
    <w:p>
      <w:pPr>
        <w:spacing w:after="150"/>
      </w:pPr>
      <w:r>
        <w:rPr/>
        <w:t xml:space="preserve">一、2019-2023年泳装市场分析</w:t>
      </w:r>
    </w:p>
    <w:p>
      <w:pPr>
        <w:spacing w:after="150"/>
      </w:pPr>
      <w:r>
        <w:rPr/>
        <w:t xml:space="preserve">二、2019-2023年泳装市场分析</w:t>
      </w:r>
    </w:p>
    <w:p>
      <w:pPr>
        <w:spacing w:after="150"/>
      </w:pPr>
      <w:r>
        <w:rPr>
          <w:b w:val="1"/>
          <w:bCs w:val="1"/>
        </w:rPr>
        <w:t xml:space="preserve">第四章 泳装行业竞争格局分析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泳装行业主要企业竞争力分析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2019-2023年泳装行业竞争格局分析</w:t>
      </w:r>
    </w:p>
    <w:p>
      <w:pPr>
        <w:spacing w:after="150"/>
      </w:pPr>
      <w:r>
        <w:rPr/>
        <w:t xml:space="preserve">一、2019-2023年泳装行业竞争分析</w:t>
      </w:r>
    </w:p>
    <w:p>
      <w:pPr>
        <w:spacing w:after="150"/>
      </w:pPr>
      <w:r>
        <w:rPr/>
        <w:t xml:space="preserve">二、2019-2023年中外泳装产品竞争分析</w:t>
      </w:r>
    </w:p>
    <w:p>
      <w:pPr>
        <w:spacing w:after="150"/>
      </w:pPr>
      <w:r>
        <w:rPr/>
        <w:t xml:space="preserve">三、2019-2023年国内外泳装竞争分析</w:t>
      </w:r>
    </w:p>
    <w:p>
      <w:pPr>
        <w:spacing w:after="150"/>
      </w:pPr>
      <w:r>
        <w:rPr/>
        <w:t xml:space="preserve">四、2019-2023年我国泳装市场竞争分析</w:t>
      </w:r>
    </w:p>
    <w:p>
      <w:pPr>
        <w:spacing w:after="150"/>
      </w:pPr>
      <w:r>
        <w:rPr/>
        <w:t xml:space="preserve">五、2024-2029年国内主要泳装企业动向</w:t>
      </w:r>
    </w:p>
    <w:p>
      <w:pPr>
        <w:spacing w:after="150"/>
      </w:pPr>
      <w:r>
        <w:rPr>
          <w:b w:val="1"/>
          <w:bCs w:val="1"/>
        </w:rPr>
        <w:t xml:space="preserve">第五章 泳装企业竞争策略分析</w:t>
      </w:r>
    </w:p>
    <w:p>
      <w:pPr>
        <w:spacing w:after="150"/>
      </w:pPr>
      <w:r>
        <w:rPr/>
        <w:t xml:space="preserve">第一节 泳装市场竞争策略分析</w:t>
      </w:r>
    </w:p>
    <w:p>
      <w:pPr>
        <w:spacing w:after="150"/>
      </w:pPr>
      <w:r>
        <w:rPr/>
        <w:t xml:space="preserve">一、2019-2023年泳装市场增长潜力分析</w:t>
      </w:r>
    </w:p>
    <w:p>
      <w:pPr>
        <w:spacing w:after="150"/>
      </w:pPr>
      <w:r>
        <w:rPr/>
        <w:t xml:space="preserve">二、现有泳装行业竞争策略分析</w:t>
      </w:r>
    </w:p>
    <w:p>
      <w:pPr>
        <w:spacing w:after="150"/>
      </w:pPr>
      <w:r>
        <w:rPr/>
        <w:t xml:space="preserve">第二节 泳装企业竞争策略分析</w:t>
      </w:r>
    </w:p>
    <w:p>
      <w:pPr>
        <w:spacing w:after="150"/>
      </w:pPr>
      <w:r>
        <w:rPr/>
        <w:t xml:space="preserve">一、2024-2029年我国泳装市场竞争趋势</w:t>
      </w:r>
    </w:p>
    <w:p>
      <w:pPr>
        <w:spacing w:after="150"/>
      </w:pPr>
      <w:r>
        <w:rPr/>
        <w:t xml:space="preserve">二、2024-2029年泳装行业竞争格局展望</w:t>
      </w:r>
    </w:p>
    <w:p>
      <w:pPr>
        <w:spacing w:after="150"/>
      </w:pPr>
      <w:r>
        <w:rPr/>
        <w:t xml:space="preserve">三、2024-2029年泳装行业竞争策略分析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主要泳装企业竞争分析</w:t>
      </w:r>
    </w:p>
    <w:p>
      <w:pPr>
        <w:spacing w:after="150"/>
      </w:pPr>
      <w:r>
        <w:rPr/>
        <w:t xml:space="preserve">第一节 攀岚贸易(上海)有限公司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上海迪桑特商业有限公司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东莞市英发实业有限公司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浩沙(中国)有限公司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上海洲克服饰有限公司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爱慕股份有限公司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迪卡侬(上海)体育用品有限公司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安莉芳(中国)服装有限公司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福建浪都纺织有限公司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晋江号手服饰有限公司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泳装行业发展趋势分析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2019-2023年泳装行业发展趋势分析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2024-2029年中国泳装市场趋势分析</w:t>
      </w:r>
    </w:p>
    <w:p>
      <w:pPr>
        <w:spacing w:after="150"/>
      </w:pPr>
      <w:r>
        <w:rPr/>
        <w:t xml:space="preserve">一、2019-2023年泳装市场趋势总结</w:t>
      </w:r>
    </w:p>
    <w:p>
      <w:pPr>
        <w:spacing w:after="150"/>
      </w:pPr>
      <w:r>
        <w:rPr/>
        <w:t xml:space="preserve">二、2024-2029年泳装发展趋势分析</w:t>
      </w:r>
    </w:p>
    <w:p>
      <w:pPr>
        <w:spacing w:after="150"/>
      </w:pPr>
      <w:r>
        <w:rPr/>
        <w:t xml:space="preserve">三、2024-2029年泳装市场发展空间</w:t>
      </w:r>
    </w:p>
    <w:p>
      <w:pPr>
        <w:spacing w:after="150"/>
      </w:pPr>
      <w:r>
        <w:rPr/>
        <w:t xml:space="preserve">四、2024-2029年泳装产业政策趋向</w:t>
      </w:r>
    </w:p>
    <w:p>
      <w:pPr>
        <w:spacing w:after="150"/>
      </w:pPr>
      <w:r>
        <w:rPr>
          <w:b w:val="1"/>
          <w:bCs w:val="1"/>
        </w:rPr>
        <w:t xml:space="preserve">第八章 未来泳装行业发展预测</w:t>
      </w:r>
    </w:p>
    <w:p>
      <w:pPr>
        <w:spacing w:after="150"/>
      </w:pPr>
      <w:r>
        <w:rPr/>
        <w:t xml:space="preserve">第一节 未来泳装需求与市场预测</w:t>
      </w:r>
    </w:p>
    <w:p>
      <w:pPr>
        <w:spacing w:after="150"/>
      </w:pPr>
      <w:r>
        <w:rPr/>
        <w:t xml:space="preserve">一、2024-2029年泳装市场规模预测</w:t>
      </w:r>
    </w:p>
    <w:p>
      <w:pPr>
        <w:spacing w:after="150"/>
      </w:pPr>
      <w:r>
        <w:rPr/>
        <w:t xml:space="preserve">二、2024-2029年泳装行业总资产预测</w:t>
      </w:r>
    </w:p>
    <w:p>
      <w:pPr>
        <w:spacing w:after="150"/>
      </w:pPr>
      <w:r>
        <w:rPr/>
        <w:t xml:space="preserve">第二节 2024-2029年中国泳装行业供需预测</w:t>
      </w:r>
    </w:p>
    <w:p>
      <w:pPr>
        <w:spacing w:after="150"/>
      </w:pPr>
      <w:r>
        <w:rPr/>
        <w:t xml:space="preserve">一、2024-2029年中国泳装供给预测</w:t>
      </w:r>
    </w:p>
    <w:p>
      <w:pPr>
        <w:spacing w:after="150"/>
      </w:pPr>
      <w:r>
        <w:rPr/>
        <w:t xml:space="preserve">二、2024-2029年中国泳装需求预测</w:t>
      </w:r>
    </w:p>
    <w:p>
      <w:pPr>
        <w:spacing w:after="150"/>
      </w:pPr>
      <w:r>
        <w:rPr/>
        <w:t xml:space="preserve">三、2024-2029年中国泳装供需平衡预测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2019-2023年泳装行业投资现状分析</w:t>
      </w:r>
    </w:p>
    <w:p>
      <w:pPr>
        <w:spacing w:after="150"/>
      </w:pPr>
      <w:r>
        <w:rPr/>
        <w:t xml:space="preserve">第一节 2019-2023年泳装行业投资情况分析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2019-2023年泳装行业投资情况分析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泳装行业投资环境分析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一、2019-2023年泳装行业政策环境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泳装行业投资机会与风险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泳装行业投资效益分析</w:t>
      </w:r>
    </w:p>
    <w:p>
      <w:pPr>
        <w:spacing w:after="150"/>
      </w:pPr>
      <w:r>
        <w:rPr/>
        <w:t xml:space="preserve">一、2019-2023年泳装行业投资状况分析</w:t>
      </w:r>
    </w:p>
    <w:p>
      <w:pPr>
        <w:spacing w:after="150"/>
      </w:pPr>
      <w:r>
        <w:rPr/>
        <w:t xml:space="preserve">二、2024-2029年泳装行业投资效益分析</w:t>
      </w:r>
    </w:p>
    <w:p>
      <w:pPr>
        <w:spacing w:after="150"/>
      </w:pPr>
      <w:r>
        <w:rPr/>
        <w:t xml:space="preserve">三、2024-2029年泳装行业投资趋势预测</w:t>
      </w:r>
    </w:p>
    <w:p>
      <w:pPr>
        <w:spacing w:after="150"/>
      </w:pPr>
      <w:r>
        <w:rPr/>
        <w:t xml:space="preserve">四、2024-2029年泳装行业的投资方向</w:t>
      </w:r>
    </w:p>
    <w:p>
      <w:pPr>
        <w:spacing w:after="150"/>
      </w:pPr>
      <w:r>
        <w:rPr/>
        <w:t xml:space="preserve">五、2024-2029年泳装行业投资的建议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影响泳装行业发展的主要因素</w:t>
      </w:r>
    </w:p>
    <w:p>
      <w:pPr>
        <w:spacing w:after="150"/>
      </w:pPr>
      <w:r>
        <w:rPr/>
        <w:t xml:space="preserve">一、2024-2029年影响泳装行业运行的有利因素分析</w:t>
      </w:r>
    </w:p>
    <w:p>
      <w:pPr>
        <w:spacing w:after="150"/>
      </w:pPr>
      <w:r>
        <w:rPr/>
        <w:t xml:space="preserve">二、2024-2029年影响泳装行业运行的稳定因素分析</w:t>
      </w:r>
    </w:p>
    <w:p>
      <w:pPr>
        <w:spacing w:after="150"/>
      </w:pPr>
      <w:r>
        <w:rPr/>
        <w:t xml:space="preserve">三、2024-2029年影响泳装行业运行的不利因素分析</w:t>
      </w:r>
    </w:p>
    <w:p>
      <w:pPr>
        <w:spacing w:after="150"/>
      </w:pPr>
      <w:r>
        <w:rPr/>
        <w:t xml:space="preserve">四、2024-2029年我国泳装行业发展面临的挑战分析</w:t>
      </w:r>
    </w:p>
    <w:p>
      <w:pPr>
        <w:spacing w:after="150"/>
      </w:pPr>
      <w:r>
        <w:rPr/>
        <w:t xml:space="preserve">五、2024-2029年我国泳装行业发展面临的机遇分析</w:t>
      </w:r>
    </w:p>
    <w:p>
      <w:pPr>
        <w:spacing w:after="150"/>
      </w:pPr>
      <w:r>
        <w:rPr/>
        <w:t xml:space="preserve">第四节 泳装行业投资风险及控制策略分析</w:t>
      </w:r>
    </w:p>
    <w:p>
      <w:pPr>
        <w:spacing w:after="150"/>
      </w:pPr>
      <w:r>
        <w:rPr/>
        <w:t xml:space="preserve">一、2024-2029年泳装行业市场风险及控制策略</w:t>
      </w:r>
    </w:p>
    <w:p>
      <w:pPr>
        <w:spacing w:after="150"/>
      </w:pPr>
      <w:r>
        <w:rPr/>
        <w:t xml:space="preserve">二、2024-2029年泳装行业政策风险及控制策略</w:t>
      </w:r>
    </w:p>
    <w:p>
      <w:pPr>
        <w:spacing w:after="150"/>
      </w:pPr>
      <w:r>
        <w:rPr/>
        <w:t xml:space="preserve">三、2024-2029年泳装行业经营风险及控制策略</w:t>
      </w:r>
    </w:p>
    <w:p>
      <w:pPr>
        <w:spacing w:after="150"/>
      </w:pPr>
      <w:r>
        <w:rPr/>
        <w:t xml:space="preserve">四、2024-2029年泳装行业技术风险及控制策略</w:t>
      </w:r>
    </w:p>
    <w:p>
      <w:pPr>
        <w:spacing w:after="150"/>
      </w:pPr>
      <w:r>
        <w:rPr/>
        <w:t xml:space="preserve">五、2024-2029年泳装同业竞争风险及控制策略</w:t>
      </w:r>
    </w:p>
    <w:p>
      <w:pPr>
        <w:spacing w:after="150"/>
      </w:pPr>
      <w:r>
        <w:rPr/>
        <w:t xml:space="preserve">六、2024-2029年泳装行业其他风险及控制策略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泳装行业投资战略研究</w:t>
      </w:r>
    </w:p>
    <w:p>
      <w:pPr>
        <w:spacing w:after="150"/>
      </w:pPr>
      <w:r>
        <w:rPr/>
        <w:t xml:space="preserve">第一节 泳装行业发展战略研究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泳装行业投资战略研究</w:t>
      </w:r>
    </w:p>
    <w:p>
      <w:pPr>
        <w:spacing w:after="150"/>
      </w:pPr>
      <w:r>
        <w:rPr/>
        <w:t xml:space="preserve">一、2019-2023年泳装行业投资战略研究</w:t>
      </w:r>
    </w:p>
    <w:p>
      <w:pPr>
        <w:spacing w:after="150"/>
      </w:pPr>
      <w:r>
        <w:rPr/>
        <w:t xml:space="preserve">二、2019-2023年泳装行业投资战略研究</w:t>
      </w:r>
    </w:p>
    <w:p>
      <w:pPr>
        <w:spacing w:after="150"/>
      </w:pPr>
      <w:r>
        <w:rPr/>
        <w:t xml:space="preserve">三、2024-2029年泳装行业投资形势</w:t>
      </w:r>
    </w:p>
    <w:p>
      <w:pPr>
        <w:spacing w:after="150"/>
      </w:pPr>
      <w:r>
        <w:rPr/>
        <w:t xml:space="preserve">四、2024-2029年泳装行业投资战略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图表：泳装产业链分析</w:t>
      </w:r>
    </w:p>
    <w:p>
      <w:pPr>
        <w:spacing w:after="150"/>
      </w:pPr>
      <w:r>
        <w:rPr/>
        <w:t xml:space="preserve">图表：国际泳装市场规模</w:t>
      </w:r>
    </w:p>
    <w:p>
      <w:pPr>
        <w:spacing w:after="150"/>
      </w:pPr>
      <w:r>
        <w:rPr/>
        <w:t xml:space="preserve">图表：国际泳装生命周期</w:t>
      </w:r>
    </w:p>
    <w:p>
      <w:pPr>
        <w:spacing w:after="150"/>
      </w:pPr>
      <w:r>
        <w:rPr/>
        <w:t xml:space="preserve">图表：2019-2023年中国泳装竞争力分析</w:t>
      </w:r>
    </w:p>
    <w:p>
      <w:pPr>
        <w:spacing w:after="150"/>
      </w:pPr>
      <w:r>
        <w:rPr/>
        <w:t xml:space="preserve">图表：2019-2023年中国泳装行业市场规模</w:t>
      </w:r>
    </w:p>
    <w:p>
      <w:pPr>
        <w:spacing w:after="150"/>
      </w:pPr>
      <w:r>
        <w:rPr/>
        <w:t xml:space="preserve">图表：2019-2023年全球泳装产业市场规模</w:t>
      </w:r>
    </w:p>
    <w:p>
      <w:pPr>
        <w:spacing w:after="150"/>
      </w:pPr>
      <w:r>
        <w:rPr/>
        <w:t xml:space="preserve">图表：2019-2023年泳装重要数据指标比较</w:t>
      </w:r>
    </w:p>
    <w:p>
      <w:pPr>
        <w:spacing w:after="150"/>
      </w:pPr>
      <w:r>
        <w:rPr/>
        <w:t xml:space="preserve">图表：2019-2023年中国泳装行业销售情况分析</w:t>
      </w:r>
    </w:p>
    <w:p>
      <w:pPr>
        <w:spacing w:after="150"/>
      </w:pPr>
      <w:r>
        <w:rPr/>
        <w:t xml:space="preserve">图表：2019-2023年中国泳装行业利润情况分析</w:t>
      </w:r>
    </w:p>
    <w:p>
      <w:pPr>
        <w:spacing w:after="150"/>
      </w:pPr>
      <w:r>
        <w:rPr/>
        <w:t xml:space="preserve">图表：2019-2023年中国泳装行业资产情况分析</w:t>
      </w:r>
    </w:p>
    <w:p>
      <w:pPr>
        <w:spacing w:after="150"/>
      </w:pPr>
      <w:r>
        <w:rPr/>
        <w:t xml:space="preserve">图表：2024-2029年中国泳装市场前景预测</w:t>
      </w:r>
    </w:p>
    <w:p>
      <w:pPr>
        <w:spacing w:after="150"/>
      </w:pPr>
      <w:r>
        <w:rPr/>
        <w:t xml:space="preserve">图表：2024-2029年中国泳装发展前景预测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本文地址：https://www.51baogao.cn/bg/20190404/114461.shtml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4/114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2024-2029年中国泳装行业竞争分析及发展前景预测报告</dc:title>
  <dc:description>2024-2029年中国泳装行业竞争分析及发展前景预测报告</dc:description>
  <dc:subject>2024-2029年中国泳装行业竞争分析及发展前景预测报告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2024-01-22T15:59:59+08:00</dcterms:created>
  <dcterms:modified xsi:type="dcterms:W3CDTF">2024-01-22T15:59:59+08:00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