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2024-2029年紧固件市场供需前景分析及竞争格局预测报告</w:t>
      </w:r>
    </w:p>
    <w:p>
      <w:pPr>
        <w:spacing w:after="150"/>
      </w:pPr>
      <w:r>
        <w:rPr>
          <w:b w:val="1"/>
          <w:bCs w:val="1"/>
        </w:rPr>
        <w:t xml:space="preserve">报告简介</w:t>
      </w:r>
    </w:p>
    <w:p>
      <w:pPr>
        <w:spacing w:after="150"/>
      </w:pPr>
      <w:r>
        <w:rPr/>
        <w:t xml:space="preserve">紧固件，是作紧固连接用且应用极为广泛的一类机械零件。紧固件，使用行业广泛，包括能源、电子、电器、机械、化工、冶金、模具、液压等等行业，在各种机械、设备、车辆、船舶、铁路、桥梁、建筑、结构、工具、仪器、化工、仪表和用品等上面，都可以看到各式各样的紧固件，是应用最广泛的机械基础件。它的特点是品种规格繁多，性能用途各异，而且标准化、系列化、通用化的程度也极高。因此，也有人把已有国家标准的一类紧固件称为标准紧固件，或简称为标准件。</w:t>
      </w:r>
    </w:p>
    <w:p>
      <w:pPr>
        <w:spacing w:after="150"/>
      </w:pPr>
      <w:r>
        <w:rPr/>
        <w:t xml:space="preserve">中国的紧固件行业，萌芽于1958年，其跨越式发展早在1958年之前，就已经处于酝酿和试探之中。在\"第一个五年计划\"期间，我国在翻译转化苏联标准的基础上，提出了第一批国家标准和行业标准。在这批国家标准中，GB2-121-58共120个标准都是紧固件标准。1959年至1960年，原第一机械工业部批准颁布了JB9--72-59和JB123--161-60等《机械工业通用标准》。这些国家标准和机械工业通用标准初步形成了我国的\"第一代紧固件标准西\"在这一体系中，国家标准覆盖了最通用的螺栓、螺钉、木螺钉、螺母、垫圈、铆钉和销等共7类产品;《机械工业通用标准》比国标多出螺柱(又称双头螺柱、双头螺栓、螺桩工挡圈、自攻螺钉、异型紧固件和有色金属紧固件等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紧固件市场进行了分析研究。报告在总结中国紧固件行业发展历程的基础上，结合新时期的各方面因素，对中国紧固件行业的发展趋势给予了细致和审慎的预测论证。报告资料详实，图表丰富，既有深入的分析，又有直观的比较，为紧固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全球紧固件行业发展分析 1</w:t>
      </w:r>
    </w:p>
    <w:p>
      <w:pPr>
        <w:spacing w:after="150"/>
      </w:pPr>
      <w:r>
        <w:rPr/>
        <w:t xml:space="preserve">第一节 全球紧固件行业发展轨迹综述 1</w:t>
      </w:r>
    </w:p>
    <w:p>
      <w:pPr>
        <w:spacing w:after="150"/>
      </w:pPr>
      <w:r>
        <w:rPr/>
        <w:t xml:space="preserve">一、全球紧固件行业发展历程 1</w:t>
      </w:r>
    </w:p>
    <w:p>
      <w:pPr>
        <w:spacing w:after="150"/>
      </w:pPr>
      <w:r>
        <w:rPr/>
        <w:t xml:space="preserve">二、全球紧固件行业发展面临的问题 2</w:t>
      </w:r>
    </w:p>
    <w:p>
      <w:pPr>
        <w:spacing w:after="150"/>
      </w:pPr>
      <w:r>
        <w:rPr/>
        <w:t xml:space="preserve">三、全球紧固件行业技术发展现状及趋势 2</w:t>
      </w:r>
    </w:p>
    <w:p>
      <w:pPr>
        <w:spacing w:after="150"/>
      </w:pPr>
      <w:r>
        <w:rPr/>
        <w:t xml:space="preserve">第二节 全球紧固件行业市场情况 3</w:t>
      </w:r>
    </w:p>
    <w:p>
      <w:pPr>
        <w:spacing w:after="150"/>
      </w:pPr>
      <w:r>
        <w:rPr/>
        <w:t xml:space="preserve">一、2019-2023年全球紧固件产业发展分析 3</w:t>
      </w:r>
    </w:p>
    <w:p>
      <w:pPr>
        <w:spacing w:after="150"/>
      </w:pPr>
      <w:r>
        <w:rPr/>
        <w:t xml:space="preserve">二、2019-2023年全球紧固件产业发展分析 6</w:t>
      </w:r>
    </w:p>
    <w:p>
      <w:pPr>
        <w:spacing w:after="150"/>
      </w:pPr>
      <w:r>
        <w:rPr/>
        <w:t xml:space="preserve">三、2019-2023年全球紧固件行业挑战与机会 7</w:t>
      </w:r>
    </w:p>
    <w:p>
      <w:pPr>
        <w:spacing w:after="150"/>
      </w:pPr>
      <w:r>
        <w:rPr/>
        <w:t xml:space="preserve">第三节 部分国家地区紧固件行业发展状况 8</w:t>
      </w:r>
    </w:p>
    <w:p>
      <w:pPr>
        <w:spacing w:after="150"/>
      </w:pPr>
      <w:r>
        <w:rPr/>
        <w:t xml:space="preserve">一、2019-2023年美国紧固件行业发展分析 8</w:t>
      </w:r>
    </w:p>
    <w:p>
      <w:pPr>
        <w:spacing w:after="150"/>
      </w:pPr>
      <w:r>
        <w:rPr/>
        <w:t xml:space="preserve">二、2019-2023年德国紧固件行业发展分析 12</w:t>
      </w:r>
    </w:p>
    <w:p>
      <w:pPr>
        <w:spacing w:after="150"/>
      </w:pPr>
      <w:r>
        <w:rPr/>
        <w:t xml:space="preserve">三、2019-2023年日本紧固件行业发展分析 16</w:t>
      </w:r>
    </w:p>
    <w:p>
      <w:pPr>
        <w:spacing w:after="150"/>
      </w:pPr>
      <w:r>
        <w:rPr/>
        <w:t xml:space="preserve">四、2019-2023年韩国紧固件行业发展分析 18</w:t>
      </w:r>
    </w:p>
    <w:p>
      <w:pPr>
        <w:spacing w:after="150"/>
      </w:pPr>
      <w:r>
        <w:rPr>
          <w:b w:val="1"/>
          <w:bCs w:val="1"/>
        </w:rPr>
        <w:t xml:space="preserve">第二章 我国紧固件行业发展现状 20</w:t>
      </w:r>
    </w:p>
    <w:p>
      <w:pPr>
        <w:spacing w:after="150"/>
      </w:pPr>
      <w:r>
        <w:rPr/>
        <w:t xml:space="preserve">第一节 中国紧固件行业发展概述 20</w:t>
      </w:r>
    </w:p>
    <w:p>
      <w:pPr>
        <w:spacing w:after="150"/>
      </w:pPr>
      <w:r>
        <w:rPr/>
        <w:t xml:space="preserve">一、中国紧固件行业发展历程 20</w:t>
      </w:r>
    </w:p>
    <w:p>
      <w:pPr>
        <w:spacing w:after="150"/>
      </w:pPr>
      <w:r>
        <w:rPr/>
        <w:t xml:space="preserve">二、中国紧固件行业发展面临问题 22</w:t>
      </w:r>
    </w:p>
    <w:p>
      <w:pPr>
        <w:spacing w:after="150"/>
      </w:pPr>
      <w:r>
        <w:rPr/>
        <w:t xml:space="preserve">三、中国紧固件行业技术发展现状及趋势 23</w:t>
      </w:r>
    </w:p>
    <w:p>
      <w:pPr>
        <w:spacing w:after="150"/>
      </w:pPr>
      <w:r>
        <w:rPr/>
        <w:t xml:space="preserve">第二节 我国紧固件行业发展状况 28</w:t>
      </w:r>
    </w:p>
    <w:p>
      <w:pPr>
        <w:spacing w:after="150"/>
      </w:pPr>
      <w:r>
        <w:rPr/>
        <w:t xml:space="preserve">一、2019-2023年中国紧固件行业发展回顾 28</w:t>
      </w:r>
    </w:p>
    <w:p>
      <w:pPr>
        <w:spacing w:after="150"/>
      </w:pPr>
      <w:r>
        <w:rPr/>
        <w:t xml:space="preserve">二、2019-2023年我国紧固件市场发展分析 28</w:t>
      </w:r>
    </w:p>
    <w:p>
      <w:pPr>
        <w:spacing w:after="150"/>
      </w:pPr>
      <w:r>
        <w:rPr/>
        <w:t xml:space="preserve">第三节 2019-2023年中国紧固件行业供需分析 29</w:t>
      </w:r>
    </w:p>
    <w:p>
      <w:pPr>
        <w:spacing w:after="150"/>
      </w:pPr>
      <w:r>
        <w:rPr/>
        <w:t xml:space="preserve">第四节 2019-2023年紧固件行业产量分析 31</w:t>
      </w:r>
    </w:p>
    <w:p>
      <w:pPr>
        <w:spacing w:after="150"/>
      </w:pPr>
      <w:r>
        <w:rPr/>
        <w:t xml:space="preserve">一、2019-2023年我国紧固件产量分析 31</w:t>
      </w:r>
    </w:p>
    <w:p>
      <w:pPr>
        <w:spacing w:after="150"/>
      </w:pPr>
      <w:r>
        <w:rPr/>
        <w:t xml:space="preserve">二、2024-2029年我国紧固件产量预测 33</w:t>
      </w:r>
    </w:p>
    <w:p>
      <w:pPr>
        <w:spacing w:after="150"/>
      </w:pPr>
      <w:r>
        <w:rPr/>
        <w:t xml:space="preserve">第五节 紧固件细分市场分析 34</w:t>
      </w:r>
    </w:p>
    <w:p>
      <w:pPr>
        <w:spacing w:after="150"/>
      </w:pPr>
      <w:r>
        <w:rPr/>
        <w:t xml:space="preserve">一、螺栓市场分析 34</w:t>
      </w:r>
    </w:p>
    <w:p>
      <w:pPr>
        <w:spacing w:after="150"/>
      </w:pPr>
      <w:r>
        <w:rPr/>
        <w:t xml:space="preserve">二、螺柱市场分析 35</w:t>
      </w:r>
    </w:p>
    <w:p>
      <w:pPr>
        <w:spacing w:after="150"/>
      </w:pPr>
      <w:r>
        <w:rPr/>
        <w:t xml:space="preserve">三、螺钉市场分析 35</w:t>
      </w:r>
    </w:p>
    <w:p>
      <w:pPr>
        <w:spacing w:after="150"/>
      </w:pPr>
      <w:r>
        <w:rPr/>
        <w:t xml:space="preserve">四、螺母市场分析 36</w:t>
      </w:r>
    </w:p>
    <w:p>
      <w:pPr>
        <w:spacing w:after="150"/>
      </w:pPr>
      <w:r>
        <w:rPr/>
        <w:t xml:space="preserve">五、自攻螺钉市场分析 37</w:t>
      </w:r>
    </w:p>
    <w:p>
      <w:pPr>
        <w:spacing w:after="150"/>
      </w:pPr>
      <w:r>
        <w:rPr/>
        <w:t xml:space="preserve">六、木螺钉市场分析 37</w:t>
      </w:r>
    </w:p>
    <w:p>
      <w:pPr>
        <w:spacing w:after="150"/>
      </w:pPr>
      <w:r>
        <w:rPr/>
        <w:t xml:space="preserve">七、垫圈市场分析 38</w:t>
      </w:r>
    </w:p>
    <w:p>
      <w:pPr>
        <w:spacing w:after="150"/>
      </w:pPr>
      <w:r>
        <w:rPr/>
        <w:t xml:space="preserve">八、挡圈市场分析 43</w:t>
      </w:r>
    </w:p>
    <w:p>
      <w:pPr>
        <w:spacing w:after="150"/>
      </w:pPr>
      <w:r>
        <w:rPr/>
        <w:t xml:space="preserve">九、销市场分析 45</w:t>
      </w:r>
    </w:p>
    <w:p>
      <w:pPr>
        <w:spacing w:after="150"/>
      </w:pPr>
      <w:r>
        <w:rPr/>
        <w:t xml:space="preserve">十、铆钉市场分析 46</w:t>
      </w:r>
    </w:p>
    <w:p>
      <w:pPr>
        <w:spacing w:after="150"/>
      </w:pPr>
      <w:r>
        <w:rPr/>
        <w:t xml:space="preserve">十一、组合件和连接副市场分析 47</w:t>
      </w:r>
    </w:p>
    <w:p>
      <w:pPr>
        <w:spacing w:after="150"/>
      </w:pPr>
      <w:r>
        <w:rPr/>
        <w:t xml:space="preserve">十二、焊钉市场分析 48</w:t>
      </w:r>
    </w:p>
    <w:p>
      <w:pPr>
        <w:spacing w:after="150"/>
      </w:pPr>
      <w:r>
        <w:rPr>
          <w:b w:val="1"/>
          <w:bCs w:val="1"/>
        </w:rPr>
        <w:t xml:space="preserve">第二部分 行业深度分析</w:t>
      </w:r>
    </w:p>
    <w:p>
      <w:pPr>
        <w:spacing w:after="150"/>
      </w:pPr>
      <w:r>
        <w:rPr>
          <w:b w:val="1"/>
          <w:bCs w:val="1"/>
        </w:rPr>
        <w:t xml:space="preserve">第三章 中国紧固件行业区域市场分析 49</w:t>
      </w:r>
    </w:p>
    <w:p>
      <w:pPr>
        <w:spacing w:after="150"/>
      </w:pPr>
      <w:r>
        <w:rPr/>
        <w:t xml:space="preserve">第一节 2019-2023年华北地区紧固件行业分析 49</w:t>
      </w:r>
    </w:p>
    <w:p>
      <w:pPr>
        <w:spacing w:after="150"/>
      </w:pPr>
      <w:r>
        <w:rPr/>
        <w:t xml:space="preserve">一、2019-2023年行业发展现状分析 49</w:t>
      </w:r>
    </w:p>
    <w:p>
      <w:pPr>
        <w:spacing w:after="150"/>
      </w:pPr>
      <w:r>
        <w:rPr/>
        <w:t xml:space="preserve">二、2019-2023年市场规模情况分析 49</w:t>
      </w:r>
    </w:p>
    <w:p>
      <w:pPr>
        <w:spacing w:after="150"/>
      </w:pPr>
      <w:r>
        <w:rPr/>
        <w:t xml:space="preserve">三、2024-2029年市场需求情况分析 50</w:t>
      </w:r>
    </w:p>
    <w:p>
      <w:pPr>
        <w:spacing w:after="150"/>
      </w:pPr>
      <w:r>
        <w:rPr/>
        <w:t xml:space="preserve">四、2024-2029年行业发展前景预测 51</w:t>
      </w:r>
    </w:p>
    <w:p>
      <w:pPr>
        <w:spacing w:after="150"/>
      </w:pPr>
      <w:r>
        <w:rPr/>
        <w:t xml:space="preserve">五、2024-2029年行业投资风险预测 51</w:t>
      </w:r>
    </w:p>
    <w:p>
      <w:pPr>
        <w:spacing w:after="150"/>
      </w:pPr>
      <w:r>
        <w:rPr/>
        <w:t xml:space="preserve">第二节 2019-2023年东北地区紧固件行业分析 51</w:t>
      </w:r>
    </w:p>
    <w:p>
      <w:pPr>
        <w:spacing w:after="150"/>
      </w:pPr>
      <w:r>
        <w:rPr/>
        <w:t xml:space="preserve">一、2019-2023年行业发展现状分析 51</w:t>
      </w:r>
    </w:p>
    <w:p>
      <w:pPr>
        <w:spacing w:after="150"/>
      </w:pPr>
      <w:r>
        <w:rPr/>
        <w:t xml:space="preserve">二、2019-2023年市场规模情况分析 52</w:t>
      </w:r>
    </w:p>
    <w:p>
      <w:pPr>
        <w:spacing w:after="150"/>
      </w:pPr>
      <w:r>
        <w:rPr/>
        <w:t xml:space="preserve">三、2024-2029年市场需求情况分析 53</w:t>
      </w:r>
    </w:p>
    <w:p>
      <w:pPr>
        <w:spacing w:after="150"/>
      </w:pPr>
      <w:r>
        <w:rPr/>
        <w:t xml:space="preserve">四、2024-2029年行业发展前景预测 54</w:t>
      </w:r>
    </w:p>
    <w:p>
      <w:pPr>
        <w:spacing w:after="150"/>
      </w:pPr>
      <w:r>
        <w:rPr/>
        <w:t xml:space="preserve">五、2024-2029年行业投资风险预测 54</w:t>
      </w:r>
    </w:p>
    <w:p>
      <w:pPr>
        <w:spacing w:after="150"/>
      </w:pPr>
      <w:r>
        <w:rPr/>
        <w:t xml:space="preserve">第三节 2019-2023年华东地区紧固件行业分析 54</w:t>
      </w:r>
    </w:p>
    <w:p>
      <w:pPr>
        <w:spacing w:after="150"/>
      </w:pPr>
      <w:r>
        <w:rPr/>
        <w:t xml:space="preserve">一、2019-2023年行业发展现状分析 54</w:t>
      </w:r>
    </w:p>
    <w:p>
      <w:pPr>
        <w:spacing w:after="150"/>
      </w:pPr>
      <w:r>
        <w:rPr/>
        <w:t xml:space="preserve">二、2019-2023年市场规模情况分析 55</w:t>
      </w:r>
    </w:p>
    <w:p>
      <w:pPr>
        <w:spacing w:after="150"/>
      </w:pPr>
      <w:r>
        <w:rPr/>
        <w:t xml:space="preserve">三、2024-2029年市场需求情况分析 55</w:t>
      </w:r>
    </w:p>
    <w:p>
      <w:pPr>
        <w:spacing w:after="150"/>
      </w:pPr>
      <w:r>
        <w:rPr/>
        <w:t xml:space="preserve">四、2024-2029年行业发展前景预测 56</w:t>
      </w:r>
    </w:p>
    <w:p>
      <w:pPr>
        <w:spacing w:after="150"/>
      </w:pPr>
      <w:r>
        <w:rPr/>
        <w:t xml:space="preserve">五、2024-2029年行业投资风险预测 56</w:t>
      </w:r>
    </w:p>
    <w:p>
      <w:pPr>
        <w:spacing w:after="150"/>
      </w:pPr>
      <w:r>
        <w:rPr/>
        <w:t xml:space="preserve">第四节 2019-2023年华南地区紧固件行业分析 57</w:t>
      </w:r>
    </w:p>
    <w:p>
      <w:pPr>
        <w:spacing w:after="150"/>
      </w:pPr>
      <w:r>
        <w:rPr/>
        <w:t xml:space="preserve">一、2019-2023年行业发展现状分析 57</w:t>
      </w:r>
    </w:p>
    <w:p>
      <w:pPr>
        <w:spacing w:after="150"/>
      </w:pPr>
      <w:r>
        <w:rPr/>
        <w:t xml:space="preserve">二、2019-2023年市场规模情况分析 57</w:t>
      </w:r>
    </w:p>
    <w:p>
      <w:pPr>
        <w:spacing w:after="150"/>
      </w:pPr>
      <w:r>
        <w:rPr/>
        <w:t xml:space="preserve">三、2024-2029年市场需求情况分析 58</w:t>
      </w:r>
    </w:p>
    <w:p>
      <w:pPr>
        <w:spacing w:after="150"/>
      </w:pPr>
      <w:r>
        <w:rPr/>
        <w:t xml:space="preserve">四、2024-2029年行业发展前景预测 59</w:t>
      </w:r>
    </w:p>
    <w:p>
      <w:pPr>
        <w:spacing w:after="150"/>
      </w:pPr>
      <w:r>
        <w:rPr/>
        <w:t xml:space="preserve">五、2024-2029年行业投资风险预测 59</w:t>
      </w:r>
    </w:p>
    <w:p>
      <w:pPr>
        <w:spacing w:after="150"/>
      </w:pPr>
      <w:r>
        <w:rPr/>
        <w:t xml:space="preserve">第五节 2019-2023年华中地区紧固件行业分析 59</w:t>
      </w:r>
    </w:p>
    <w:p>
      <w:pPr>
        <w:spacing w:after="150"/>
      </w:pPr>
      <w:r>
        <w:rPr/>
        <w:t xml:space="preserve">一、2019-2023年行业发展现状分析 59</w:t>
      </w:r>
    </w:p>
    <w:p>
      <w:pPr>
        <w:spacing w:after="150"/>
      </w:pPr>
      <w:r>
        <w:rPr/>
        <w:t xml:space="preserve">二、2019-2023年市场规模情况分析 60</w:t>
      </w:r>
    </w:p>
    <w:p>
      <w:pPr>
        <w:spacing w:after="150"/>
      </w:pPr>
      <w:r>
        <w:rPr/>
        <w:t xml:space="preserve">三、2024-2029年市场需求情况分析 60</w:t>
      </w:r>
    </w:p>
    <w:p>
      <w:pPr>
        <w:spacing w:after="150"/>
      </w:pPr>
      <w:r>
        <w:rPr/>
        <w:t xml:space="preserve">四、2024-2029年行业发展前景预测 61</w:t>
      </w:r>
    </w:p>
    <w:p>
      <w:pPr>
        <w:spacing w:after="150"/>
      </w:pPr>
      <w:r>
        <w:rPr/>
        <w:t xml:space="preserve">五、2024-2029年行业投资风险预测 61</w:t>
      </w:r>
    </w:p>
    <w:p>
      <w:pPr>
        <w:spacing w:after="150"/>
      </w:pPr>
      <w:r>
        <w:rPr/>
        <w:t xml:space="preserve">第六节 2019-2023年西南地区紧固件行业分析 62</w:t>
      </w:r>
    </w:p>
    <w:p>
      <w:pPr>
        <w:spacing w:after="150"/>
      </w:pPr>
      <w:r>
        <w:rPr/>
        <w:t xml:space="preserve">一、2019-2023年行业发展现状分析 62</w:t>
      </w:r>
    </w:p>
    <w:p>
      <w:pPr>
        <w:spacing w:after="150"/>
      </w:pPr>
      <w:r>
        <w:rPr/>
        <w:t xml:space="preserve">二、2019-2023年市场规模情况分析 62</w:t>
      </w:r>
    </w:p>
    <w:p>
      <w:pPr>
        <w:spacing w:after="150"/>
      </w:pPr>
      <w:r>
        <w:rPr/>
        <w:t xml:space="preserve">三、2024-2029年市场需求情况分析 63</w:t>
      </w:r>
    </w:p>
    <w:p>
      <w:pPr>
        <w:spacing w:after="150"/>
      </w:pPr>
      <w:r>
        <w:rPr/>
        <w:t xml:space="preserve">四、2024-2029年行业发展前景预测 63</w:t>
      </w:r>
    </w:p>
    <w:p>
      <w:pPr>
        <w:spacing w:after="150"/>
      </w:pPr>
      <w:r>
        <w:rPr/>
        <w:t xml:space="preserve">五、2024-2029年行业投资风险预测 63</w:t>
      </w:r>
    </w:p>
    <w:p>
      <w:pPr>
        <w:spacing w:after="150"/>
      </w:pPr>
      <w:r>
        <w:rPr/>
        <w:t xml:space="preserve">第七节 2019-2023年西北地区紧固件行业分析 64</w:t>
      </w:r>
    </w:p>
    <w:p>
      <w:pPr>
        <w:spacing w:after="150"/>
      </w:pPr>
      <w:r>
        <w:rPr/>
        <w:t xml:space="preserve">一、2019-2023年行业发展现状分析 64</w:t>
      </w:r>
    </w:p>
    <w:p>
      <w:pPr>
        <w:spacing w:after="150"/>
      </w:pPr>
      <w:r>
        <w:rPr/>
        <w:t xml:space="preserve">二、2019-2023年市场规模情况分析 65</w:t>
      </w:r>
    </w:p>
    <w:p>
      <w:pPr>
        <w:spacing w:after="150"/>
      </w:pPr>
      <w:r>
        <w:rPr/>
        <w:t xml:space="preserve">三、2024-2029年市场需求情况分析 65</w:t>
      </w:r>
    </w:p>
    <w:p>
      <w:pPr>
        <w:spacing w:after="150"/>
      </w:pPr>
      <w:r>
        <w:rPr/>
        <w:t xml:space="preserve">四、2024-2029年行业发展前景预测 66</w:t>
      </w:r>
    </w:p>
    <w:p>
      <w:pPr>
        <w:spacing w:after="150"/>
      </w:pPr>
      <w:r>
        <w:rPr/>
        <w:t xml:space="preserve">五、2024-2029年行业投资风险预测 66</w:t>
      </w:r>
    </w:p>
    <w:p>
      <w:pPr>
        <w:spacing w:after="150"/>
      </w:pPr>
      <w:r>
        <w:rPr>
          <w:b w:val="1"/>
          <w:bCs w:val="1"/>
        </w:rPr>
        <w:t xml:space="preserve">第四章 紧固件行业投资与发展前景分析 67</w:t>
      </w:r>
    </w:p>
    <w:p>
      <w:pPr>
        <w:spacing w:after="150"/>
      </w:pPr>
      <w:r>
        <w:rPr/>
        <w:t xml:space="preserve">第一节 2019-2023年紧固件行业投资情况分析 67</w:t>
      </w:r>
    </w:p>
    <w:p>
      <w:pPr>
        <w:spacing w:after="150"/>
      </w:pPr>
      <w:r>
        <w:rPr/>
        <w:t xml:space="preserve">一、2019-2023年总体投资结构 67</w:t>
      </w:r>
    </w:p>
    <w:p>
      <w:pPr>
        <w:spacing w:after="150"/>
      </w:pPr>
      <w:r>
        <w:rPr/>
        <w:t xml:space="preserve">二、2019-2023年投资规模情况 67</w:t>
      </w:r>
    </w:p>
    <w:p>
      <w:pPr>
        <w:spacing w:after="150"/>
      </w:pPr>
      <w:r>
        <w:rPr/>
        <w:t xml:space="preserve">三、2019-2023年投资增速情况 68</w:t>
      </w:r>
    </w:p>
    <w:p>
      <w:pPr>
        <w:spacing w:after="150"/>
      </w:pPr>
      <w:r>
        <w:rPr/>
        <w:t xml:space="preserve">四、2019-2023年分地区投资分析 68</w:t>
      </w:r>
    </w:p>
    <w:p>
      <w:pPr>
        <w:spacing w:after="150"/>
      </w:pPr>
      <w:r>
        <w:rPr/>
        <w:t xml:space="preserve">第二节 紧固件行业投资机会分析 70</w:t>
      </w:r>
    </w:p>
    <w:p>
      <w:pPr>
        <w:spacing w:after="150"/>
      </w:pPr>
      <w:r>
        <w:rPr/>
        <w:t xml:space="preserve">一、紧固件投资项目分析 70</w:t>
      </w:r>
    </w:p>
    <w:p>
      <w:pPr>
        <w:spacing w:after="150"/>
      </w:pPr>
      <w:r>
        <w:rPr/>
        <w:t xml:space="preserve">二、可以投资的紧固件模式 72</w:t>
      </w:r>
    </w:p>
    <w:p>
      <w:pPr>
        <w:spacing w:after="150"/>
      </w:pPr>
      <w:r>
        <w:rPr/>
        <w:t xml:space="preserve">三、2019-2023年紧固件投资机会 73</w:t>
      </w:r>
    </w:p>
    <w:p>
      <w:pPr>
        <w:spacing w:after="150"/>
      </w:pPr>
      <w:r>
        <w:rPr/>
        <w:t xml:space="preserve">四、2019-2023年紧固件投资新方向 74</w:t>
      </w:r>
    </w:p>
    <w:p>
      <w:pPr>
        <w:spacing w:after="150"/>
      </w:pPr>
      <w:r>
        <w:rPr>
          <w:b w:val="1"/>
          <w:bCs w:val="1"/>
        </w:rPr>
        <w:t xml:space="preserve">第三部分 竞争格局分析</w:t>
      </w:r>
    </w:p>
    <w:p>
      <w:pPr>
        <w:spacing w:after="150"/>
      </w:pPr>
      <w:r>
        <w:rPr>
          <w:b w:val="1"/>
          <w:bCs w:val="1"/>
        </w:rPr>
        <w:t xml:space="preserve">第五章 紧固件行业竞争格局分析 75</w:t>
      </w:r>
    </w:p>
    <w:p>
      <w:pPr>
        <w:spacing w:after="150"/>
      </w:pPr>
      <w:r>
        <w:rPr/>
        <w:t xml:space="preserve">第一节 紧固件行业集中度分析 75</w:t>
      </w:r>
    </w:p>
    <w:p>
      <w:pPr>
        <w:spacing w:after="150"/>
      </w:pPr>
      <w:r>
        <w:rPr/>
        <w:t xml:space="preserve">一、紧固件市场集中度分析 75</w:t>
      </w:r>
    </w:p>
    <w:p>
      <w:pPr>
        <w:spacing w:after="150"/>
      </w:pPr>
      <w:r>
        <w:rPr/>
        <w:t xml:space="preserve">二、紧固件企业集中度分析 75</w:t>
      </w:r>
    </w:p>
    <w:p>
      <w:pPr>
        <w:spacing w:after="150"/>
      </w:pPr>
      <w:r>
        <w:rPr/>
        <w:t xml:space="preserve">三、紧固件区域集中度分析 75</w:t>
      </w:r>
    </w:p>
    <w:p>
      <w:pPr>
        <w:spacing w:after="150"/>
      </w:pPr>
      <w:r>
        <w:rPr/>
        <w:t xml:space="preserve">第二节 紧固件行业主要企业竞争力分析 75</w:t>
      </w:r>
    </w:p>
    <w:p>
      <w:pPr>
        <w:spacing w:after="150"/>
      </w:pPr>
      <w:r>
        <w:rPr/>
        <w:t xml:space="preserve">一、重点企业资产总计对比分析 75</w:t>
      </w:r>
    </w:p>
    <w:p>
      <w:pPr>
        <w:spacing w:after="150"/>
      </w:pPr>
      <w:r>
        <w:rPr/>
        <w:t xml:space="preserve">二、重点企业从业人员对比分析 76</w:t>
      </w:r>
    </w:p>
    <w:p>
      <w:pPr>
        <w:spacing w:after="150"/>
      </w:pPr>
      <w:r>
        <w:rPr/>
        <w:t xml:space="preserve">三、重点企业全年营业收入对比分析 76</w:t>
      </w:r>
    </w:p>
    <w:p>
      <w:pPr>
        <w:spacing w:after="150"/>
      </w:pPr>
      <w:r>
        <w:rPr/>
        <w:t xml:space="preserve">四、重点企业利润总额对比分析 76</w:t>
      </w:r>
    </w:p>
    <w:p>
      <w:pPr>
        <w:spacing w:after="150"/>
      </w:pPr>
      <w:r>
        <w:rPr/>
        <w:t xml:space="preserve">五、重点企业综合竞争力对比分析 76</w:t>
      </w:r>
    </w:p>
    <w:p>
      <w:pPr>
        <w:spacing w:after="150"/>
      </w:pPr>
      <w:r>
        <w:rPr/>
        <w:t xml:space="preserve">第三节 紧固件行业竞争格局分析 77</w:t>
      </w:r>
    </w:p>
    <w:p>
      <w:pPr>
        <w:spacing w:after="150"/>
      </w:pPr>
      <w:r>
        <w:rPr/>
        <w:t xml:space="preserve">一、2019-2023年紧固件行业竞争分析 77</w:t>
      </w:r>
    </w:p>
    <w:p>
      <w:pPr>
        <w:spacing w:after="150"/>
      </w:pPr>
      <w:r>
        <w:rPr/>
        <w:t xml:space="preserve">二、2019-2023年中外紧固件产品竞争分析 77</w:t>
      </w:r>
    </w:p>
    <w:p>
      <w:pPr>
        <w:spacing w:after="150"/>
      </w:pPr>
      <w:r>
        <w:rPr/>
        <w:t xml:space="preserve">三、2019-2023年我国紧固件市场竞争分析 79</w:t>
      </w:r>
    </w:p>
    <w:p>
      <w:pPr>
        <w:spacing w:after="150"/>
      </w:pPr>
      <w:r>
        <w:rPr/>
        <w:t xml:space="preserve">四、2024-2029年国内主要紧固件企业动向 81</w:t>
      </w:r>
    </w:p>
    <w:p>
      <w:pPr>
        <w:spacing w:after="150"/>
      </w:pPr>
      <w:r>
        <w:rPr>
          <w:b w:val="1"/>
          <w:bCs w:val="1"/>
        </w:rPr>
        <w:t xml:space="preserve">第六章 2024-2029年中国紧固件行业发展形势分析 82</w:t>
      </w:r>
    </w:p>
    <w:p>
      <w:pPr>
        <w:spacing w:after="150"/>
      </w:pPr>
      <w:r>
        <w:rPr/>
        <w:t xml:space="preserve">第一节 紧固件行业发展概况 82</w:t>
      </w:r>
    </w:p>
    <w:p>
      <w:pPr>
        <w:spacing w:after="150"/>
      </w:pPr>
      <w:r>
        <w:rPr/>
        <w:t xml:space="preserve">一、紧固件行业发展特点分析 82</w:t>
      </w:r>
    </w:p>
    <w:p>
      <w:pPr>
        <w:spacing w:after="150"/>
      </w:pPr>
      <w:r>
        <w:rPr/>
        <w:t xml:space="preserve">二、紧固件行业投资现状分析 84</w:t>
      </w:r>
    </w:p>
    <w:p>
      <w:pPr>
        <w:spacing w:after="150"/>
      </w:pPr>
      <w:r>
        <w:rPr/>
        <w:t xml:space="preserve">三、紧固件行业总产值分析 85</w:t>
      </w:r>
    </w:p>
    <w:p>
      <w:pPr>
        <w:spacing w:after="150"/>
      </w:pPr>
      <w:r>
        <w:rPr/>
        <w:t xml:space="preserve">四、紧固件行业技术发展分析 86</w:t>
      </w:r>
    </w:p>
    <w:p>
      <w:pPr>
        <w:spacing w:after="150"/>
      </w:pPr>
      <w:r>
        <w:rPr/>
        <w:t xml:space="preserve">第二节 2019-2023年紧固件行业市场情况分析 90</w:t>
      </w:r>
    </w:p>
    <w:p>
      <w:pPr>
        <w:spacing w:after="150"/>
      </w:pPr>
      <w:r>
        <w:rPr/>
        <w:t xml:space="preserve">一、紧固件行业市场发展分析 90</w:t>
      </w:r>
    </w:p>
    <w:p>
      <w:pPr>
        <w:spacing w:after="150"/>
      </w:pPr>
      <w:r>
        <w:rPr/>
        <w:t xml:space="preserve">二、紧固件市场存在的问题 92</w:t>
      </w:r>
    </w:p>
    <w:p>
      <w:pPr>
        <w:spacing w:after="150"/>
      </w:pPr>
      <w:r>
        <w:rPr/>
        <w:t xml:space="preserve">三、紧固件市场规模分析 93</w:t>
      </w:r>
    </w:p>
    <w:p>
      <w:pPr>
        <w:spacing w:after="150"/>
      </w:pPr>
      <w:r>
        <w:rPr/>
        <w:t xml:space="preserve">第三节 2019-2023年紧固件产销状况分析 93</w:t>
      </w:r>
    </w:p>
    <w:p>
      <w:pPr>
        <w:spacing w:after="150"/>
      </w:pPr>
      <w:r>
        <w:rPr/>
        <w:t xml:space="preserve">一、紧固件产量分析 93</w:t>
      </w:r>
    </w:p>
    <w:p>
      <w:pPr>
        <w:spacing w:after="150"/>
      </w:pPr>
      <w:r>
        <w:rPr/>
        <w:t xml:space="preserve">二、紧固件产能分析 94</w:t>
      </w:r>
    </w:p>
    <w:p>
      <w:pPr>
        <w:spacing w:after="150"/>
      </w:pPr>
      <w:r>
        <w:rPr/>
        <w:t xml:space="preserve">三、紧固件市场需求状况分析 94</w:t>
      </w:r>
    </w:p>
    <w:p>
      <w:pPr>
        <w:spacing w:after="150"/>
      </w:pPr>
      <w:r>
        <w:rPr/>
        <w:t xml:space="preserve">第四节 产品发展趋势预测 98</w:t>
      </w:r>
    </w:p>
    <w:p>
      <w:pPr>
        <w:spacing w:after="150"/>
      </w:pPr>
      <w:r>
        <w:rPr/>
        <w:t xml:space="preserve">一、产品发展新动态 98</w:t>
      </w:r>
    </w:p>
    <w:p>
      <w:pPr>
        <w:spacing w:after="150"/>
      </w:pPr>
      <w:r>
        <w:rPr/>
        <w:t xml:space="preserve">二、技术新动态 98</w:t>
      </w:r>
    </w:p>
    <w:p>
      <w:pPr>
        <w:spacing w:after="150"/>
      </w:pPr>
      <w:r>
        <w:rPr/>
        <w:t xml:space="preserve">三、产品发展趋势预测 101</w:t>
      </w:r>
    </w:p>
    <w:p>
      <w:pPr>
        <w:spacing w:after="150"/>
      </w:pPr>
      <w:r>
        <w:rPr>
          <w:b w:val="1"/>
          <w:bCs w:val="1"/>
        </w:rPr>
        <w:t xml:space="preserve">第七章 中国紧固件行业整体运行指标分析 103</w:t>
      </w:r>
    </w:p>
    <w:p>
      <w:pPr>
        <w:spacing w:after="150"/>
      </w:pPr>
      <w:r>
        <w:rPr/>
        <w:t xml:space="preserve">第一节 2019-2023年中国紧固件行业总体规模分析 103</w:t>
      </w:r>
    </w:p>
    <w:p>
      <w:pPr>
        <w:spacing w:after="150"/>
      </w:pPr>
      <w:r>
        <w:rPr/>
        <w:t xml:space="preserve">一、企业数量结构分析 103</w:t>
      </w:r>
    </w:p>
    <w:p>
      <w:pPr>
        <w:spacing w:after="150"/>
      </w:pPr>
      <w:r>
        <w:rPr/>
        <w:t xml:space="preserve">二、行业生产规模分析 104</w:t>
      </w:r>
    </w:p>
    <w:p>
      <w:pPr>
        <w:spacing w:after="150"/>
      </w:pPr>
      <w:r>
        <w:rPr/>
        <w:t xml:space="preserve">第二节 2019-2023年中国紧固件行业产销分析 105</w:t>
      </w:r>
    </w:p>
    <w:p>
      <w:pPr>
        <w:spacing w:after="150"/>
      </w:pPr>
      <w:r>
        <w:rPr/>
        <w:t xml:space="preserve">一、行业产成品情况总体分析 105</w:t>
      </w:r>
    </w:p>
    <w:p>
      <w:pPr>
        <w:spacing w:after="150"/>
      </w:pPr>
      <w:r>
        <w:rPr/>
        <w:t xml:space="preserve">二、行业产品销售收入总体分析 105</w:t>
      </w:r>
    </w:p>
    <w:p>
      <w:pPr>
        <w:spacing w:after="150"/>
      </w:pPr>
      <w:r>
        <w:rPr/>
        <w:t xml:space="preserve">第三节 2019-2023年中国紧固件行业财务指标总体分析 106</w:t>
      </w:r>
    </w:p>
    <w:p>
      <w:pPr>
        <w:spacing w:after="150"/>
      </w:pPr>
      <w:r>
        <w:rPr/>
        <w:t xml:space="preserve">一、行业盈利能力分析 106</w:t>
      </w:r>
    </w:p>
    <w:p>
      <w:pPr>
        <w:spacing w:after="150"/>
      </w:pPr>
      <w:r>
        <w:rPr/>
        <w:t xml:space="preserve">二、行业偿债能力分析 107</w:t>
      </w:r>
    </w:p>
    <w:p>
      <w:pPr>
        <w:spacing w:after="150"/>
      </w:pPr>
      <w:r>
        <w:rPr/>
        <w:t xml:space="preserve">三、行业营运能力分析 108</w:t>
      </w:r>
    </w:p>
    <w:p>
      <w:pPr>
        <w:spacing w:after="150"/>
      </w:pPr>
      <w:r>
        <w:rPr/>
        <w:t xml:space="preserve">四、行业发展能力分析 109</w:t>
      </w:r>
    </w:p>
    <w:p>
      <w:pPr>
        <w:spacing w:after="150"/>
      </w:pPr>
      <w:r>
        <w:rPr/>
        <w:t xml:space="preserve">第四节 产销运存分析 110</w:t>
      </w:r>
    </w:p>
    <w:p>
      <w:pPr>
        <w:spacing w:after="150"/>
      </w:pPr>
      <w:r>
        <w:rPr/>
        <w:t xml:space="preserve">一、2019-2023年紧固件行业产销情况 110</w:t>
      </w:r>
    </w:p>
    <w:p>
      <w:pPr>
        <w:spacing w:after="150"/>
      </w:pPr>
      <w:r>
        <w:rPr/>
        <w:t xml:space="preserve">二、2019-2023年紧固件行业库存情况 110</w:t>
      </w:r>
    </w:p>
    <w:p>
      <w:pPr>
        <w:spacing w:after="150"/>
      </w:pPr>
      <w:r>
        <w:rPr/>
        <w:t xml:space="preserve">三、2019-2023年紧固件行业资金周转情况 110</w:t>
      </w:r>
    </w:p>
    <w:p>
      <w:pPr>
        <w:spacing w:after="150"/>
      </w:pPr>
      <w:r>
        <w:rPr/>
        <w:t xml:space="preserve">第五节 盈利水平分析 111</w:t>
      </w:r>
    </w:p>
    <w:p>
      <w:pPr>
        <w:spacing w:after="150"/>
      </w:pPr>
      <w:r>
        <w:rPr/>
        <w:t xml:space="preserve">一、2019-2023年紧固件行业价格情况 111</w:t>
      </w:r>
    </w:p>
    <w:p>
      <w:pPr>
        <w:spacing w:after="150"/>
      </w:pPr>
      <w:r>
        <w:rPr/>
        <w:t xml:space="preserve">二、2019-2023年紧固件行业营业收入情况 113</w:t>
      </w:r>
    </w:p>
    <w:p>
      <w:pPr>
        <w:spacing w:after="150"/>
      </w:pPr>
      <w:r>
        <w:rPr/>
        <w:t xml:space="preserve">三、2019-2023年紧固件行业毛利率情况 113</w:t>
      </w:r>
    </w:p>
    <w:p>
      <w:pPr>
        <w:spacing w:after="150"/>
      </w:pPr>
      <w:r>
        <w:rPr/>
        <w:t xml:space="preserve">四、2019-2023年紧固件行业赢利水平 113</w:t>
      </w:r>
    </w:p>
    <w:p>
      <w:pPr>
        <w:spacing w:after="150"/>
      </w:pPr>
      <w:r>
        <w:rPr/>
        <w:t xml:space="preserve">五、2024-2029年紧固件行业赢利预测 113</w:t>
      </w:r>
    </w:p>
    <w:p>
      <w:pPr>
        <w:spacing w:after="150"/>
      </w:pPr>
      <w:r>
        <w:rPr>
          <w:b w:val="1"/>
          <w:bCs w:val="1"/>
        </w:rPr>
        <w:t xml:space="preserve">第八章 紧固件行业盈利能力分析 114</w:t>
      </w:r>
    </w:p>
    <w:p>
      <w:pPr>
        <w:spacing w:after="150"/>
      </w:pPr>
      <w:r>
        <w:rPr/>
        <w:t xml:space="preserve">第一节 2019-2023年中国紧固件行业利润总额分析 114</w:t>
      </w:r>
    </w:p>
    <w:p>
      <w:pPr>
        <w:spacing w:after="150"/>
      </w:pPr>
      <w:r>
        <w:rPr/>
        <w:t xml:space="preserve">一、利润总额分析 114</w:t>
      </w:r>
    </w:p>
    <w:p>
      <w:pPr>
        <w:spacing w:after="150"/>
      </w:pPr>
      <w:r>
        <w:rPr/>
        <w:t xml:space="preserve">二、不同规模企业利润总额比较分析 114</w:t>
      </w:r>
    </w:p>
    <w:p>
      <w:pPr>
        <w:spacing w:after="150"/>
      </w:pPr>
      <w:r>
        <w:rPr/>
        <w:t xml:space="preserve">三、不同所有制企业利润总额比较分析 115</w:t>
      </w:r>
    </w:p>
    <w:p>
      <w:pPr>
        <w:spacing w:after="150"/>
      </w:pPr>
      <w:r>
        <w:rPr/>
        <w:t xml:space="preserve">第二节 2019-2023年中国紧固件行业销售利润率 115</w:t>
      </w:r>
    </w:p>
    <w:p>
      <w:pPr>
        <w:spacing w:after="150"/>
      </w:pPr>
      <w:r>
        <w:rPr/>
        <w:t xml:space="preserve">一、销售利润率分析 115</w:t>
      </w:r>
    </w:p>
    <w:p>
      <w:pPr>
        <w:spacing w:after="150"/>
      </w:pPr>
      <w:r>
        <w:rPr/>
        <w:t xml:space="preserve">二、不同规模企业销售利润率比较分析 115</w:t>
      </w:r>
    </w:p>
    <w:p>
      <w:pPr>
        <w:spacing w:after="150"/>
      </w:pPr>
      <w:r>
        <w:rPr/>
        <w:t xml:space="preserve">三、不同所有制企业销售利润率比较分析 116</w:t>
      </w:r>
    </w:p>
    <w:p>
      <w:pPr>
        <w:spacing w:after="150"/>
      </w:pPr>
      <w:r>
        <w:rPr/>
        <w:t xml:space="preserve">第三节 2019-2023年中国紧固件行业总资产利润率分析 116</w:t>
      </w:r>
    </w:p>
    <w:p>
      <w:pPr>
        <w:spacing w:after="150"/>
      </w:pPr>
      <w:r>
        <w:rPr/>
        <w:t xml:space="preserve">一、总资产利润率分析 116</w:t>
      </w:r>
    </w:p>
    <w:p>
      <w:pPr>
        <w:spacing w:after="150"/>
      </w:pPr>
      <w:r>
        <w:rPr/>
        <w:t xml:space="preserve">二、不同规模企业总资产利润率比较分析 116</w:t>
      </w:r>
    </w:p>
    <w:p>
      <w:pPr>
        <w:spacing w:after="150"/>
      </w:pPr>
      <w:r>
        <w:rPr/>
        <w:t xml:space="preserve">三、不同所有制企业总资产利润率比较分析 116</w:t>
      </w:r>
    </w:p>
    <w:p>
      <w:pPr>
        <w:spacing w:after="150"/>
      </w:pPr>
      <w:r>
        <w:rPr/>
        <w:t xml:space="preserve">第四节 2019-2023年中国紧固件行业产值利税率分析 117</w:t>
      </w:r>
    </w:p>
    <w:p>
      <w:pPr>
        <w:spacing w:after="150"/>
      </w:pPr>
      <w:r>
        <w:rPr/>
        <w:t xml:space="preserve">一、产值利税率分析 117</w:t>
      </w:r>
    </w:p>
    <w:p>
      <w:pPr>
        <w:spacing w:after="150"/>
      </w:pPr>
      <w:r>
        <w:rPr/>
        <w:t xml:space="preserve">二、不同规模企业产值利税率比较分析 117</w:t>
      </w:r>
    </w:p>
    <w:p>
      <w:pPr>
        <w:spacing w:after="150"/>
      </w:pPr>
      <w:r>
        <w:rPr/>
        <w:t xml:space="preserve">三、不同所有制企业产值利税率比较分析 117</w:t>
      </w:r>
    </w:p>
    <w:p>
      <w:pPr>
        <w:spacing w:after="150"/>
      </w:pPr>
      <w:r>
        <w:rPr>
          <w:b w:val="1"/>
          <w:bCs w:val="1"/>
        </w:rPr>
        <w:t xml:space="preserve">第九章 紧固件重点企业发展分析 118</w:t>
      </w:r>
    </w:p>
    <w:p>
      <w:pPr>
        <w:spacing w:after="150"/>
      </w:pPr>
      <w:r>
        <w:rPr/>
        <w:t xml:space="preserve">第一节 山东高强紧固件有限公司 118</w:t>
      </w:r>
    </w:p>
    <w:p>
      <w:pPr>
        <w:spacing w:after="150"/>
      </w:pPr>
      <w:r>
        <w:rPr/>
        <w:t xml:space="preserve">一、产品结构分析 118</w:t>
      </w:r>
    </w:p>
    <w:p>
      <w:pPr>
        <w:spacing w:after="150"/>
      </w:pPr>
      <w:r>
        <w:rPr/>
        <w:t xml:space="preserve">二、产品生产设备分析 118</w:t>
      </w:r>
    </w:p>
    <w:p>
      <w:pPr>
        <w:spacing w:after="150"/>
      </w:pPr>
      <w:r>
        <w:rPr/>
        <w:t xml:space="preserve">三、产品质量分析 118</w:t>
      </w:r>
    </w:p>
    <w:p>
      <w:pPr>
        <w:spacing w:after="150"/>
      </w:pPr>
      <w:r>
        <w:rPr/>
        <w:t xml:space="preserve">四、企业经营分析 118</w:t>
      </w:r>
    </w:p>
    <w:p>
      <w:pPr>
        <w:spacing w:after="150"/>
      </w:pPr>
      <w:r>
        <w:rPr/>
        <w:t xml:space="preserve">五、生产布局与产能扩张 119</w:t>
      </w:r>
    </w:p>
    <w:p>
      <w:pPr>
        <w:spacing w:after="150"/>
      </w:pPr>
      <w:r>
        <w:rPr/>
        <w:t xml:space="preserve">六、市场营销区域分析 119</w:t>
      </w:r>
    </w:p>
    <w:p>
      <w:pPr>
        <w:spacing w:after="150"/>
      </w:pPr>
      <w:r>
        <w:rPr/>
        <w:t xml:space="preserve">七、主要客户分析 119</w:t>
      </w:r>
    </w:p>
    <w:p>
      <w:pPr>
        <w:spacing w:after="150"/>
      </w:pPr>
      <w:r>
        <w:rPr/>
        <w:t xml:space="preserve">八、技术现状、趋势及革新能力分析 119</w:t>
      </w:r>
    </w:p>
    <w:p>
      <w:pPr>
        <w:spacing w:after="150"/>
      </w:pPr>
      <w:r>
        <w:rPr/>
        <w:t xml:space="preserve">九、成长性分析 120</w:t>
      </w:r>
    </w:p>
    <w:p>
      <w:pPr>
        <w:spacing w:after="150"/>
      </w:pPr>
      <w:r>
        <w:rPr/>
        <w:t xml:space="preserve">十、公司战略规划分析 120</w:t>
      </w:r>
    </w:p>
    <w:p>
      <w:pPr>
        <w:spacing w:after="150"/>
      </w:pPr>
      <w:r>
        <w:rPr/>
        <w:t xml:space="preserve">第二节 河北超跃标准件模具有限公司 120</w:t>
      </w:r>
    </w:p>
    <w:p>
      <w:pPr>
        <w:spacing w:after="150"/>
      </w:pPr>
      <w:r>
        <w:rPr/>
        <w:t xml:space="preserve">一、企业产销规模分析 120</w:t>
      </w:r>
    </w:p>
    <w:p>
      <w:pPr>
        <w:spacing w:after="150"/>
      </w:pPr>
      <w:r>
        <w:rPr/>
        <w:t xml:space="preserve">二、产品结构分析 120</w:t>
      </w:r>
    </w:p>
    <w:p>
      <w:pPr>
        <w:spacing w:after="150"/>
      </w:pPr>
      <w:r>
        <w:rPr/>
        <w:t xml:space="preserve">三、产品销售方式分析 121</w:t>
      </w:r>
    </w:p>
    <w:p>
      <w:pPr>
        <w:spacing w:after="150"/>
      </w:pPr>
      <w:r>
        <w:rPr/>
        <w:t xml:space="preserve">四、盈利能力以及利润率分析 121</w:t>
      </w:r>
    </w:p>
    <w:p>
      <w:pPr>
        <w:spacing w:after="150"/>
      </w:pPr>
      <w:r>
        <w:rPr/>
        <w:t xml:space="preserve">五、生产布局与产能扩张 121</w:t>
      </w:r>
    </w:p>
    <w:p>
      <w:pPr>
        <w:spacing w:after="150"/>
      </w:pPr>
      <w:r>
        <w:rPr/>
        <w:t xml:space="preserve">六、市场营销区域分析 121</w:t>
      </w:r>
    </w:p>
    <w:p>
      <w:pPr>
        <w:spacing w:after="150"/>
      </w:pPr>
      <w:r>
        <w:rPr/>
        <w:t xml:space="preserve">七、主要客户分析 121</w:t>
      </w:r>
    </w:p>
    <w:p>
      <w:pPr>
        <w:spacing w:after="150"/>
      </w:pPr>
      <w:r>
        <w:rPr/>
        <w:t xml:space="preserve">八、技术现状、趋势及革新能力分析 121</w:t>
      </w:r>
    </w:p>
    <w:p>
      <w:pPr>
        <w:spacing w:after="150"/>
      </w:pPr>
      <w:r>
        <w:rPr/>
        <w:t xml:space="preserve">九、成长性分析 122</w:t>
      </w:r>
    </w:p>
    <w:p>
      <w:pPr>
        <w:spacing w:after="150"/>
      </w:pPr>
      <w:r>
        <w:rPr/>
        <w:t xml:space="preserve">十、公司战略规划分析 122</w:t>
      </w:r>
    </w:p>
    <w:p>
      <w:pPr>
        <w:spacing w:after="150"/>
      </w:pPr>
      <w:r>
        <w:rPr/>
        <w:t xml:space="preserve">第三节 新泰市合力紧固件有限公司 122</w:t>
      </w:r>
    </w:p>
    <w:p>
      <w:pPr>
        <w:spacing w:after="150"/>
      </w:pPr>
      <w:r>
        <w:rPr/>
        <w:t xml:space="preserve">一、企业基本概况 122</w:t>
      </w:r>
    </w:p>
    <w:p>
      <w:pPr>
        <w:spacing w:after="150"/>
      </w:pPr>
      <w:r>
        <w:rPr/>
        <w:t xml:space="preserve">二、产品结构分析 122</w:t>
      </w:r>
    </w:p>
    <w:p>
      <w:pPr>
        <w:spacing w:after="150"/>
      </w:pPr>
      <w:r>
        <w:rPr/>
        <w:t xml:space="preserve">三、生产设备分析 122</w:t>
      </w:r>
    </w:p>
    <w:p>
      <w:pPr>
        <w:spacing w:after="150"/>
      </w:pPr>
      <w:r>
        <w:rPr/>
        <w:t xml:space="preserve">四、盈利能力以及利润率分析 123</w:t>
      </w:r>
    </w:p>
    <w:p>
      <w:pPr>
        <w:spacing w:after="150"/>
      </w:pPr>
      <w:r>
        <w:rPr/>
        <w:t xml:space="preserve">五、生产布局与产能扩张 123</w:t>
      </w:r>
    </w:p>
    <w:p>
      <w:pPr>
        <w:spacing w:after="150"/>
      </w:pPr>
      <w:r>
        <w:rPr/>
        <w:t xml:space="preserve">六、市场营销区域分析 123</w:t>
      </w:r>
    </w:p>
    <w:p>
      <w:pPr>
        <w:spacing w:after="150"/>
      </w:pPr>
      <w:r>
        <w:rPr/>
        <w:t xml:space="preserve">七、主要客户分析 123</w:t>
      </w:r>
    </w:p>
    <w:p>
      <w:pPr>
        <w:spacing w:after="150"/>
      </w:pPr>
      <w:r>
        <w:rPr/>
        <w:t xml:space="preserve">八、技术现状、趋势及革新能力分析 123</w:t>
      </w:r>
    </w:p>
    <w:p>
      <w:pPr>
        <w:spacing w:after="150"/>
      </w:pPr>
      <w:r>
        <w:rPr/>
        <w:t xml:space="preserve">九、成长性分析 123</w:t>
      </w:r>
    </w:p>
    <w:p>
      <w:pPr>
        <w:spacing w:after="150"/>
      </w:pPr>
      <w:r>
        <w:rPr/>
        <w:t xml:space="preserve">十、公司战略规划分析 124</w:t>
      </w:r>
    </w:p>
    <w:p>
      <w:pPr>
        <w:spacing w:after="150"/>
      </w:pPr>
      <w:r>
        <w:rPr/>
        <w:t xml:space="preserve">第四节 上海底特精密紧固件股份有限公司 124</w:t>
      </w:r>
    </w:p>
    <w:p>
      <w:pPr>
        <w:spacing w:after="150"/>
      </w:pPr>
      <w:r>
        <w:rPr/>
        <w:t xml:space="preserve">一、企业发展情况分析 124</w:t>
      </w:r>
    </w:p>
    <w:p>
      <w:pPr>
        <w:spacing w:after="150"/>
      </w:pPr>
      <w:r>
        <w:rPr/>
        <w:t xml:space="preserve">二、产品结构分析 124</w:t>
      </w:r>
    </w:p>
    <w:p>
      <w:pPr>
        <w:spacing w:after="150"/>
      </w:pPr>
      <w:r>
        <w:rPr/>
        <w:t xml:space="preserve">三、企业组织结构分析 125</w:t>
      </w:r>
    </w:p>
    <w:p>
      <w:pPr>
        <w:spacing w:after="150"/>
      </w:pPr>
      <w:r>
        <w:rPr/>
        <w:t xml:space="preserve">四、盈利能力以及利润率分析 125</w:t>
      </w:r>
    </w:p>
    <w:p>
      <w:pPr>
        <w:spacing w:after="150"/>
      </w:pPr>
      <w:r>
        <w:rPr/>
        <w:t xml:space="preserve">五、生产布局与产能扩张 126</w:t>
      </w:r>
    </w:p>
    <w:p>
      <w:pPr>
        <w:spacing w:after="150"/>
      </w:pPr>
      <w:r>
        <w:rPr/>
        <w:t xml:space="preserve">六、产品经营分析 126</w:t>
      </w:r>
    </w:p>
    <w:p>
      <w:pPr>
        <w:spacing w:after="150"/>
      </w:pPr>
      <w:r>
        <w:rPr/>
        <w:t xml:space="preserve">七、主要客户分析 126</w:t>
      </w:r>
    </w:p>
    <w:p>
      <w:pPr>
        <w:spacing w:after="150"/>
      </w:pPr>
      <w:r>
        <w:rPr/>
        <w:t xml:space="preserve">八、技术现状、趋势及革新能力分析 126</w:t>
      </w:r>
    </w:p>
    <w:p>
      <w:pPr>
        <w:spacing w:after="150"/>
      </w:pPr>
      <w:r>
        <w:rPr/>
        <w:t xml:space="preserve">九、成长性分析 127</w:t>
      </w:r>
    </w:p>
    <w:p>
      <w:pPr>
        <w:spacing w:after="150"/>
      </w:pPr>
      <w:r>
        <w:rPr/>
        <w:t xml:space="preserve">十、公司战略规划分析 127</w:t>
      </w:r>
    </w:p>
    <w:p>
      <w:pPr>
        <w:spacing w:after="150"/>
      </w:pPr>
      <w:r>
        <w:rPr/>
        <w:t xml:space="preserve">第五节 四川宜宾伊力集团有限公司 127</w:t>
      </w:r>
    </w:p>
    <w:p>
      <w:pPr>
        <w:spacing w:after="150"/>
      </w:pPr>
      <w:r>
        <w:rPr/>
        <w:t xml:space="preserve">一、企业产销规模分析 127</w:t>
      </w:r>
    </w:p>
    <w:p>
      <w:pPr>
        <w:spacing w:after="150"/>
      </w:pPr>
      <w:r>
        <w:rPr/>
        <w:t xml:space="preserve">二、产品结构分析 127</w:t>
      </w:r>
    </w:p>
    <w:p>
      <w:pPr>
        <w:spacing w:after="150"/>
      </w:pPr>
      <w:r>
        <w:rPr/>
        <w:t xml:space="preserve">三、企业组织结构分析 128</w:t>
      </w:r>
    </w:p>
    <w:p>
      <w:pPr>
        <w:spacing w:after="150"/>
      </w:pPr>
      <w:r>
        <w:rPr/>
        <w:t xml:space="preserve">四、盈利能力以及利润率分析 128</w:t>
      </w:r>
    </w:p>
    <w:p>
      <w:pPr>
        <w:spacing w:after="150"/>
      </w:pPr>
      <w:r>
        <w:rPr/>
        <w:t xml:space="preserve">五、生产布局与产能扩张 128</w:t>
      </w:r>
    </w:p>
    <w:p>
      <w:pPr>
        <w:spacing w:after="150"/>
      </w:pPr>
      <w:r>
        <w:rPr/>
        <w:t xml:space="preserve">六、市场营销区域分析 129</w:t>
      </w:r>
    </w:p>
    <w:p>
      <w:pPr>
        <w:spacing w:after="150"/>
      </w:pPr>
      <w:r>
        <w:rPr/>
        <w:t xml:space="preserve">七、主要客户分析 129</w:t>
      </w:r>
    </w:p>
    <w:p>
      <w:pPr>
        <w:spacing w:after="150"/>
      </w:pPr>
      <w:r>
        <w:rPr/>
        <w:t xml:space="preserve">八、技术现状、趋势及革新能力分析 129</w:t>
      </w:r>
    </w:p>
    <w:p>
      <w:pPr>
        <w:spacing w:after="150"/>
      </w:pPr>
      <w:r>
        <w:rPr/>
        <w:t xml:space="preserve">九、成长性分析 129</w:t>
      </w:r>
    </w:p>
    <w:p>
      <w:pPr>
        <w:spacing w:after="150"/>
      </w:pPr>
      <w:r>
        <w:rPr/>
        <w:t xml:space="preserve">十、公司战略规划分析 129</w:t>
      </w:r>
    </w:p>
    <w:p>
      <w:pPr>
        <w:spacing w:after="150"/>
      </w:pPr>
      <w:r>
        <w:rPr/>
        <w:t xml:space="preserve">第六节 晋亿实业股份有限公司 130</w:t>
      </w:r>
    </w:p>
    <w:p>
      <w:pPr>
        <w:spacing w:after="150"/>
      </w:pPr>
      <w:r>
        <w:rPr/>
        <w:t xml:space="preserve">一、企业产销规模分析 130</w:t>
      </w:r>
    </w:p>
    <w:p>
      <w:pPr>
        <w:spacing w:after="150"/>
      </w:pPr>
      <w:r>
        <w:rPr/>
        <w:t xml:space="preserve">二、产品结构分析 130</w:t>
      </w:r>
    </w:p>
    <w:p>
      <w:pPr>
        <w:spacing w:after="150"/>
      </w:pPr>
      <w:r>
        <w:rPr/>
        <w:t xml:space="preserve">三、产品主营分析 131</w:t>
      </w:r>
    </w:p>
    <w:p>
      <w:pPr>
        <w:spacing w:after="150"/>
      </w:pPr>
      <w:r>
        <w:rPr/>
        <w:t xml:space="preserve">四、盈利能力以及利润率分析 131</w:t>
      </w:r>
    </w:p>
    <w:p>
      <w:pPr>
        <w:spacing w:after="150"/>
      </w:pPr>
      <w:r>
        <w:rPr/>
        <w:t xml:space="preserve">五、生产布局与产能扩张 131</w:t>
      </w:r>
    </w:p>
    <w:p>
      <w:pPr>
        <w:spacing w:after="150"/>
      </w:pPr>
      <w:r>
        <w:rPr/>
        <w:t xml:space="preserve">六、市场营销区域分析 131</w:t>
      </w:r>
    </w:p>
    <w:p>
      <w:pPr>
        <w:spacing w:after="150"/>
      </w:pPr>
      <w:r>
        <w:rPr/>
        <w:t xml:space="preserve">七、主要客户分析 131</w:t>
      </w:r>
    </w:p>
    <w:p>
      <w:pPr>
        <w:spacing w:after="150"/>
      </w:pPr>
      <w:r>
        <w:rPr/>
        <w:t xml:space="preserve">八、技术现状、趋势及革新能力分析 132</w:t>
      </w:r>
    </w:p>
    <w:p>
      <w:pPr>
        <w:spacing w:after="150"/>
      </w:pPr>
      <w:r>
        <w:rPr/>
        <w:t xml:space="preserve">九、成长性分析 132</w:t>
      </w:r>
    </w:p>
    <w:p>
      <w:pPr>
        <w:spacing w:after="150"/>
      </w:pPr>
      <w:r>
        <w:rPr/>
        <w:t xml:space="preserve">十、公司战略规划分析 132</w:t>
      </w:r>
    </w:p>
    <w:p>
      <w:pPr>
        <w:spacing w:after="150"/>
      </w:pPr>
      <w:r>
        <w:rPr/>
        <w:t xml:space="preserve">第七节 浙江东明不锈钢制品股份有限公司 133</w:t>
      </w:r>
    </w:p>
    <w:p>
      <w:pPr>
        <w:spacing w:after="150"/>
      </w:pPr>
      <w:r>
        <w:rPr/>
        <w:t xml:space="preserve">一、企业产销规模分析 133</w:t>
      </w:r>
    </w:p>
    <w:p>
      <w:pPr>
        <w:spacing w:after="150"/>
      </w:pPr>
      <w:r>
        <w:rPr/>
        <w:t xml:space="preserve">二、产品结构分析 133</w:t>
      </w:r>
    </w:p>
    <w:p>
      <w:pPr>
        <w:spacing w:after="150"/>
      </w:pPr>
      <w:r>
        <w:rPr/>
        <w:t xml:space="preserve">三、企业组织结构分析 134</w:t>
      </w:r>
    </w:p>
    <w:p>
      <w:pPr>
        <w:spacing w:after="150"/>
      </w:pPr>
      <w:r>
        <w:rPr/>
        <w:t xml:space="preserve">四、盈利能力以及利润率分析 134</w:t>
      </w:r>
    </w:p>
    <w:p>
      <w:pPr>
        <w:spacing w:after="150"/>
      </w:pPr>
      <w:r>
        <w:rPr/>
        <w:t xml:space="preserve">五、生产布局与产能扩张 134</w:t>
      </w:r>
    </w:p>
    <w:p>
      <w:pPr>
        <w:spacing w:after="150"/>
      </w:pPr>
      <w:r>
        <w:rPr/>
        <w:t xml:space="preserve">六、市场营销区域分析 134</w:t>
      </w:r>
    </w:p>
    <w:p>
      <w:pPr>
        <w:spacing w:after="150"/>
      </w:pPr>
      <w:r>
        <w:rPr/>
        <w:t xml:space="preserve">七、主要客户分析 135</w:t>
      </w:r>
    </w:p>
    <w:p>
      <w:pPr>
        <w:spacing w:after="150"/>
      </w:pPr>
      <w:r>
        <w:rPr/>
        <w:t xml:space="preserve">八、技术现状、趋势及革新能力分析 135</w:t>
      </w:r>
    </w:p>
    <w:p>
      <w:pPr>
        <w:spacing w:after="150"/>
      </w:pPr>
      <w:r>
        <w:rPr/>
        <w:t xml:space="preserve">九、成长性分析 135</w:t>
      </w:r>
    </w:p>
    <w:p>
      <w:pPr>
        <w:spacing w:after="150"/>
      </w:pPr>
      <w:r>
        <w:rPr/>
        <w:t xml:space="preserve">十、公司战略规划分析 135</w:t>
      </w:r>
    </w:p>
    <w:p>
      <w:pPr>
        <w:spacing w:after="150"/>
      </w:pPr>
      <w:r>
        <w:rPr/>
        <w:t xml:space="preserve">第八节 宁波金鼎紧固件有限公司 135</w:t>
      </w:r>
    </w:p>
    <w:p>
      <w:pPr>
        <w:spacing w:after="150"/>
      </w:pPr>
      <w:r>
        <w:rPr/>
        <w:t xml:space="preserve">一、企业产销规模分析 135</w:t>
      </w:r>
    </w:p>
    <w:p>
      <w:pPr>
        <w:spacing w:after="150"/>
      </w:pPr>
      <w:r>
        <w:rPr/>
        <w:t xml:space="preserve">二、产品结构分析 135</w:t>
      </w:r>
    </w:p>
    <w:p>
      <w:pPr>
        <w:spacing w:after="150"/>
      </w:pPr>
      <w:r>
        <w:rPr/>
        <w:t xml:space="preserve">三、产品主要设备分析 136</w:t>
      </w:r>
    </w:p>
    <w:p>
      <w:pPr>
        <w:spacing w:after="150"/>
      </w:pPr>
      <w:r>
        <w:rPr/>
        <w:t xml:space="preserve">四、经营优势分析 136</w:t>
      </w:r>
    </w:p>
    <w:p>
      <w:pPr>
        <w:spacing w:after="150"/>
      </w:pPr>
      <w:r>
        <w:rPr/>
        <w:t xml:space="preserve">五、生产布局与产能扩张 136</w:t>
      </w:r>
    </w:p>
    <w:p>
      <w:pPr>
        <w:spacing w:after="150"/>
      </w:pPr>
      <w:r>
        <w:rPr/>
        <w:t xml:space="preserve">六、市场营销区域分析 136</w:t>
      </w:r>
    </w:p>
    <w:p>
      <w:pPr>
        <w:spacing w:after="150"/>
      </w:pPr>
      <w:r>
        <w:rPr/>
        <w:t xml:space="preserve">七、主要客户分析 136</w:t>
      </w:r>
    </w:p>
    <w:p>
      <w:pPr>
        <w:spacing w:after="150"/>
      </w:pPr>
      <w:r>
        <w:rPr/>
        <w:t xml:space="preserve">八、技术现状、趋势及革新能力分析 136</w:t>
      </w:r>
    </w:p>
    <w:p>
      <w:pPr>
        <w:spacing w:after="150"/>
      </w:pPr>
      <w:r>
        <w:rPr/>
        <w:t xml:space="preserve">九、成长性分析 137</w:t>
      </w:r>
    </w:p>
    <w:p>
      <w:pPr>
        <w:spacing w:after="150"/>
      </w:pPr>
      <w:r>
        <w:rPr/>
        <w:t xml:space="preserve">十、公司战略规划分析 137</w:t>
      </w:r>
    </w:p>
    <w:p>
      <w:pPr>
        <w:spacing w:after="150"/>
      </w:pPr>
      <w:r>
        <w:rPr/>
        <w:t xml:space="preserve">第九节 常熟市标准件厂 137</w:t>
      </w:r>
    </w:p>
    <w:p>
      <w:pPr>
        <w:spacing w:after="150"/>
      </w:pPr>
      <w:r>
        <w:rPr/>
        <w:t xml:space="preserve">一、企业产销规模分析 137</w:t>
      </w:r>
    </w:p>
    <w:p>
      <w:pPr>
        <w:spacing w:after="150"/>
      </w:pPr>
      <w:r>
        <w:rPr/>
        <w:t xml:space="preserve">二、产品结构分析 137</w:t>
      </w:r>
    </w:p>
    <w:p>
      <w:pPr>
        <w:spacing w:after="150"/>
      </w:pPr>
      <w:r>
        <w:rPr/>
        <w:t xml:space="preserve">三、经营情况分析 137</w:t>
      </w:r>
    </w:p>
    <w:p>
      <w:pPr>
        <w:spacing w:after="150"/>
      </w:pPr>
      <w:r>
        <w:rPr/>
        <w:t xml:space="preserve">四、企业质量体系分析 138</w:t>
      </w:r>
    </w:p>
    <w:p>
      <w:pPr>
        <w:spacing w:after="150"/>
      </w:pPr>
      <w:r>
        <w:rPr/>
        <w:t xml:space="preserve">五、生产布局与产能扩张 138</w:t>
      </w:r>
    </w:p>
    <w:p>
      <w:pPr>
        <w:spacing w:after="150"/>
      </w:pPr>
      <w:r>
        <w:rPr/>
        <w:t xml:space="preserve">六、市场经营优势分析 138</w:t>
      </w:r>
    </w:p>
    <w:p>
      <w:pPr>
        <w:spacing w:after="150"/>
      </w:pPr>
      <w:r>
        <w:rPr/>
        <w:t xml:space="preserve">七、主要客户分析 138</w:t>
      </w:r>
    </w:p>
    <w:p>
      <w:pPr>
        <w:spacing w:after="150"/>
      </w:pPr>
      <w:r>
        <w:rPr/>
        <w:t xml:space="preserve">八、技术现状、趋势及革新能力分析 138</w:t>
      </w:r>
    </w:p>
    <w:p>
      <w:pPr>
        <w:spacing w:after="150"/>
      </w:pPr>
      <w:r>
        <w:rPr/>
        <w:t xml:space="preserve">九、成长性分析 139</w:t>
      </w:r>
    </w:p>
    <w:p>
      <w:pPr>
        <w:spacing w:after="150"/>
      </w:pPr>
      <w:r>
        <w:rPr/>
        <w:t xml:space="preserve">十、公司战略规划分析 139</w:t>
      </w:r>
    </w:p>
    <w:p>
      <w:pPr>
        <w:spacing w:after="150"/>
      </w:pPr>
      <w:r>
        <w:rPr/>
        <w:t xml:space="preserve">第十节 上海标五高强度紧固件有限公司 139</w:t>
      </w:r>
    </w:p>
    <w:p>
      <w:pPr>
        <w:spacing w:after="150"/>
      </w:pPr>
      <w:r>
        <w:rPr/>
        <w:t xml:space="preserve">一、企业产销规模分析 139</w:t>
      </w:r>
    </w:p>
    <w:p>
      <w:pPr>
        <w:spacing w:after="150"/>
      </w:pPr>
      <w:r>
        <w:rPr/>
        <w:t xml:space="preserve">二、产品结构分析 139</w:t>
      </w:r>
    </w:p>
    <w:p>
      <w:pPr>
        <w:spacing w:after="150"/>
      </w:pPr>
      <w:r>
        <w:rPr/>
        <w:t xml:space="preserve">三、经营优势分析 139</w:t>
      </w:r>
    </w:p>
    <w:p>
      <w:pPr>
        <w:spacing w:after="150"/>
      </w:pPr>
      <w:r>
        <w:rPr/>
        <w:t xml:space="preserve">四、盈利能力以及利润率分析 140</w:t>
      </w:r>
    </w:p>
    <w:p>
      <w:pPr>
        <w:spacing w:after="150"/>
      </w:pPr>
      <w:r>
        <w:rPr/>
        <w:t xml:space="preserve">五、生产布局与产能扩张 140</w:t>
      </w:r>
    </w:p>
    <w:p>
      <w:pPr>
        <w:spacing w:after="150"/>
      </w:pPr>
      <w:r>
        <w:rPr/>
        <w:t xml:space="preserve">六、市场营销区域分析 140</w:t>
      </w:r>
    </w:p>
    <w:p>
      <w:pPr>
        <w:spacing w:after="150"/>
      </w:pPr>
      <w:r>
        <w:rPr/>
        <w:t xml:space="preserve">七、主要客户分析 140</w:t>
      </w:r>
    </w:p>
    <w:p>
      <w:pPr>
        <w:spacing w:after="150"/>
      </w:pPr>
      <w:r>
        <w:rPr/>
        <w:t xml:space="preserve">八、技术现状、趋势及革新能力分析 140</w:t>
      </w:r>
    </w:p>
    <w:p>
      <w:pPr>
        <w:spacing w:after="150"/>
      </w:pPr>
      <w:r>
        <w:rPr/>
        <w:t xml:space="preserve">九、成长性分析 140</w:t>
      </w:r>
    </w:p>
    <w:p>
      <w:pPr>
        <w:spacing w:after="150"/>
      </w:pPr>
      <w:r>
        <w:rPr/>
        <w:t xml:space="preserve">十、公司战略规划分析 141</w:t>
      </w:r>
    </w:p>
    <w:p>
      <w:pPr>
        <w:spacing w:after="150"/>
      </w:pPr>
      <w:r>
        <w:rPr>
          <w:b w:val="1"/>
          <w:bCs w:val="1"/>
        </w:rPr>
        <w:t xml:space="preserve">第四部分 发展前景展望</w:t>
      </w:r>
    </w:p>
    <w:p>
      <w:pPr>
        <w:spacing w:after="150"/>
      </w:pPr>
      <w:r>
        <w:rPr>
          <w:b w:val="1"/>
          <w:bCs w:val="1"/>
        </w:rPr>
        <w:t xml:space="preserve">第十章 紧固件行业投资策略分析 142</w:t>
      </w:r>
    </w:p>
    <w:p>
      <w:pPr>
        <w:spacing w:after="150"/>
      </w:pPr>
      <w:r>
        <w:rPr/>
        <w:t xml:space="preserve">第一节 行业发展特征 142</w:t>
      </w:r>
    </w:p>
    <w:p>
      <w:pPr>
        <w:spacing w:after="150"/>
      </w:pPr>
      <w:r>
        <w:rPr/>
        <w:t xml:space="preserve">一、行业的周期性 142</w:t>
      </w:r>
    </w:p>
    <w:p>
      <w:pPr>
        <w:spacing w:after="150"/>
      </w:pPr>
      <w:r>
        <w:rPr/>
        <w:t xml:space="preserve">二、行业的区域性 144</w:t>
      </w:r>
    </w:p>
    <w:p>
      <w:pPr>
        <w:spacing w:after="150"/>
      </w:pPr>
      <w:r>
        <w:rPr/>
        <w:t xml:space="preserve">三、行业的上下游 144</w:t>
      </w:r>
    </w:p>
    <w:p>
      <w:pPr>
        <w:spacing w:after="150"/>
      </w:pPr>
      <w:r>
        <w:rPr/>
        <w:t xml:space="preserve">四、行业经营模式 145</w:t>
      </w:r>
    </w:p>
    <w:p>
      <w:pPr>
        <w:spacing w:after="150"/>
      </w:pPr>
      <w:r>
        <w:rPr/>
        <w:t xml:space="preserve">第二节 行业投资形势分析 146</w:t>
      </w:r>
    </w:p>
    <w:p>
      <w:pPr>
        <w:spacing w:after="150"/>
      </w:pPr>
      <w:r>
        <w:rPr/>
        <w:t xml:space="preserve">一、行业发展格局 146</w:t>
      </w:r>
    </w:p>
    <w:p>
      <w:pPr>
        <w:spacing w:after="150"/>
      </w:pPr>
      <w:r>
        <w:rPr/>
        <w:t xml:space="preserve">二、行业进入壁垒 146</w:t>
      </w:r>
    </w:p>
    <w:p>
      <w:pPr>
        <w:spacing w:after="150"/>
      </w:pPr>
      <w:r>
        <w:rPr/>
        <w:t xml:space="preserve">三、行业swot分析 147</w:t>
      </w:r>
    </w:p>
    <w:p>
      <w:pPr>
        <w:spacing w:after="150"/>
      </w:pPr>
      <w:r>
        <w:rPr/>
        <w:t xml:space="preserve">四、行业五力模型分析 148</w:t>
      </w:r>
    </w:p>
    <w:p>
      <w:pPr>
        <w:spacing w:after="150"/>
      </w:pPr>
      <w:r>
        <w:rPr/>
        <w:t xml:space="preserve">第三节 2019-2023年紧固件行业投资效益分析 149</w:t>
      </w:r>
    </w:p>
    <w:p>
      <w:pPr>
        <w:spacing w:after="150"/>
      </w:pPr>
      <w:r>
        <w:rPr/>
        <w:t xml:space="preserve">第四节 2019-2023年紧固件行业投资策略研究 150</w:t>
      </w:r>
    </w:p>
    <w:p>
      <w:pPr>
        <w:spacing w:after="150"/>
      </w:pPr>
      <w:r>
        <w:rPr>
          <w:b w:val="1"/>
          <w:bCs w:val="1"/>
        </w:rPr>
        <w:t xml:space="preserve">第十一章 2024-2029年紧固件行业投资风险预警 152</w:t>
      </w:r>
    </w:p>
    <w:p>
      <w:pPr>
        <w:spacing w:after="150"/>
      </w:pPr>
      <w:r>
        <w:rPr/>
        <w:t xml:space="preserve">第一节 影响紧固件行业发展的主要因素 152</w:t>
      </w:r>
    </w:p>
    <w:p>
      <w:pPr>
        <w:spacing w:after="150"/>
      </w:pPr>
      <w:r>
        <w:rPr/>
        <w:t xml:space="preserve">一、影响紧固件行业运行的有利因素 152</w:t>
      </w:r>
    </w:p>
    <w:p>
      <w:pPr>
        <w:spacing w:after="150"/>
      </w:pPr>
      <w:r>
        <w:rPr/>
        <w:t xml:space="preserve">二、影响紧固件行业运行的稳定因素 152</w:t>
      </w:r>
    </w:p>
    <w:p>
      <w:pPr>
        <w:spacing w:after="150"/>
      </w:pPr>
      <w:r>
        <w:rPr/>
        <w:t xml:space="preserve">三、影响紧固件行业运行的不利因素 153</w:t>
      </w:r>
    </w:p>
    <w:p>
      <w:pPr>
        <w:spacing w:after="150"/>
      </w:pPr>
      <w:r>
        <w:rPr/>
        <w:t xml:space="preserve">四、我国紧固件行业发展面临的挑战 153</w:t>
      </w:r>
    </w:p>
    <w:p>
      <w:pPr>
        <w:spacing w:after="150"/>
      </w:pPr>
      <w:r>
        <w:rPr/>
        <w:t xml:space="preserve">五、我国紧固件行业发展面临的机遇 154</w:t>
      </w:r>
    </w:p>
    <w:p>
      <w:pPr>
        <w:spacing w:after="150"/>
      </w:pPr>
      <w:r>
        <w:rPr/>
        <w:t xml:space="preserve">第二节 紧固件行业投资风险预警 154</w:t>
      </w:r>
    </w:p>
    <w:p>
      <w:pPr>
        <w:spacing w:after="150"/>
      </w:pPr>
      <w:r>
        <w:rPr/>
        <w:t xml:space="preserve">一、2024-2029年紧固件行业市场风险预测 154</w:t>
      </w:r>
    </w:p>
    <w:p>
      <w:pPr>
        <w:spacing w:after="150"/>
      </w:pPr>
      <w:r>
        <w:rPr/>
        <w:t xml:space="preserve">二、2024-2029年紧固件行业政策风险预测 155</w:t>
      </w:r>
    </w:p>
    <w:p>
      <w:pPr>
        <w:spacing w:after="150"/>
      </w:pPr>
      <w:r>
        <w:rPr/>
        <w:t xml:space="preserve">三、2024-2029年紧固件行业经营风险预测 156</w:t>
      </w:r>
    </w:p>
    <w:p>
      <w:pPr>
        <w:spacing w:after="150"/>
      </w:pPr>
      <w:r>
        <w:rPr/>
        <w:t xml:space="preserve">四、2024-2029年紧固件行业技术风险预测 158</w:t>
      </w:r>
    </w:p>
    <w:p>
      <w:pPr>
        <w:spacing w:after="150"/>
      </w:pPr>
      <w:r>
        <w:rPr/>
        <w:t xml:space="preserve">五、2024-2029年紧固件行业竞争风险预测 159</w:t>
      </w:r>
    </w:p>
    <w:p>
      <w:pPr>
        <w:spacing w:after="150"/>
      </w:pPr>
      <w:r>
        <w:rPr/>
        <w:t xml:space="preserve">六、2024-2029年紧固件行业其他风险预测 159</w:t>
      </w:r>
    </w:p>
    <w:p>
      <w:pPr>
        <w:spacing w:after="150"/>
      </w:pPr>
      <w:r>
        <w:rPr>
          <w:b w:val="1"/>
          <w:bCs w:val="1"/>
        </w:rPr>
        <w:t xml:space="preserve">第五部分 发展战略研究</w:t>
      </w:r>
    </w:p>
    <w:p>
      <w:pPr>
        <w:spacing w:after="150"/>
      </w:pPr>
      <w:r>
        <w:rPr>
          <w:b w:val="1"/>
          <w:bCs w:val="1"/>
        </w:rPr>
        <w:t xml:space="preserve">第十二章 2024-2029年紧固件行业发展趋势分析 168</w:t>
      </w:r>
    </w:p>
    <w:p>
      <w:pPr>
        <w:spacing w:after="150"/>
      </w:pPr>
      <w:r>
        <w:rPr/>
        <w:t xml:space="preserve">第一节 2024-2029年中国紧固件市场趋势分析 168</w:t>
      </w:r>
    </w:p>
    <w:p>
      <w:pPr>
        <w:spacing w:after="150"/>
      </w:pPr>
      <w:r>
        <w:rPr/>
        <w:t xml:space="preserve">一、2019-2023年我国紧固件市场趋势总结 168</w:t>
      </w:r>
    </w:p>
    <w:p>
      <w:pPr>
        <w:spacing w:after="150"/>
      </w:pPr>
      <w:r>
        <w:rPr/>
        <w:t xml:space="preserve">二、2024-2029年我国紧固件发展分析 169</w:t>
      </w:r>
    </w:p>
    <w:p>
      <w:pPr>
        <w:spacing w:after="150"/>
      </w:pPr>
      <w:r>
        <w:rPr/>
        <w:t xml:space="preserve">第二节 2024-2029年紧固件产品发展趋势分析 171</w:t>
      </w:r>
    </w:p>
    <w:p>
      <w:pPr>
        <w:spacing w:after="150"/>
      </w:pPr>
      <w:r>
        <w:rPr/>
        <w:t xml:space="preserve">一、2024-2029年紧固件产品技术趋势分析 171</w:t>
      </w:r>
    </w:p>
    <w:p>
      <w:pPr>
        <w:spacing w:after="150"/>
      </w:pPr>
      <w:r>
        <w:rPr/>
        <w:t xml:space="preserve">二、2024-2029年紧固件产品价格趋势分析 172</w:t>
      </w:r>
    </w:p>
    <w:p>
      <w:pPr>
        <w:spacing w:after="150"/>
      </w:pPr>
      <w:r>
        <w:rPr/>
        <w:t xml:space="preserve">第三节 2024-2029年中国紧固件行业供需预测 172</w:t>
      </w:r>
    </w:p>
    <w:p>
      <w:pPr>
        <w:spacing w:after="150"/>
      </w:pPr>
      <w:r>
        <w:rPr/>
        <w:t xml:space="preserve">一、2024-2029年中国紧固件供给预测 172</w:t>
      </w:r>
    </w:p>
    <w:p>
      <w:pPr>
        <w:spacing w:after="150"/>
      </w:pPr>
      <w:r>
        <w:rPr/>
        <w:t xml:space="preserve">二、2024-2029年中国紧固件需求预测 173</w:t>
      </w:r>
    </w:p>
    <w:p>
      <w:pPr>
        <w:spacing w:after="150"/>
      </w:pPr>
      <w:r>
        <w:rPr/>
        <w:t xml:space="preserve">第四节 2024-2029年紧固件行业规划建议 173</w:t>
      </w:r>
    </w:p>
    <w:p>
      <w:pPr>
        <w:spacing w:after="150"/>
      </w:pPr>
      <w:r>
        <w:rPr>
          <w:b w:val="1"/>
          <w:bCs w:val="1"/>
        </w:rPr>
        <w:t xml:space="preserve">第十三章 紧固件企业管理策略建议 175</w:t>
      </w:r>
    </w:p>
    <w:p>
      <w:pPr>
        <w:spacing w:after="150"/>
      </w:pPr>
      <w:r>
        <w:rPr/>
        <w:t xml:space="preserve">第一节 市场策略分析 175</w:t>
      </w:r>
    </w:p>
    <w:p>
      <w:pPr>
        <w:spacing w:after="150"/>
      </w:pPr>
      <w:r>
        <w:rPr/>
        <w:t xml:space="preserve">一、紧固件价格策略分析 175</w:t>
      </w:r>
    </w:p>
    <w:p>
      <w:pPr>
        <w:spacing w:after="150"/>
      </w:pPr>
      <w:r>
        <w:rPr/>
        <w:t xml:space="preserve">二、紧固件渠道策略分析 176</w:t>
      </w:r>
    </w:p>
    <w:p>
      <w:pPr>
        <w:spacing w:after="150"/>
      </w:pPr>
      <w:r>
        <w:rPr/>
        <w:t xml:space="preserve">第二节 销售策略分析 179</w:t>
      </w:r>
    </w:p>
    <w:p>
      <w:pPr>
        <w:spacing w:after="150"/>
      </w:pPr>
      <w:r>
        <w:rPr/>
        <w:t xml:space="preserve">一、媒介选择策略分析 179</w:t>
      </w:r>
    </w:p>
    <w:p>
      <w:pPr>
        <w:spacing w:after="150"/>
      </w:pPr>
      <w:r>
        <w:rPr/>
        <w:t xml:space="preserve">二、产品定位策略分析 180</w:t>
      </w:r>
    </w:p>
    <w:p>
      <w:pPr>
        <w:spacing w:after="150"/>
      </w:pPr>
      <w:r>
        <w:rPr/>
        <w:t xml:space="preserve">三、企业宣传策略分析 181</w:t>
      </w:r>
    </w:p>
    <w:p>
      <w:pPr>
        <w:spacing w:after="150"/>
      </w:pPr>
      <w:r>
        <w:rPr/>
        <w:t xml:space="preserve">第三节 提高紧固件企业竞争力的策略 182</w:t>
      </w:r>
    </w:p>
    <w:p>
      <w:pPr>
        <w:spacing w:after="150"/>
      </w:pPr>
      <w:r>
        <w:rPr/>
        <w:t xml:space="preserve">一、提高中国紧固件企业核心竞争力的对策 182</w:t>
      </w:r>
    </w:p>
    <w:p>
      <w:pPr>
        <w:spacing w:after="150"/>
      </w:pPr>
      <w:r>
        <w:rPr/>
        <w:t xml:space="preserve">二、紧固件企业提升竞争力的主要方向 188</w:t>
      </w:r>
    </w:p>
    <w:p>
      <w:pPr>
        <w:spacing w:after="150"/>
      </w:pPr>
      <w:r>
        <w:rPr/>
        <w:t xml:space="preserve">三、影响紧固件企业核心竞争力的因素及提升途径 190</w:t>
      </w:r>
    </w:p>
    <w:p>
      <w:pPr>
        <w:spacing w:after="150"/>
      </w:pPr>
      <w:r>
        <w:rPr/>
        <w:t xml:space="preserve">四、提高紧固件企业竞争力的策略 194</w:t>
      </w:r>
    </w:p>
    <w:p>
      <w:pPr>
        <w:spacing w:after="150"/>
      </w:pPr>
      <w:r>
        <w:rPr/>
        <w:t xml:space="preserve">第四节 对我国紧固件品牌的战略思考 197</w:t>
      </w:r>
    </w:p>
    <w:p>
      <w:pPr>
        <w:spacing w:after="150"/>
      </w:pPr>
      <w:r>
        <w:rPr/>
        <w:t xml:space="preserve">一、紧固件实施品牌战略的意义 197</w:t>
      </w:r>
    </w:p>
    <w:p>
      <w:pPr>
        <w:spacing w:after="150"/>
      </w:pPr>
      <w:r>
        <w:rPr/>
        <w:t xml:space="preserve">二、紧固件企业品牌的现状分析 197</w:t>
      </w:r>
    </w:p>
    <w:p>
      <w:pPr>
        <w:spacing w:after="150"/>
      </w:pPr>
      <w:r>
        <w:rPr/>
        <w:t xml:space="preserve">三、我国紧固件企业的品牌战略 199</w:t>
      </w:r>
    </w:p>
    <w:p>
      <w:pPr>
        <w:spacing w:after="150"/>
      </w:pPr>
      <w:r>
        <w:rPr/>
        <w:t xml:space="preserve">四、紧固件品牌战略管理的策略 201</w:t>
      </w:r>
    </w:p>
    <w:p>
      <w:pPr>
        <w:spacing w:after="150"/>
      </w:pPr>
      <w:r>
        <w:rPr/>
        <w:t xml:space="preserve">第五节 市场的重点客户战略实施 205</w:t>
      </w:r>
    </w:p>
    <w:p>
      <w:pPr>
        <w:spacing w:after="150"/>
      </w:pPr>
      <w:r>
        <w:rPr/>
        <w:t xml:space="preserve">一、实施重点客户战略的必要性 205</w:t>
      </w:r>
    </w:p>
    <w:p>
      <w:pPr>
        <w:spacing w:after="150"/>
      </w:pPr>
      <w:r>
        <w:rPr/>
        <w:t xml:space="preserve">二、合理确立重点客户 206</w:t>
      </w:r>
    </w:p>
    <w:p>
      <w:pPr>
        <w:spacing w:after="150"/>
      </w:pPr>
      <w:r>
        <w:rPr/>
        <w:t xml:space="preserve">三、重点客户战略管理 207</w:t>
      </w:r>
    </w:p>
    <w:p>
      <w:pPr>
        <w:spacing w:after="150"/>
      </w:pPr>
      <w:r>
        <w:rPr/>
        <w:t xml:space="preserve">四、重点客户管理功能 207</w:t>
      </w:r>
    </w:p>
    <w:p>
      <w:pPr>
        <w:spacing w:after="150"/>
      </w:pPr>
      <w:r>
        <w:rPr/>
        <w:t xml:space="preserve">第六节 市场品牌战略分析 209</w:t>
      </w:r>
    </w:p>
    <w:p>
      <w:pPr>
        <w:spacing w:after="150"/>
      </w:pPr>
      <w:r>
        <w:rPr/>
        <w:t xml:space="preserve">一、品牌的重要性 209</w:t>
      </w:r>
    </w:p>
    <w:p>
      <w:pPr>
        <w:spacing w:after="150"/>
      </w:pPr>
      <w:r>
        <w:rPr/>
        <w:t xml:space="preserve">二、实施品牌战略的意义 211</w:t>
      </w:r>
    </w:p>
    <w:p>
      <w:pPr>
        <w:spacing w:after="150"/>
      </w:pPr>
      <w:r>
        <w:rPr/>
        <w:t xml:space="preserve">三、企业品牌的现状分析 211</w:t>
      </w:r>
    </w:p>
    <w:p>
      <w:pPr>
        <w:spacing w:after="150"/>
      </w:pPr>
      <w:r>
        <w:rPr/>
        <w:t xml:space="preserve">四、我国企业的品牌战略 213</w:t>
      </w:r>
    </w:p>
    <w:p>
      <w:pPr>
        <w:spacing w:after="150"/>
      </w:pPr>
      <w:r>
        <w:rPr/>
        <w:t xml:space="preserve">五、品牌战略管理的策略 214</w:t>
      </w:r>
    </w:p>
    <w:p>
      <w:pPr>
        <w:spacing w:after="150"/>
      </w:pPr>
      <w:r>
        <w:rPr>
          <w:b w:val="1"/>
          <w:bCs w:val="1"/>
        </w:rPr>
        <w:t xml:space="preserve">图表目录</w:t>
      </w:r>
    </w:p>
    <w:p>
      <w:pPr>
        <w:spacing w:after="150"/>
      </w:pPr>
      <w:r>
        <w:rPr/>
        <w:t xml:space="preserve">图表：2019-2023年我国紧固件产量 33</w:t>
      </w:r>
    </w:p>
    <w:p>
      <w:pPr>
        <w:spacing w:after="150"/>
      </w:pPr>
      <w:r>
        <w:rPr/>
        <w:t xml:space="preserve">图表：2024-2029年我国紧固件产量预测 34</w:t>
      </w:r>
    </w:p>
    <w:p>
      <w:pPr>
        <w:spacing w:after="150"/>
      </w:pPr>
      <w:r>
        <w:rPr/>
        <w:t xml:space="preserve">图表：2019-2023年中国华北地区紧固件市场规模变化 50</w:t>
      </w:r>
    </w:p>
    <w:p>
      <w:pPr>
        <w:spacing w:after="150"/>
      </w:pPr>
      <w:r>
        <w:rPr/>
        <w:t xml:space="preserve">图表：2024-2029年华北地区市场需求情况 50</w:t>
      </w:r>
    </w:p>
    <w:p>
      <w:pPr>
        <w:spacing w:after="150"/>
      </w:pPr>
      <w:r>
        <w:rPr/>
        <w:t xml:space="preserve">图表：2019-2023年中国东北地区紧固件市场规模变化 53</w:t>
      </w:r>
    </w:p>
    <w:p>
      <w:pPr>
        <w:spacing w:after="150"/>
      </w:pPr>
      <w:r>
        <w:rPr/>
        <w:t xml:space="preserve">图表：2024-2029年东北地区市场需求情况 53</w:t>
      </w:r>
    </w:p>
    <w:p>
      <w:pPr>
        <w:spacing w:after="150"/>
      </w:pPr>
      <w:r>
        <w:rPr/>
        <w:t xml:space="preserve">图表：2019-2023年中国华东地区紧固件市场规模变化 55</w:t>
      </w:r>
    </w:p>
    <w:p>
      <w:pPr>
        <w:spacing w:after="150"/>
      </w:pPr>
      <w:r>
        <w:rPr/>
        <w:t xml:space="preserve">图表：2024-2029年华东地区市场需求情况 56</w:t>
      </w:r>
    </w:p>
    <w:p>
      <w:pPr>
        <w:spacing w:after="150"/>
      </w:pPr>
      <w:r>
        <w:rPr/>
        <w:t xml:space="preserve">图表：2019-2023年中国华南地区紧固件市场规模变化 58</w:t>
      </w:r>
    </w:p>
    <w:p>
      <w:pPr>
        <w:spacing w:after="150"/>
      </w:pPr>
      <w:r>
        <w:rPr/>
        <w:t xml:space="preserve">图表：2024-2029年华南地区市场需求情况 58</w:t>
      </w:r>
    </w:p>
    <w:p>
      <w:pPr>
        <w:spacing w:after="150"/>
      </w:pPr>
      <w:r>
        <w:rPr/>
        <w:t xml:space="preserve">图表：2019-2023年中国华中地区紧固件市场规模变化 60</w:t>
      </w:r>
    </w:p>
    <w:p>
      <w:pPr>
        <w:spacing w:after="150"/>
      </w:pPr>
      <w:r>
        <w:rPr/>
        <w:t xml:space="preserve">图表：2024-2029年华中地区市场需求情况 61</w:t>
      </w:r>
    </w:p>
    <w:p>
      <w:pPr>
        <w:spacing w:after="150"/>
      </w:pPr>
      <w:r>
        <w:rPr/>
        <w:t xml:space="preserve">图表：2019-2023年中国西南地区紧固件市场规模变化 62</w:t>
      </w:r>
    </w:p>
    <w:p>
      <w:pPr>
        <w:spacing w:after="150"/>
      </w:pPr>
      <w:r>
        <w:rPr/>
        <w:t xml:space="preserve">图表：2024-2029年西南地区市场需求情况 63</w:t>
      </w:r>
    </w:p>
    <w:p>
      <w:pPr>
        <w:spacing w:after="150"/>
      </w:pPr>
      <w:r>
        <w:rPr/>
        <w:t xml:space="preserve">图表：2019-2023年中国西北地区紧固件市场规模变化 65</w:t>
      </w:r>
    </w:p>
    <w:p>
      <w:pPr>
        <w:spacing w:after="150"/>
      </w:pPr>
      <w:r>
        <w:rPr/>
        <w:t xml:space="preserve">图表：2024-2029年西北地区市场需求情况 65</w:t>
      </w:r>
    </w:p>
    <w:p>
      <w:pPr>
        <w:spacing w:after="150"/>
      </w:pPr>
      <w:r>
        <w:rPr/>
        <w:t xml:space="preserve">图表：2019-2023年紧固件行业新增资本投资情况 68</w:t>
      </w:r>
    </w:p>
    <w:p>
      <w:pPr>
        <w:spacing w:after="150"/>
      </w:pPr>
      <w:r>
        <w:rPr/>
        <w:t xml:space="preserve">图表：2019-2023年6月重点企业资产总计对比分析 75</w:t>
      </w:r>
    </w:p>
    <w:p>
      <w:pPr>
        <w:spacing w:after="150"/>
      </w:pPr>
      <w:r>
        <w:rPr/>
        <w:t xml:space="preserve">图表：2019-2023年12月重点企业从业人员对比分析 76</w:t>
      </w:r>
    </w:p>
    <w:p>
      <w:pPr>
        <w:spacing w:after="150"/>
      </w:pPr>
      <w:r>
        <w:rPr/>
        <w:t xml:space="preserve">图表：2019-2023年6月重点企业营业收入对比分析 76</w:t>
      </w:r>
    </w:p>
    <w:p>
      <w:pPr>
        <w:spacing w:after="150"/>
      </w:pPr>
      <w:r>
        <w:rPr/>
        <w:t xml:space="preserve">图表：2019-2023年6月重点企业利润总额对比分析 76</w:t>
      </w:r>
    </w:p>
    <w:p>
      <w:pPr>
        <w:spacing w:after="150"/>
      </w:pPr>
      <w:r>
        <w:rPr/>
        <w:t xml:space="preserve">图表：2019-2023年我国紧固件行业总产值 85</w:t>
      </w:r>
    </w:p>
    <w:p>
      <w:pPr>
        <w:spacing w:after="150"/>
      </w:pPr>
      <w:r>
        <w:rPr/>
        <w:t xml:space="preserve">图表：2019-2023年我国紧固件行业产量及增速 94</w:t>
      </w:r>
    </w:p>
    <w:p>
      <w:pPr>
        <w:spacing w:after="150"/>
      </w:pPr>
      <w:r>
        <w:rPr/>
        <w:t xml:space="preserve">图表：2019-2023年我国企业紧固件行业数量结构 103</w:t>
      </w:r>
    </w:p>
    <w:p>
      <w:pPr>
        <w:spacing w:after="150"/>
      </w:pPr>
      <w:r>
        <w:rPr/>
        <w:t xml:space="preserve">图表：2019-2023年我国紧固件行业产能 104</w:t>
      </w:r>
    </w:p>
    <w:p>
      <w:pPr>
        <w:spacing w:after="150"/>
      </w:pPr>
      <w:r>
        <w:rPr/>
        <w:t xml:space="preserve">图表：2019-2023年中国紧固件行业市场规模 105</w:t>
      </w:r>
    </w:p>
    <w:p>
      <w:pPr>
        <w:spacing w:after="150"/>
      </w:pPr>
      <w:r>
        <w:rPr/>
        <w:t xml:space="preserve">图表：2019-2023年中国紧固件行业销售收入规模 105</w:t>
      </w:r>
    </w:p>
    <w:p>
      <w:pPr>
        <w:spacing w:after="150"/>
      </w:pPr>
      <w:r>
        <w:rPr/>
        <w:t xml:space="preserve">图表：2019-2023年中国紧固件行业毛利率 106</w:t>
      </w:r>
    </w:p>
    <w:p>
      <w:pPr>
        <w:spacing w:after="150"/>
      </w:pPr>
      <w:r>
        <w:rPr/>
        <w:t xml:space="preserve">图表：2019-2023年中国紧固件行业净利率 107</w:t>
      </w:r>
    </w:p>
    <w:p>
      <w:pPr>
        <w:spacing w:after="150"/>
      </w:pPr>
      <w:r>
        <w:rPr/>
        <w:t xml:space="preserve">图表：2019-2023年中国紧固件行业资产负债率 108</w:t>
      </w:r>
    </w:p>
    <w:p>
      <w:pPr>
        <w:spacing w:after="150"/>
      </w:pPr>
      <w:r>
        <w:rPr/>
        <w:t xml:space="preserve">图表：2019-2023年中国紧固件行业流动资产周转率 109</w:t>
      </w:r>
    </w:p>
    <w:p>
      <w:pPr>
        <w:spacing w:after="150"/>
      </w:pPr>
      <w:r>
        <w:rPr/>
        <w:t xml:space="preserve">图表：2019-2023年中国紧固件行业总资产增长率 109</w:t>
      </w:r>
    </w:p>
    <w:p>
      <w:pPr>
        <w:spacing w:after="150"/>
      </w:pPr>
      <w:r>
        <w:rPr/>
        <w:t xml:space="preserve">图表：2019-2023年紧固件行业产销率 110</w:t>
      </w:r>
    </w:p>
    <w:p>
      <w:pPr>
        <w:spacing w:after="150"/>
      </w:pPr>
      <w:r>
        <w:rPr/>
        <w:t xml:space="preserve">图表：2019-2023年紧固件行业总资产周转率 111</w:t>
      </w:r>
    </w:p>
    <w:p>
      <w:pPr>
        <w:spacing w:after="150"/>
      </w:pPr>
      <w:r>
        <w:rPr/>
        <w:t xml:space="preserve">图表：2019-2023年中国紧固件行业销售收入 113</w:t>
      </w:r>
    </w:p>
    <w:p>
      <w:pPr>
        <w:spacing w:after="150"/>
      </w:pPr>
      <w:r>
        <w:rPr/>
        <w:t xml:space="preserve">图表：2019-2023年中国紧固件行业毛利率 113</w:t>
      </w:r>
    </w:p>
    <w:p>
      <w:pPr>
        <w:spacing w:after="150"/>
      </w:pPr>
      <w:r>
        <w:rPr/>
        <w:t xml:space="preserve">图表：2019-2023年中国紧固件行业利润总额规模 113</w:t>
      </w:r>
    </w:p>
    <w:p>
      <w:pPr>
        <w:spacing w:after="150"/>
      </w:pPr>
      <w:r>
        <w:rPr/>
        <w:t xml:space="preserve">图表：2024-2029年中国紧固件行业利润总额规模预测 113</w:t>
      </w:r>
    </w:p>
    <w:p>
      <w:pPr>
        <w:spacing w:after="150"/>
      </w:pPr>
      <w:r>
        <w:rPr/>
        <w:t xml:space="preserve">图表：2019-2023年中国紧固件行业利润总额 114</w:t>
      </w:r>
    </w:p>
    <w:p>
      <w:pPr>
        <w:spacing w:after="150"/>
      </w:pPr>
      <w:r>
        <w:rPr/>
        <w:t xml:space="preserve">图表：2019-2023年紧固件行业不同规模企业利润总额比较 114</w:t>
      </w:r>
    </w:p>
    <w:p>
      <w:pPr>
        <w:spacing w:after="150"/>
      </w:pPr>
      <w:r>
        <w:rPr/>
        <w:t xml:space="preserve">图表：2019-2023年紧固件行业不同所有制企业利润总额比较 115</w:t>
      </w:r>
    </w:p>
    <w:p>
      <w:pPr>
        <w:spacing w:after="150"/>
      </w:pPr>
      <w:r>
        <w:rPr/>
        <w:t xml:space="preserve">图表：2019-2023年中国紧固件行业销售净利率 115</w:t>
      </w:r>
    </w:p>
    <w:p>
      <w:pPr>
        <w:spacing w:after="150"/>
      </w:pPr>
      <w:r>
        <w:rPr/>
        <w:t xml:space="preserve">图表：2019-2023年紧固件行业不同规模企业销售利润率比较 115</w:t>
      </w:r>
    </w:p>
    <w:p>
      <w:pPr>
        <w:spacing w:after="150"/>
      </w:pPr>
      <w:r>
        <w:rPr/>
        <w:t xml:space="preserve">图表：2019-2023年紧固件行业不同所有制企业销售利润率比较 116</w:t>
      </w:r>
    </w:p>
    <w:p>
      <w:pPr>
        <w:spacing w:after="150"/>
      </w:pPr>
      <w:r>
        <w:rPr/>
        <w:t xml:space="preserve">图表：2019-2023年中国紧固件行业总资产利润率 116</w:t>
      </w:r>
    </w:p>
    <w:p>
      <w:pPr>
        <w:spacing w:after="150"/>
      </w:pPr>
      <w:r>
        <w:rPr/>
        <w:t xml:space="preserve">图表：2019-2023年紧固件行业不同规模企业总资产利润率比较 116</w:t>
      </w:r>
    </w:p>
    <w:p>
      <w:pPr>
        <w:spacing w:after="150"/>
      </w:pPr>
      <w:r>
        <w:rPr/>
        <w:t xml:space="preserve">图表：2019-2023年紧固件行业不同所有制企业总资产利润率比较 116</w:t>
      </w:r>
    </w:p>
    <w:p>
      <w:pPr>
        <w:spacing w:after="150"/>
      </w:pPr>
      <w:r>
        <w:rPr/>
        <w:t xml:space="preserve">图表：2019-2023年中国紧固件行业产值利税率 117</w:t>
      </w:r>
    </w:p>
    <w:p>
      <w:pPr>
        <w:spacing w:after="150"/>
      </w:pPr>
      <w:r>
        <w:rPr/>
        <w:t xml:space="preserve">图表：2019-2023年紧固件行业不同规模企业产值利税率比较 117</w:t>
      </w:r>
    </w:p>
    <w:p>
      <w:pPr>
        <w:spacing w:after="150"/>
      </w:pPr>
      <w:r>
        <w:rPr/>
        <w:t xml:space="preserve">图表：2019-2023年紧固件行业不同所有制企业产值利税率比较 117</w:t>
      </w:r>
    </w:p>
    <w:p>
      <w:pPr>
        <w:spacing w:after="150"/>
      </w:pPr>
      <w:r>
        <w:rPr/>
        <w:t xml:space="preserve">图表：上海底特精密紧固件股份有限公司组织结构 125</w:t>
      </w:r>
    </w:p>
    <w:p>
      <w:pPr>
        <w:spacing w:after="150"/>
      </w:pPr>
      <w:r>
        <w:rPr/>
        <w:t xml:space="preserve">图表：2019-2023年上海底特精密紧固件股份有限公司盈利能力以及利润率分析 125</w:t>
      </w:r>
    </w:p>
    <w:p>
      <w:pPr>
        <w:spacing w:after="150"/>
      </w:pPr>
      <w:r>
        <w:rPr/>
        <w:t xml:space="preserve">图表：上海底特精密紧固件股份有限公司产品经营分析情况 126</w:t>
      </w:r>
    </w:p>
    <w:p>
      <w:pPr>
        <w:spacing w:after="150"/>
      </w:pPr>
      <w:r>
        <w:rPr/>
        <w:t xml:space="preserve">图表：宜宾伊力科技股份有限公司组织结构图 128</w:t>
      </w:r>
    </w:p>
    <w:p>
      <w:pPr>
        <w:spacing w:after="150"/>
      </w:pPr>
      <w:r>
        <w:rPr/>
        <w:t xml:space="preserve">图表：晋亿实业股份有限公司产品主营分析 131</w:t>
      </w:r>
    </w:p>
    <w:p>
      <w:pPr>
        <w:spacing w:after="150"/>
      </w:pPr>
      <w:r>
        <w:rPr/>
        <w:t xml:space="preserve">图表：晋亿实业股份有限公司盈利能力以及利润率分析 131</w:t>
      </w:r>
    </w:p>
    <w:p>
      <w:pPr>
        <w:spacing w:after="150"/>
      </w:pPr>
      <w:r>
        <w:rPr/>
        <w:t xml:space="preserve">图表：浙江东明不锈钢制品股份有限公司组织结构图 134</w:t>
      </w:r>
    </w:p>
    <w:p>
      <w:pPr>
        <w:spacing w:after="150"/>
      </w:pPr>
      <w:r>
        <w:rPr/>
        <w:t xml:space="preserve">图表：行业生命周期概念图 143</w:t>
      </w:r>
    </w:p>
    <w:p>
      <w:pPr>
        <w:spacing w:after="150"/>
      </w:pPr>
      <w:r>
        <w:rPr/>
        <w:t xml:space="preserve">图表：中国紧固件行业产业链结构图 144</w:t>
      </w:r>
    </w:p>
    <w:p>
      <w:pPr>
        <w:spacing w:after="150"/>
      </w:pPr>
      <w:r>
        <w:rPr/>
        <w:t xml:space="preserve">图表：2024-2029年我国紧固件产能预测 173</w:t>
      </w:r>
    </w:p>
    <w:p>
      <w:pPr>
        <w:spacing w:after="150"/>
      </w:pPr>
      <w:r>
        <w:rPr/>
        <w:t xml:space="preserve">图表：四种基本的品牌战略 201</w:t>
      </w:r>
    </w:p>
    <w:p>
      <w:pPr>
        <w:spacing w:after="150"/>
      </w:pPr>
      <w:r>
        <w:rPr/>
        <w:t xml:space="preserve">图表：四种基本的品牌战略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2024-2029年紧固件市场供需前景分析及竞争格局预测报告</dc:title>
  <dc:description>2024-2029年紧固件市场供需前景分析及竞争格局预测报告</dc:description>
  <dc:subject>2024-2029年紧固件市场供需前景分析及竞争格局预测报告</dc:subject>
  <cp:keywords>研究报告</cp:keywords>
  <cp:category>研究报告</cp:category>
  <cp:lastModifiedBy>北京中道泰和信息咨询有限公司</cp:lastModifiedBy>
  <dcterms:created xsi:type="dcterms:W3CDTF">2024-01-22T15:57:38+08:00</dcterms:created>
  <dcterms:modified xsi:type="dcterms:W3CDTF">2024-01-22T15:57:38+08:00</dcterms:modified>
</cp:coreProperties>
</file>

<file path=docProps/custom.xml><?xml version="1.0" encoding="utf-8"?>
<Properties xmlns="http://schemas.openxmlformats.org/officeDocument/2006/custom-properties" xmlns:vt="http://schemas.openxmlformats.org/officeDocument/2006/docPropsVTypes"/>
</file>