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2024-2029年中国教育信息化行业市场竞争状况及投资前景预测报告</w:t>
      </w:r>
    </w:p>
    <w:p>
      <w:pPr>
        <w:spacing w:after="150"/>
      </w:pPr>
      <w:r>
        <w:rPr>
          <w:b w:val="1"/>
          <w:bCs w:val="1"/>
        </w:rPr>
        <w:t xml:space="preserve">报告简介</w:t>
      </w:r>
    </w:p>
    <w:p>
      <w:pPr>
        <w:spacing w:after="150"/>
      </w:pPr>
      <w:r>
        <w:rPr/>
        <w:t xml:space="preserve">信息化技术目前在教育中的应用已经相当普遍，在很多方面影响和改变着教育的发展，对此，社会各界褒贬不一，有人觉得这是一种现代化和先进的技术手段，对教育起着巨大的推动作用;也有人认为现在的很多信息化手段改变了教育的初衷，同时导致学生的学习认真程度降低，比如上文中提到的现在信息化条件下的教育手段方面学生可以在群里自行下载习题进行练习并且有些作业可以直接在网上完成，一方面趋势提高了教育效率，但是另一方面让学生带着移动设备到教室上课，一定程度上容易导致学生分心，进而降低学习的认真程度;还有各类多媒体课件的使用一方面增强了教育的多样性，另一方面也会分散学生在课堂上的注意力和思想集中程度，进而影响教学效果。笔者认为，教育信息化不断向前发展是一个不可改变的趋势，同时客观上虽然也存在着部分缺陷和不利影响，可总的来说信息化技术的大量使用对教育的进一步发展还是有着重要的推进作用，建设范围更广程度更深的教育信息化体系是推动教育发展的必由之路。</w:t>
      </w:r>
    </w:p>
    <w:p>
      <w:pPr>
        <w:spacing w:after="150"/>
      </w:pPr>
      <w:r>
        <w:rPr/>
        <w:t xml:space="preserve">随着信息化技术在社会各个领域的不断深入发展和日益广泛的应用，是社会经济发展不可逆转的趋势。信息化对于教育领域更有着重要的意义和深远的影响，可以大大提高教育的效率并且改进教学的效果，同时还可以解决我国长期以来始终存在的教育资源不均衡化问题，虽说信息化在教育的应用过程中也会有些许不理想的方面或者略显负面的影响，但是其正面的巨大意义是毫无疑问的，我们必须综合分析我国目前教育的特点，结合我国教育的具体情况，最合理的深入发展与我国国情相符合的教育信息化技术，充分发挥信息化对于教育的巨大推进力，推动我国教育向着更健康、更高质量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教育信息化行业及各子行业的发展状况、上下游行业发展状况、市场供需形势、新产品与技术等进行了分析，并重点分析了我国教育信息化行业发展状况和特点，以及中国教育信息化行业将面临的挑战、企业的发展策略等。报告还对全球教育信息化行业发展态势作了详细分析，并对教育信息化行业进行了趋向研判，是教育信息化生产、经营企业，科研、投资机构等单位准确了解目前教育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教育信息化行业概述</w:t>
      </w:r>
    </w:p>
    <w:p>
      <w:pPr>
        <w:spacing w:after="150"/>
      </w:pPr>
      <w:r>
        <w:rPr/>
        <w:t xml:space="preserve">第一节 教育信息化行业概述</w:t>
      </w:r>
    </w:p>
    <w:p>
      <w:pPr>
        <w:spacing w:after="150"/>
      </w:pPr>
      <w:r>
        <w:rPr/>
        <w:t xml:space="preserve">一、教育信息化的定义</w:t>
      </w:r>
    </w:p>
    <w:p>
      <w:pPr>
        <w:spacing w:after="150"/>
      </w:pPr>
      <w:r>
        <w:rPr/>
        <w:t xml:space="preserve">二、教育信息化的特点</w:t>
      </w:r>
    </w:p>
    <w:p>
      <w:pPr>
        <w:spacing w:after="150"/>
      </w:pPr>
      <w:r>
        <w:rPr/>
        <w:t xml:space="preserve">三、教育信息化的分类</w:t>
      </w:r>
    </w:p>
    <w:p>
      <w:pPr>
        <w:spacing w:after="150"/>
      </w:pPr>
      <w:r>
        <w:rPr/>
        <w:t xml:space="preserve">第二节 最近3-5年中国教育信息化行业经济指标分析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教育信息化产业链分析</w:t>
      </w:r>
    </w:p>
    <w:p>
      <w:pPr>
        <w:spacing w:after="150"/>
      </w:pPr>
      <w:r>
        <w:rPr/>
        <w:t xml:space="preserve">一、产业链模型介绍</w:t>
      </w:r>
    </w:p>
    <w:p>
      <w:pPr>
        <w:spacing w:after="150"/>
      </w:pPr>
      <w:r>
        <w:rPr/>
        <w:t xml:space="preserve">二、教育信息化产业链模型分析</w:t>
      </w:r>
    </w:p>
    <w:p>
      <w:pPr>
        <w:spacing w:after="150"/>
      </w:pPr>
      <w:r>
        <w:rPr>
          <w:b w:val="1"/>
          <w:bCs w:val="1"/>
        </w:rPr>
        <w:t xml:space="preserve">第二章 全球教育信息化行业发展分析</w:t>
      </w:r>
    </w:p>
    <w:p>
      <w:pPr>
        <w:spacing w:after="150"/>
      </w:pPr>
      <w:r>
        <w:rPr/>
        <w:t xml:space="preserve">第一节 全球教育信息化行业发展综述</w:t>
      </w:r>
    </w:p>
    <w:p>
      <w:pPr>
        <w:spacing w:after="150"/>
      </w:pPr>
      <w:r>
        <w:rPr/>
        <w:t xml:space="preserve">一、全球教育信息化行业发展概述</w:t>
      </w:r>
    </w:p>
    <w:p>
      <w:pPr>
        <w:spacing w:after="150"/>
      </w:pPr>
      <w:r>
        <w:rPr/>
        <w:t xml:space="preserve">二、全球教育信息化行业市场规模分析</w:t>
      </w:r>
    </w:p>
    <w:p>
      <w:pPr>
        <w:spacing w:after="150"/>
      </w:pPr>
      <w:r>
        <w:rPr/>
        <w:t xml:space="preserve">三、全球教育信息化行业市场结构分析</w:t>
      </w:r>
    </w:p>
    <w:p>
      <w:pPr>
        <w:spacing w:after="150"/>
      </w:pPr>
      <w:r>
        <w:rPr/>
        <w:t xml:space="preserve">第二节 主要国家或地区教育信息化市场分析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全球教育信息化行业发展预测</w:t>
      </w:r>
    </w:p>
    <w:p>
      <w:pPr>
        <w:spacing w:after="150"/>
      </w:pPr>
      <w:r>
        <w:rPr/>
        <w:t xml:space="preserve">一、全球教育信息化行业市场规模预测</w:t>
      </w:r>
    </w:p>
    <w:p>
      <w:pPr>
        <w:spacing w:after="150"/>
      </w:pPr>
      <w:r>
        <w:rPr/>
        <w:t xml:space="preserve">二、全球教育信息化行业发展趋势分析</w:t>
      </w:r>
    </w:p>
    <w:p>
      <w:pPr>
        <w:spacing w:after="150"/>
      </w:pPr>
      <w:r>
        <w:rPr>
          <w:b w:val="1"/>
          <w:bCs w:val="1"/>
        </w:rPr>
        <w:t xml:space="preserve">第三章 中国教育信息化行业发展环境分析</w:t>
      </w:r>
    </w:p>
    <w:p>
      <w:pPr>
        <w:spacing w:after="150"/>
      </w:pPr>
      <w:r>
        <w:rPr/>
        <w:t xml:space="preserve">第一节 中国教育信息化行业经济环境分析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中国教育信息化行业发展政策环境分析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中国教育信息化行业发展社会环境分析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中国教育信息化行业技术环境分析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中国教育信息化行业发展概况</w:t>
      </w:r>
    </w:p>
    <w:p>
      <w:pPr>
        <w:spacing w:after="150"/>
      </w:pPr>
      <w:r>
        <w:rPr/>
        <w:t xml:space="preserve">第一节 中国教育信息化行业发展概况</w:t>
      </w:r>
    </w:p>
    <w:p>
      <w:pPr>
        <w:spacing w:after="150"/>
      </w:pPr>
      <w:r>
        <w:rPr/>
        <w:t xml:space="preserve">一、中国教育信息化行业发展阶段</w:t>
      </w:r>
    </w:p>
    <w:p>
      <w:pPr>
        <w:spacing w:after="150"/>
      </w:pPr>
      <w:r>
        <w:rPr/>
        <w:t xml:space="preserve">二、中国教育信息化行业发展总体概况</w:t>
      </w:r>
    </w:p>
    <w:p>
      <w:pPr>
        <w:spacing w:after="150"/>
      </w:pPr>
      <w:r>
        <w:rPr/>
        <w:t xml:space="preserve">三、中国教育信息化行业发展特点分析</w:t>
      </w:r>
    </w:p>
    <w:p>
      <w:pPr>
        <w:spacing w:after="150"/>
      </w:pPr>
      <w:r>
        <w:rPr/>
        <w:t xml:space="preserve">第二节 中国教育信息化行业发展现状</w:t>
      </w:r>
    </w:p>
    <w:p>
      <w:pPr>
        <w:spacing w:after="150"/>
      </w:pPr>
      <w:r>
        <w:rPr/>
        <w:t xml:space="preserve">一、中国教育信息化行业市场规模</w:t>
      </w:r>
    </w:p>
    <w:p>
      <w:pPr>
        <w:spacing w:after="150"/>
      </w:pPr>
      <w:r>
        <w:rPr/>
        <w:t xml:space="preserve">二、中国教育信息化行业发展分析</w:t>
      </w:r>
    </w:p>
    <w:p>
      <w:pPr>
        <w:spacing w:after="150"/>
      </w:pPr>
      <w:r>
        <w:rPr/>
        <w:t xml:space="preserve">三、中国教育信息化行业企业发展分析</w:t>
      </w:r>
    </w:p>
    <w:p>
      <w:pPr>
        <w:spacing w:after="150"/>
      </w:pPr>
      <w:r>
        <w:rPr/>
        <w:t xml:space="preserve">第三节 中国教育信息化市场动态分析</w:t>
      </w:r>
    </w:p>
    <w:p>
      <w:pPr>
        <w:spacing w:after="150"/>
      </w:pPr>
      <w:r>
        <w:rPr>
          <w:b w:val="1"/>
          <w:bCs w:val="1"/>
        </w:rPr>
        <w:t xml:space="preserve">第五章 中国教育信息化行业运行分析</w:t>
      </w:r>
    </w:p>
    <w:p>
      <w:pPr>
        <w:spacing w:after="150"/>
      </w:pPr>
      <w:r>
        <w:rPr/>
        <w:t xml:space="preserve">第一节 中国教育信息化行业规模情况分析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中国教育信息化行业财务能力分析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中国教育信息化市场供需分析</w:t>
      </w:r>
    </w:p>
    <w:p>
      <w:pPr>
        <w:spacing w:after="150"/>
      </w:pPr>
      <w:r>
        <w:rPr/>
        <w:t xml:space="preserve">第一节 中国教育信息化行业供给分析</w:t>
      </w:r>
    </w:p>
    <w:p>
      <w:pPr>
        <w:spacing w:after="150"/>
      </w:pPr>
      <w:r>
        <w:rPr/>
        <w:t xml:space="preserve">一、中国教育信息化行业产值情况分析</w:t>
      </w:r>
    </w:p>
    <w:p>
      <w:pPr>
        <w:spacing w:after="150"/>
      </w:pPr>
      <w:r>
        <w:rPr/>
        <w:t xml:space="preserve">二、中国教育信息化行业产量情况分析</w:t>
      </w:r>
    </w:p>
    <w:p>
      <w:pPr>
        <w:spacing w:after="150"/>
      </w:pPr>
      <w:r>
        <w:rPr/>
        <w:t xml:space="preserve">三、中国教育信息化行业供给区域分析</w:t>
      </w:r>
    </w:p>
    <w:p>
      <w:pPr>
        <w:spacing w:after="150"/>
      </w:pPr>
      <w:r>
        <w:rPr/>
        <w:t xml:space="preserve">第二节 中国教育信息化行业需求分析</w:t>
      </w:r>
    </w:p>
    <w:p>
      <w:pPr>
        <w:spacing w:after="150"/>
      </w:pPr>
      <w:r>
        <w:rPr/>
        <w:t xml:space="preserve">一、2019-2023年中国教育信息化行业需求分析</w:t>
      </w:r>
    </w:p>
    <w:p>
      <w:pPr>
        <w:spacing w:after="150"/>
      </w:pPr>
      <w:r>
        <w:rPr/>
        <w:t xml:space="preserve">二、2019-2023年中国教育信息化行业需求区域分析</w:t>
      </w:r>
    </w:p>
    <w:p>
      <w:pPr>
        <w:spacing w:after="150"/>
      </w:pPr>
      <w:r>
        <w:rPr/>
        <w:t xml:space="preserve">第三节 教育信息化行业供需平衡分析</w:t>
      </w:r>
    </w:p>
    <w:p>
      <w:pPr>
        <w:spacing w:after="150"/>
      </w:pPr>
      <w:r>
        <w:rPr>
          <w:b w:val="1"/>
          <w:bCs w:val="1"/>
        </w:rPr>
        <w:t xml:space="preserve">第七章 中国教育信息化区域市场规模分析</w:t>
      </w:r>
    </w:p>
    <w:p>
      <w:pPr>
        <w:spacing w:after="150"/>
      </w:pPr>
      <w:r>
        <w:rPr/>
        <w:t xml:space="preserve">第一节 华北地区教育信息化行业分析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东北地区教育信息化行业分析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华东地区教育信息化行业分析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华南地区教育信息化行业分析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华中地区教育信息化行业分析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西南地区教育信息化行业分析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西北地区教育信息化行业分析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中国教育信息化上下游行业分析</w:t>
      </w:r>
    </w:p>
    <w:p>
      <w:pPr>
        <w:spacing w:after="150"/>
      </w:pPr>
      <w:r>
        <w:rPr/>
        <w:t xml:space="preserve">第一节 教育信息化上下游分析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教育信息化行业产业链分析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中国教育信息化行业市场竞争格局及策略分析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教育信息化行业swot分析</w:t>
      </w:r>
    </w:p>
    <w:p>
      <w:pPr>
        <w:spacing w:after="150"/>
      </w:pPr>
      <w:r>
        <w:rPr/>
        <w:t xml:space="preserve">一、教育信息化行业优势分析</w:t>
      </w:r>
    </w:p>
    <w:p>
      <w:pPr>
        <w:spacing w:after="150"/>
      </w:pPr>
      <w:r>
        <w:rPr/>
        <w:t xml:space="preserve">二、教育信息化行业劣势分析</w:t>
      </w:r>
    </w:p>
    <w:p>
      <w:pPr>
        <w:spacing w:after="150"/>
      </w:pPr>
      <w:r>
        <w:rPr/>
        <w:t xml:space="preserve">三、教育信息化行业机会分析</w:t>
      </w:r>
    </w:p>
    <w:p>
      <w:pPr>
        <w:spacing w:after="150"/>
      </w:pPr>
      <w:r>
        <w:rPr/>
        <w:t xml:space="preserve">四、教育信息化行业威胁分析</w:t>
      </w:r>
    </w:p>
    <w:p>
      <w:pPr>
        <w:spacing w:after="150"/>
      </w:pPr>
      <w:r>
        <w:rPr/>
        <w:t xml:space="preserve">第三节 教育信息化企业竞争策略分析</w:t>
      </w:r>
    </w:p>
    <w:p>
      <w:pPr>
        <w:spacing w:after="150"/>
      </w:pPr>
      <w:r>
        <w:rPr/>
        <w:t xml:space="preserve">一、提高教育信息化企业核心竞争力的对策</w:t>
      </w:r>
    </w:p>
    <w:p>
      <w:pPr>
        <w:spacing w:after="150"/>
      </w:pPr>
      <w:r>
        <w:rPr/>
        <w:t xml:space="preserve">二、影响教育信息化企业核心竞争力的因素及提升途径</w:t>
      </w:r>
    </w:p>
    <w:p>
      <w:pPr>
        <w:spacing w:after="150"/>
      </w:pPr>
      <w:r>
        <w:rPr/>
        <w:t xml:space="preserve">三、提高教育信息化企业竞争力的策略</w:t>
      </w:r>
    </w:p>
    <w:p>
      <w:pPr>
        <w:spacing w:after="150"/>
      </w:pPr>
      <w:r>
        <w:rPr>
          <w:b w:val="1"/>
          <w:bCs w:val="1"/>
        </w:rPr>
        <w:t xml:space="preserve">第十章 教育信息化行业重点企业分析</w:t>
      </w:r>
    </w:p>
    <w:p>
      <w:pPr>
        <w:spacing w:after="150"/>
      </w:pPr>
      <w:r>
        <w:rPr/>
        <w:t xml:space="preserve">第一节 中南传媒</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科大讯飞</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视源股份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全通教育</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拓维信息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天喻信息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方直科技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华平股份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立思辰</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文化长城</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中国教育信息化行业投资效益与机会分析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中国教育信息化行业投资效益分析</w:t>
      </w:r>
    </w:p>
    <w:p>
      <w:pPr>
        <w:spacing w:after="150"/>
      </w:pPr>
      <w:r>
        <w:rPr/>
        <w:t xml:space="preserve">一、教育信息化行业投资效益分析</w:t>
      </w:r>
    </w:p>
    <w:p>
      <w:pPr>
        <w:spacing w:after="150"/>
      </w:pPr>
      <w:r>
        <w:rPr/>
        <w:t xml:space="preserve">二、教育信息化行业投资趋势预测</w:t>
      </w:r>
    </w:p>
    <w:p>
      <w:pPr>
        <w:spacing w:after="150"/>
      </w:pPr>
      <w:r>
        <w:rPr/>
        <w:t xml:space="preserve">三、教育信息化行业投资的建议</w:t>
      </w:r>
    </w:p>
    <w:p>
      <w:pPr>
        <w:spacing w:after="150"/>
      </w:pPr>
      <w:r>
        <w:rPr/>
        <w:t xml:space="preserve">四、新进入者应注意的障碍因素分析</w:t>
      </w:r>
    </w:p>
    <w:p>
      <w:pPr>
        <w:spacing w:after="150"/>
      </w:pPr>
      <w:r>
        <w:rPr/>
        <w:t xml:space="preserve">第三节 影响教育信息化行业发展的主要因素</w:t>
      </w:r>
    </w:p>
    <w:p>
      <w:pPr>
        <w:spacing w:after="150"/>
      </w:pPr>
      <w:r>
        <w:rPr/>
        <w:t xml:space="preserve">一、影响教育信息化行业运行的有利因素分析</w:t>
      </w:r>
    </w:p>
    <w:p>
      <w:pPr>
        <w:spacing w:after="150"/>
      </w:pPr>
      <w:r>
        <w:rPr/>
        <w:t xml:space="preserve">二、影响教育信息化行业运行的不利因素分析</w:t>
      </w:r>
    </w:p>
    <w:p>
      <w:pPr>
        <w:spacing w:after="150"/>
      </w:pPr>
      <w:r>
        <w:rPr/>
        <w:t xml:space="preserve">三、中国教育信息化行业发展面临的挑战分析</w:t>
      </w:r>
    </w:p>
    <w:p>
      <w:pPr>
        <w:spacing w:after="150"/>
      </w:pPr>
      <w:r>
        <w:rPr/>
        <w:t xml:space="preserve">四、中国教育信息化行业发展面临的机遇分析</w:t>
      </w:r>
    </w:p>
    <w:p>
      <w:pPr>
        <w:spacing w:after="150"/>
      </w:pPr>
      <w:r>
        <w:rPr>
          <w:b w:val="1"/>
          <w:bCs w:val="1"/>
        </w:rPr>
        <w:t xml:space="preserve">第十二章 教育信息化行业发展预测分析</w:t>
      </w:r>
    </w:p>
    <w:p>
      <w:pPr>
        <w:spacing w:after="150"/>
      </w:pPr>
      <w:r>
        <w:rPr/>
        <w:t xml:space="preserve">第一节 教育信息化行业发展预测分析</w:t>
      </w:r>
    </w:p>
    <w:p>
      <w:pPr>
        <w:spacing w:after="150"/>
      </w:pPr>
      <w:r>
        <w:rPr/>
        <w:t xml:space="preserve">一、中国教育信息化行业潜力分析</w:t>
      </w:r>
    </w:p>
    <w:p>
      <w:pPr>
        <w:spacing w:after="150"/>
      </w:pPr>
      <w:r>
        <w:rPr/>
        <w:t xml:space="preserve">二、中国教育信息化行业前景展望分析</w:t>
      </w:r>
    </w:p>
    <w:p>
      <w:pPr>
        <w:spacing w:after="150"/>
      </w:pPr>
      <w:r>
        <w:rPr/>
        <w:t xml:space="preserve">三、中国教育信息化行业发展趋势分析</w:t>
      </w:r>
    </w:p>
    <w:p>
      <w:pPr>
        <w:spacing w:after="150"/>
      </w:pPr>
      <w:r>
        <w:rPr/>
        <w:t xml:space="preserve">第二节 中国教育信息化行业发展预测分析</w:t>
      </w:r>
    </w:p>
    <w:p>
      <w:pPr>
        <w:spacing w:after="150"/>
      </w:pPr>
      <w:r>
        <w:rPr/>
        <w:t xml:space="preserve">一、中国教育信息化供给预测</w:t>
      </w:r>
    </w:p>
    <w:p>
      <w:pPr>
        <w:spacing w:after="150"/>
      </w:pPr>
      <w:r>
        <w:rPr/>
        <w:t xml:space="preserve">二、中国教育信息化需求预测</w:t>
      </w:r>
    </w:p>
    <w:p>
      <w:pPr>
        <w:spacing w:after="150"/>
      </w:pPr>
      <w:r>
        <w:rPr/>
        <w:t xml:space="preserve">三、中国教育信息化供需平衡预测</w:t>
      </w:r>
    </w:p>
    <w:p>
      <w:pPr>
        <w:spacing w:after="150"/>
      </w:pPr>
      <w:r>
        <w:rPr/>
        <w:t xml:space="preserve">第三节 中国教育信息化行业投资风险分析</w:t>
      </w:r>
    </w:p>
    <w:p>
      <w:pPr>
        <w:spacing w:after="150"/>
      </w:pPr>
      <w:r>
        <w:rPr/>
        <w:t xml:space="preserve">一、教育信息化行业市场风险及控制策略</w:t>
      </w:r>
    </w:p>
    <w:p>
      <w:pPr>
        <w:spacing w:after="150"/>
      </w:pPr>
      <w:r>
        <w:rPr/>
        <w:t xml:space="preserve">二、教育信息化行业政策风险及控制策略</w:t>
      </w:r>
    </w:p>
    <w:p>
      <w:pPr>
        <w:spacing w:after="150"/>
      </w:pPr>
      <w:r>
        <w:rPr/>
        <w:t xml:space="preserve">三、教育信息化行业经营风险及控制策略</w:t>
      </w:r>
    </w:p>
    <w:p>
      <w:pPr>
        <w:spacing w:after="150"/>
      </w:pPr>
      <w:r>
        <w:rPr/>
        <w:t xml:space="preserve">四、教育信息化行业技术风险及控制策略</w:t>
      </w:r>
    </w:p>
    <w:p>
      <w:pPr>
        <w:spacing w:after="150"/>
      </w:pPr>
      <w:r>
        <w:rPr/>
        <w:t xml:space="preserve">五、教育信息化同业竞争风险及控制策略</w:t>
      </w:r>
    </w:p>
    <w:p>
      <w:pPr>
        <w:spacing w:after="150"/>
      </w:pPr>
      <w:r>
        <w:rPr/>
        <w:t xml:space="preserve">六、教育信息化行业其他风险及控制策略</w:t>
      </w:r>
    </w:p>
    <w:p>
      <w:pPr>
        <w:spacing w:after="150"/>
      </w:pPr>
      <w:r>
        <w:rPr>
          <w:b w:val="1"/>
          <w:bCs w:val="1"/>
        </w:rPr>
        <w:t xml:space="preserve">第十三章 专家观点与结论</w:t>
      </w:r>
    </w:p>
    <w:p>
      <w:pPr>
        <w:spacing w:after="150"/>
      </w:pPr>
      <w:r>
        <w:rPr/>
        <w:t xml:space="preserve">第一节 教育信息化行业研究结论</w:t>
      </w:r>
    </w:p>
    <w:p>
      <w:pPr>
        <w:spacing w:after="150"/>
      </w:pPr>
      <w:r>
        <w:rPr/>
        <w:t xml:space="preserve">第二节 教育信息化行业投资价值评估</w:t>
      </w:r>
    </w:p>
    <w:p>
      <w:pPr>
        <w:spacing w:after="150"/>
      </w:pPr>
      <w:r>
        <w:rPr/>
        <w:t xml:space="preserve">第三节 中道泰和教育信息化行业投资建议</w:t>
      </w:r>
    </w:p>
    <w:p>
      <w:pPr>
        <w:spacing w:after="150"/>
      </w:pPr>
      <w:r>
        <w:rPr>
          <w:b w:val="1"/>
          <w:bCs w:val="1"/>
        </w:rPr>
        <w:t xml:space="preserve">图表目录</w:t>
      </w:r>
    </w:p>
    <w:p>
      <w:pPr>
        <w:spacing w:after="150"/>
      </w:pPr>
      <w:r>
        <w:rPr/>
        <w:t xml:space="preserve">图表：教育信息化行业产业链结构</w:t>
      </w:r>
    </w:p>
    <w:p>
      <w:pPr>
        <w:spacing w:after="150"/>
      </w:pPr>
      <w:r>
        <w:rPr/>
        <w:t xml:space="preserve">图表：2019-2023年全球教育信息化市场规模情况</w:t>
      </w:r>
    </w:p>
    <w:p>
      <w:pPr>
        <w:spacing w:after="150"/>
      </w:pPr>
      <w:r>
        <w:rPr/>
        <w:t xml:space="preserve">图表：2019-2023年全球教育信息化市场结构分析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图表：2019-2023年中国教育信息化行业产值情况</w:t>
      </w:r>
    </w:p>
    <w:p>
      <w:pPr>
        <w:spacing w:after="150"/>
      </w:pPr>
      <w:r>
        <w:rPr/>
        <w:t xml:space="preserve">图表：2019-2023年中国教育信息化行业产量情况</w:t>
      </w:r>
    </w:p>
    <w:p>
      <w:pPr>
        <w:spacing w:after="150"/>
      </w:pPr>
      <w:r>
        <w:rPr/>
        <w:t xml:space="preserve">图表：2019-2023年中国教育信息化行业利润情况</w:t>
      </w:r>
    </w:p>
    <w:p>
      <w:pPr>
        <w:spacing w:after="150"/>
      </w:pPr>
      <w:r>
        <w:rPr/>
        <w:t xml:space="preserve">图表：2019-2023年中国教育信息化行业资产规模情况</w:t>
      </w:r>
    </w:p>
    <w:p>
      <w:pPr>
        <w:spacing w:after="150"/>
      </w:pPr>
      <w:r>
        <w:rPr/>
        <w:t xml:space="preserve">图表：2019-2023年中国教育信息化行业盈利能力分析</w:t>
      </w:r>
    </w:p>
    <w:p>
      <w:pPr>
        <w:spacing w:after="150"/>
      </w:pPr>
      <w:r>
        <w:rPr/>
        <w:t xml:space="preserve">图表：2019-2023年中国教育信息化行业偿债能力分析</w:t>
      </w:r>
    </w:p>
    <w:p>
      <w:pPr>
        <w:spacing w:after="150"/>
      </w:pPr>
      <w:r>
        <w:rPr/>
        <w:t xml:space="preserve">图表：2019-2023年中国教育信息化行业营运能力分析</w:t>
      </w:r>
    </w:p>
    <w:p>
      <w:pPr>
        <w:spacing w:after="150"/>
      </w:pPr>
      <w:r>
        <w:rPr/>
        <w:t xml:space="preserve">图表：2024-2029年中国教育信息化行业产值预测</w:t>
      </w:r>
    </w:p>
    <w:p>
      <w:pPr>
        <w:spacing w:after="150"/>
      </w:pPr>
      <w:r>
        <w:rPr/>
        <w:t xml:space="preserve">图表：2024-2029年中国教育信息化行业产量预测</w:t>
      </w:r>
    </w:p>
    <w:p>
      <w:pPr>
        <w:spacing w:after="150"/>
      </w:pPr>
      <w:r>
        <w:rPr/>
        <w:t xml:space="preserve">图表：2024-2029年中国教育信息化行业市场规模预测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2024-2029年中国教育信息化行业市场竞争状况及投资前景预测报告</dc:title>
  <dc:description>2024-2029年中国教育信息化行业市场竞争状况及投资前景预测报告</dc:description>
  <dc:subject>2024-2029年中国教育信息化行业市场竞争状况及投资前景预测报告</dc:subject>
  <cp:keywords>研究报告</cp:keywords>
  <cp:category>研究报告</cp:category>
  <cp:lastModifiedBy>北京中道泰和信息咨询有限公司</cp:lastModifiedBy>
  <dcterms:created xsi:type="dcterms:W3CDTF">2024-01-22T15:55:19+08:00</dcterms:created>
  <dcterms:modified xsi:type="dcterms:W3CDTF">2024-01-22T15:55:19+08:00</dcterms:modified>
</cp:coreProperties>
</file>

<file path=docProps/custom.xml><?xml version="1.0" encoding="utf-8"?>
<Properties xmlns="http://schemas.openxmlformats.org/officeDocument/2006/custom-properties" xmlns:vt="http://schemas.openxmlformats.org/officeDocument/2006/docPropsVTypes"/>
</file>