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2024-2029年中国大排量摩托车行业市场深度调研与趋势预测研究报告</w:t>
      </w:r>
    </w:p>
    <w:p>
      <w:pPr>
        <w:spacing w:after="150"/>
      </w:pPr>
      <w:r>
        <w:rPr>
          <w:b w:val="1"/>
          <w:bCs w:val="1"/>
        </w:rPr>
        <w:t xml:space="preserve">报告简介</w:t>
      </w:r>
    </w:p>
    <w:p>
      <w:pPr>
        <w:spacing w:after="150"/>
      </w:pPr>
      <w:r>
        <w:rPr/>
        <w:t xml:space="preserve">摩托车行业在中华人民共和国行业分类标准中隶属制造业，编号373，称为摩托车制造业。摩托车制造业包括摩托车整车制造和摩托车零部件及配件制造。其中，摩托车整车制造是指不论是否装有边斗的摩托车制造，包括两轮、三轮摩托车;轻便摩托车;“送货”和“运动”摩托车，不包括装有辅助发动机的脚踏车。摩托车零部件及配件制造业包括摩托车边车、摩托车发动机和摩托车鞍座、其它零件和配件。</w:t>
      </w:r>
    </w:p>
    <w:p>
      <w:pPr>
        <w:spacing w:after="150"/>
      </w:pPr>
      <w:r>
        <w:rPr/>
        <w:t xml:space="preserve">大排量摩托车，一般直列4缸或者V4，也有V2或者直列双缸的，排量250、400为入门级，600-750为中量级，1000cc以上为公升级，也就是真正的大排，一般400cc和600cc车子空重180公斤左右，1000cc的街车220-250公斤，跑车200公斤左右。长期以来，我国的摩托车行业受到各种瓶颈因素的制约，致使大排量摩托车的发展“雷声大、雨点小”。近年来，随着来自摩托车企业的各种动态不断涌现，使“大排量”热潮的端倪逐渐显露出来。大排量摩托车作用大，运动员、裁判、警卫和记者工作都需要大排量摩托车的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排量摩托车行业的发展状况进行了深入透彻地分析，对我国行业市场情况、技术现状、供需形势作了详尽研究，重点分析了国内外重点企业、行业发展趋势以及行业投资情况，报告还对大排量摩托车下游行业的发展进行了探讨，是大排量摩托车及相关企业、投资部门、研究机构准确了解目前中国市场发展动态，把握大排量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大排量摩托车行业发展状况综述</w:t>
      </w:r>
    </w:p>
    <w:p>
      <w:pPr>
        <w:spacing w:after="150"/>
      </w:pPr>
      <w:r>
        <w:rPr/>
        <w:t xml:space="preserve">第一节 中国大排量摩托车行业简介</w:t>
      </w:r>
    </w:p>
    <w:p>
      <w:pPr>
        <w:spacing w:after="150"/>
      </w:pPr>
      <w:r>
        <w:rPr/>
        <w:t xml:space="preserve">一、大排量摩托车行业的界定及分类</w:t>
      </w:r>
    </w:p>
    <w:p>
      <w:pPr>
        <w:spacing w:after="150"/>
      </w:pPr>
      <w:r>
        <w:rPr/>
        <w:t xml:space="preserve">二、大排量摩托车行业的特征</w:t>
      </w:r>
    </w:p>
    <w:p>
      <w:pPr>
        <w:spacing w:after="150"/>
      </w:pPr>
      <w:r>
        <w:rPr/>
        <w:t xml:space="preserve">三、大排量摩托车的主要用途</w:t>
      </w:r>
    </w:p>
    <w:p>
      <w:pPr>
        <w:spacing w:after="150"/>
      </w:pPr>
      <w:r>
        <w:rPr/>
        <w:t xml:space="preserve">第二节 大排量摩托车行业相关政策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我国大排量摩托车产业发展的“波特五力模型”分析</w:t>
      </w:r>
    </w:p>
    <w:p>
      <w:pPr>
        <w:spacing w:after="150"/>
      </w:pPr>
      <w:r>
        <w:rPr/>
        <w:t xml:space="preserve">一、“波特五力模型”介绍</w:t>
      </w:r>
    </w:p>
    <w:p>
      <w:pPr>
        <w:spacing w:after="150"/>
      </w:pPr>
      <w:r>
        <w:rPr/>
        <w:t xml:space="preserve">二、大排量摩托车产业环境的“波特五力模型”分析</w:t>
      </w:r>
    </w:p>
    <w:p>
      <w:pPr>
        <w:spacing w:after="150"/>
      </w:pPr>
      <w:r>
        <w:rPr/>
        <w:t xml:space="preserve">第四节 中国大排量摩托车行业发展状况</w:t>
      </w:r>
    </w:p>
    <w:p>
      <w:pPr>
        <w:spacing w:after="150"/>
      </w:pPr>
      <w:r>
        <w:rPr/>
        <w:t xml:space="preserve">一、中国大排量摩托车行业发展历程</w:t>
      </w:r>
    </w:p>
    <w:p>
      <w:pPr>
        <w:spacing w:after="150"/>
      </w:pPr>
      <w:r>
        <w:rPr/>
        <w:t xml:space="preserve">二、中国大排量摩托车行业发展面临的问题</w:t>
      </w:r>
    </w:p>
    <w:p>
      <w:pPr>
        <w:spacing w:after="150"/>
      </w:pPr>
      <w:r>
        <w:rPr>
          <w:b w:val="1"/>
          <w:bCs w:val="1"/>
        </w:rPr>
        <w:t xml:space="preserve">第二章 大排量摩托车产业发展环境分析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二、我国大排量摩托车工业发展分析</w:t>
      </w:r>
    </w:p>
    <w:p>
      <w:pPr>
        <w:spacing w:after="150"/>
      </w:pPr>
      <w:r>
        <w:rPr/>
        <w:t xml:space="preserve">第二节 相关产业政策影响及分析</w:t>
      </w:r>
    </w:p>
    <w:p>
      <w:pPr>
        <w:spacing w:after="150"/>
      </w:pPr>
      <w:r>
        <w:rPr/>
        <w:t xml:space="preserve">一、大排量摩托车进出口政策影响及分析</w:t>
      </w:r>
    </w:p>
    <w:p>
      <w:pPr>
        <w:spacing w:after="150"/>
      </w:pPr>
      <w:r>
        <w:rPr/>
        <w:t xml:space="preserve">二、大排量摩托车产业政策影响及分析</w:t>
      </w:r>
    </w:p>
    <w:p>
      <w:pPr>
        <w:spacing w:after="150"/>
      </w:pPr>
      <w:r>
        <w:rPr>
          <w:b w:val="1"/>
          <w:bCs w:val="1"/>
        </w:rPr>
        <w:t xml:space="preserve">第三章 2019-2023年中国大排量摩托车行业主要指标监测分析</w:t>
      </w:r>
    </w:p>
    <w:p>
      <w:pPr>
        <w:spacing w:after="150"/>
      </w:pPr>
      <w:r>
        <w:rPr/>
        <w:t xml:space="preserve">第一节 2019-2023年中国大排量摩托车行业总体运行情况</w:t>
      </w:r>
    </w:p>
    <w:p>
      <w:pPr>
        <w:spacing w:after="150"/>
      </w:pPr>
      <w:r>
        <w:rPr/>
        <w:t xml:space="preserve">第二节 2019-2023年中国大排量摩托车行业盈利能力分析</w:t>
      </w:r>
    </w:p>
    <w:p>
      <w:pPr>
        <w:spacing w:after="150"/>
      </w:pPr>
      <w:r>
        <w:rPr/>
        <w:t xml:space="preserve">一、大排量摩托车行业成本费用利润率分析</w:t>
      </w:r>
    </w:p>
    <w:p>
      <w:pPr>
        <w:spacing w:after="150"/>
      </w:pPr>
      <w:r>
        <w:rPr/>
        <w:t xml:space="preserve">二、大排量摩托车行业销售毛利率分析</w:t>
      </w:r>
    </w:p>
    <w:p>
      <w:pPr>
        <w:spacing w:after="150"/>
      </w:pPr>
      <w:r>
        <w:rPr/>
        <w:t xml:space="preserve">三、大排量摩托车行业销售利润率分析</w:t>
      </w:r>
    </w:p>
    <w:p>
      <w:pPr>
        <w:spacing w:after="150"/>
      </w:pPr>
      <w:r>
        <w:rPr/>
        <w:t xml:space="preserve">四、大排量摩托车行业总资产利润率分析</w:t>
      </w:r>
    </w:p>
    <w:p>
      <w:pPr>
        <w:spacing w:after="150"/>
      </w:pPr>
      <w:r>
        <w:rPr/>
        <w:t xml:space="preserve">第三节 2019-2023年中国大排量摩托车行业偿债能力分析</w:t>
      </w:r>
    </w:p>
    <w:p>
      <w:pPr>
        <w:spacing w:after="150"/>
      </w:pPr>
      <w:r>
        <w:rPr/>
        <w:t xml:space="preserve">第四节 2019-2023年中国大排量摩托车行业经营效率分析</w:t>
      </w:r>
    </w:p>
    <w:p>
      <w:pPr>
        <w:spacing w:after="150"/>
      </w:pPr>
      <w:r>
        <w:rPr/>
        <w:t xml:space="preserve">第五节 2019-2023年大排量摩托车行业资产负债状况分析</w:t>
      </w:r>
    </w:p>
    <w:p>
      <w:pPr>
        <w:spacing w:after="150"/>
      </w:pPr>
      <w:r>
        <w:rPr/>
        <w:t xml:space="preserve">一、2019-2023年大排量摩托车行业总资产状况分析</w:t>
      </w:r>
    </w:p>
    <w:p>
      <w:pPr>
        <w:spacing w:after="150"/>
      </w:pPr>
      <w:r>
        <w:rPr/>
        <w:t xml:space="preserve">二、2019-2023年大排量摩托车行业总负债状况分析</w:t>
      </w:r>
    </w:p>
    <w:p>
      <w:pPr>
        <w:spacing w:after="150"/>
      </w:pPr>
      <w:r>
        <w:rPr/>
        <w:t xml:space="preserve">三、2019-2023年大排量摩托车行业资产负债率分析</w:t>
      </w:r>
    </w:p>
    <w:p>
      <w:pPr>
        <w:spacing w:after="150"/>
      </w:pPr>
      <w:r>
        <w:rPr>
          <w:b w:val="1"/>
          <w:bCs w:val="1"/>
        </w:rPr>
        <w:t xml:space="preserve">第四章 大排量摩托车行业上下游及相关产业分析</w:t>
      </w:r>
    </w:p>
    <w:p>
      <w:pPr>
        <w:spacing w:after="150"/>
      </w:pPr>
      <w:r>
        <w:rPr/>
        <w:t xml:space="preserve">第一节 大排量摩托车产业链分析</w:t>
      </w:r>
    </w:p>
    <w:p>
      <w:pPr>
        <w:spacing w:after="150"/>
      </w:pPr>
      <w:r>
        <w:rPr/>
        <w:t xml:space="preserve">一、大排量摩托车产业链模型介绍</w:t>
      </w:r>
    </w:p>
    <w:p>
      <w:pPr>
        <w:spacing w:after="150"/>
      </w:pPr>
      <w:r>
        <w:rPr/>
        <w:t xml:space="preserve">二、大排量摩托车产业链模型分析</w:t>
      </w:r>
    </w:p>
    <w:p>
      <w:pPr>
        <w:spacing w:after="150"/>
      </w:pPr>
      <w:r>
        <w:rPr/>
        <w:t xml:space="preserve">第二节 大排量摩托车上游产业分析</w:t>
      </w:r>
    </w:p>
    <w:p>
      <w:pPr>
        <w:spacing w:after="150"/>
      </w:pPr>
      <w:r>
        <w:rPr/>
        <w:t xml:space="preserve">一、大排量摩托车上游产业发展现状分析</w:t>
      </w:r>
    </w:p>
    <w:p>
      <w:pPr>
        <w:spacing w:after="150"/>
      </w:pPr>
      <w:r>
        <w:rPr/>
        <w:t xml:space="preserve">二、大排量摩托车上游产业主要经经济指标发展分析</w:t>
      </w:r>
    </w:p>
    <w:p>
      <w:pPr>
        <w:spacing w:after="150"/>
      </w:pPr>
      <w:r>
        <w:rPr/>
        <w:t xml:space="preserve">第三节 大排量摩托车下游产业分析</w:t>
      </w:r>
    </w:p>
    <w:p>
      <w:pPr>
        <w:spacing w:after="150"/>
      </w:pPr>
      <w:r>
        <w:rPr/>
        <w:t xml:space="preserve">一、大排量摩托车下游产业发展现状分析</w:t>
      </w:r>
    </w:p>
    <w:p>
      <w:pPr>
        <w:spacing w:after="150"/>
      </w:pPr>
      <w:r>
        <w:rPr/>
        <w:t xml:space="preserve">二、大排量摩托车下游产业主要经济指标发展分析</w:t>
      </w:r>
    </w:p>
    <w:p>
      <w:pPr>
        <w:spacing w:after="150"/>
      </w:pPr>
      <w:r>
        <w:rPr>
          <w:b w:val="1"/>
          <w:bCs w:val="1"/>
        </w:rPr>
        <w:t xml:space="preserve">第五章 2019-2023年中国大排量摩托车行业供需情况及2024-2029年供需预测</w:t>
      </w:r>
    </w:p>
    <w:p>
      <w:pPr>
        <w:spacing w:after="150"/>
      </w:pPr>
      <w:r>
        <w:rPr/>
        <w:t xml:space="preserve">第一节 2019-2023年大排量摩托车行业生产能力分析</w:t>
      </w:r>
    </w:p>
    <w:p>
      <w:pPr>
        <w:spacing w:after="150"/>
      </w:pPr>
      <w:r>
        <w:rPr/>
        <w:t xml:space="preserve">第二节 2019-2023年大排量摩托车行业产量及其增长速度分析</w:t>
      </w:r>
    </w:p>
    <w:p>
      <w:pPr>
        <w:spacing w:after="150"/>
      </w:pPr>
      <w:r>
        <w:rPr/>
        <w:t xml:space="preserve">第三节 2019-2023年大排量摩托车行业地区结构分析</w:t>
      </w:r>
    </w:p>
    <w:p>
      <w:pPr>
        <w:spacing w:after="150"/>
      </w:pPr>
      <w:r>
        <w:rPr/>
        <w:t xml:space="preserve">一、华东地区(包括江苏、浙江、安徽、山东、福建)</w:t>
      </w:r>
    </w:p>
    <w:p>
      <w:pPr>
        <w:spacing w:after="150"/>
      </w:pPr>
      <w:r>
        <w:rPr/>
        <w:t xml:space="preserve">二、华南地区(包括广东、广西、海南)</w:t>
      </w:r>
    </w:p>
    <w:p>
      <w:pPr>
        <w:spacing w:after="150"/>
      </w:pPr>
      <w:r>
        <w:rPr/>
        <w:t xml:space="preserve">三、华中地区(包括湖北、湖南、河南、江西)</w:t>
      </w:r>
    </w:p>
    <w:p>
      <w:pPr>
        <w:spacing w:after="150"/>
      </w:pPr>
      <w:r>
        <w:rPr/>
        <w:t xml:space="preserve">四、华北地区(包括河北、山西、内蒙古)</w:t>
      </w:r>
    </w:p>
    <w:p>
      <w:pPr>
        <w:spacing w:after="150"/>
      </w:pPr>
      <w:r>
        <w:rPr/>
        <w:t xml:space="preserve">五、西北地区(包括陕西、甘肃、青海、宁夏、新疆)</w:t>
      </w:r>
    </w:p>
    <w:p>
      <w:pPr>
        <w:spacing w:after="150"/>
      </w:pPr>
      <w:r>
        <w:rPr/>
        <w:t xml:space="preserve">六、东北地区(包括辽宁、吉林、黑龙江)</w:t>
      </w:r>
    </w:p>
    <w:p>
      <w:pPr>
        <w:spacing w:after="150"/>
      </w:pPr>
      <w:r>
        <w:rPr/>
        <w:t xml:space="preserve">七、西南地区(包括四川、重庆、贵州、云南、西藏)</w:t>
      </w:r>
    </w:p>
    <w:p>
      <w:pPr>
        <w:spacing w:after="150"/>
      </w:pPr>
      <w:r>
        <w:rPr/>
        <w:t xml:space="preserve">第四节 2019-2023年大排量摩托车行业需求情况分析</w:t>
      </w:r>
    </w:p>
    <w:p>
      <w:pPr>
        <w:spacing w:after="150"/>
      </w:pPr>
      <w:r>
        <w:rPr/>
        <w:t xml:space="preserve">一、大排量摩托车行业需求总量</w:t>
      </w:r>
    </w:p>
    <w:p>
      <w:pPr>
        <w:spacing w:after="150"/>
      </w:pPr>
      <w:r>
        <w:rPr/>
        <w:t xml:space="preserve">二、大排量摩托车行业需求结构变化</w:t>
      </w:r>
    </w:p>
    <w:p>
      <w:pPr>
        <w:spacing w:after="150"/>
      </w:pPr>
      <w:r>
        <w:rPr/>
        <w:t xml:space="preserve">第五节 2024-2029年大排量摩托车行业供需预测</w:t>
      </w:r>
    </w:p>
    <w:p>
      <w:pPr>
        <w:spacing w:after="150"/>
      </w:pPr>
      <w:r>
        <w:rPr/>
        <w:t xml:space="preserve">一、大排量摩托车行业供给总量预测</w:t>
      </w:r>
    </w:p>
    <w:p>
      <w:pPr>
        <w:spacing w:after="150"/>
      </w:pPr>
      <w:r>
        <w:rPr/>
        <w:t xml:space="preserve">二、大排量摩托车行业生产能力预测</w:t>
      </w:r>
    </w:p>
    <w:p>
      <w:pPr>
        <w:spacing w:after="150"/>
      </w:pPr>
      <w:r>
        <w:rPr/>
        <w:t xml:space="preserve">三、大排量摩托车行业需求总量预测</w:t>
      </w:r>
    </w:p>
    <w:p>
      <w:pPr>
        <w:spacing w:after="150"/>
      </w:pPr>
      <w:r>
        <w:rPr>
          <w:b w:val="1"/>
          <w:bCs w:val="1"/>
        </w:rPr>
        <w:t xml:space="preserve">第六章 国内大排量摩托车竞争状况分析</w:t>
      </w:r>
    </w:p>
    <w:p>
      <w:pPr>
        <w:spacing w:after="150"/>
      </w:pPr>
      <w:r>
        <w:rPr/>
        <w:t xml:space="preserve">第一节 国内大排量摩托车竞争影响因素分析</w:t>
      </w:r>
    </w:p>
    <w:p>
      <w:pPr>
        <w:spacing w:after="150"/>
      </w:pPr>
      <w:r>
        <w:rPr/>
        <w:t xml:space="preserve">一、市场供需对大排量摩托车竞争力的影响分析</w:t>
      </w:r>
    </w:p>
    <w:p>
      <w:pPr>
        <w:spacing w:after="150"/>
      </w:pPr>
      <w:r>
        <w:rPr/>
        <w:t xml:space="preserve">二、技术水平对大排量摩托车竞争力的影响分析</w:t>
      </w:r>
    </w:p>
    <w:p>
      <w:pPr>
        <w:spacing w:after="150"/>
      </w:pPr>
      <w:r>
        <w:rPr/>
        <w:t xml:space="preserve">三、原材料对大排量摩托车竞争力的影响分析</w:t>
      </w:r>
    </w:p>
    <w:p>
      <w:pPr>
        <w:spacing w:after="150"/>
      </w:pPr>
      <w:r>
        <w:rPr/>
        <w:t xml:space="preserve">第二节 国内大排量摩托车竞争格局分析</w:t>
      </w:r>
    </w:p>
    <w:p>
      <w:pPr>
        <w:spacing w:after="150"/>
      </w:pPr>
      <w:r>
        <w:rPr/>
        <w:t xml:space="preserve">第三节 国内大排量摩托车产品竞争状况展望</w:t>
      </w:r>
    </w:p>
    <w:p>
      <w:pPr>
        <w:spacing w:after="150"/>
      </w:pPr>
      <w:r>
        <w:rPr/>
        <w:t xml:space="preserve">一、大排量摩托车的发展趋势</w:t>
      </w:r>
    </w:p>
    <w:p>
      <w:pPr>
        <w:spacing w:after="150"/>
      </w:pPr>
      <w:r>
        <w:rPr/>
        <w:t xml:space="preserve">二、大排量摩托车的进出口变化趋势</w:t>
      </w:r>
    </w:p>
    <w:p>
      <w:pPr>
        <w:spacing w:after="150"/>
      </w:pPr>
      <w:r>
        <w:rPr>
          <w:b w:val="1"/>
          <w:bCs w:val="1"/>
        </w:rPr>
        <w:t xml:space="preserve">第七章 大排量摩托车行业消费者分析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三、产品品牌与厂商偏好</w:t>
      </w:r>
    </w:p>
    <w:p>
      <w:pPr>
        <w:spacing w:after="150"/>
      </w:pPr>
      <w:r>
        <w:rPr/>
        <w:t xml:space="preserve">第二节 大排量摩托车行业消费者行为分析</w:t>
      </w:r>
    </w:p>
    <w:p>
      <w:pPr>
        <w:spacing w:after="150"/>
      </w:pPr>
      <w:r>
        <w:rPr/>
        <w:t xml:space="preserve">一、消费者购买大排量摩托车产品的地点</w:t>
      </w:r>
    </w:p>
    <w:p>
      <w:pPr>
        <w:spacing w:after="150"/>
      </w:pPr>
      <w:r>
        <w:rPr/>
        <w:t xml:space="preserve">二、影响消费者购买大排量摩托车产品的因素</w:t>
      </w:r>
    </w:p>
    <w:p>
      <w:pPr>
        <w:spacing w:after="150"/>
      </w:pPr>
      <w:r>
        <w:rPr/>
        <w:t xml:space="preserve">三、消费者购买大排量摩托车产品时关注的问题</w:t>
      </w:r>
    </w:p>
    <w:p>
      <w:pPr>
        <w:spacing w:after="150"/>
      </w:pPr>
      <w:r>
        <w:rPr/>
        <w:t xml:space="preserve">第三节 大排量摩托车行业消费者对品牌的认知度分析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中国大排量摩托车产品目标客户群体调查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第八章 大排量摩托车行业产品营销分析及预测</w:t>
      </w:r>
    </w:p>
    <w:p>
      <w:pPr>
        <w:spacing w:after="150"/>
      </w:pPr>
      <w:r>
        <w:rPr/>
        <w:t xml:space="preserve">第一节 大排量摩托车行业国内营销模式分析</w:t>
      </w:r>
    </w:p>
    <w:p>
      <w:pPr>
        <w:spacing w:after="150"/>
      </w:pPr>
      <w:r>
        <w:rPr/>
        <w:t xml:space="preserve">第二节 大排量摩托车行业主要销售渠道分析</w:t>
      </w:r>
    </w:p>
    <w:p>
      <w:pPr>
        <w:spacing w:after="150"/>
      </w:pPr>
      <w:r>
        <w:rPr/>
        <w:t xml:space="preserve">第三节 大排量摩托车行业价格竞争方式分析</w:t>
      </w:r>
    </w:p>
    <w:p>
      <w:pPr>
        <w:spacing w:after="150"/>
      </w:pPr>
      <w:r>
        <w:rPr/>
        <w:t xml:space="preserve">第四节 大排量摩托车行业营销策略分析</w:t>
      </w:r>
    </w:p>
    <w:p>
      <w:pPr>
        <w:spacing w:after="150"/>
      </w:pPr>
      <w:r>
        <w:rPr/>
        <w:t xml:space="preserve">第五节 大排量摩托车行业国际化营销模式分析</w:t>
      </w:r>
    </w:p>
    <w:p>
      <w:pPr>
        <w:spacing w:after="150"/>
      </w:pPr>
      <w:r>
        <w:rPr>
          <w:b w:val="1"/>
          <w:bCs w:val="1"/>
        </w:rPr>
        <w:t xml:space="preserve">第九章 大排量摩托车行业市场进出口分析</w:t>
      </w:r>
    </w:p>
    <w:p>
      <w:pPr>
        <w:spacing w:after="150"/>
      </w:pPr>
      <w:r>
        <w:rPr/>
        <w:t xml:space="preserve">第一节 中国大排量摩托车出口整体情况</w:t>
      </w:r>
    </w:p>
    <w:p>
      <w:pPr>
        <w:spacing w:after="150"/>
      </w:pPr>
      <w:r>
        <w:rPr/>
        <w:t xml:space="preserve">第二节 中国大排量摩托车行业出口分析</w:t>
      </w:r>
    </w:p>
    <w:p>
      <w:pPr>
        <w:spacing w:after="150"/>
      </w:pPr>
      <w:r>
        <w:rPr/>
        <w:t xml:space="preserve">第三节 中国大排量摩托车行业市场出口分析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第十章 大排量摩托车行业国内重点生产企业分析</w:t>
      </w:r>
    </w:p>
    <w:p>
      <w:pPr>
        <w:spacing w:after="150"/>
      </w:pPr>
      <w:r>
        <w:rPr/>
        <w:t xml:space="preserve">第一节 浙江钱江摩托股份有限公司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第二节 重庆宗申动力机械股份有限公司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第三节 新大洲控股股份有限公司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第四节 中国嘉陵集团</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第五节 林海股份有限公司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b w:val="1"/>
          <w:bCs w:val="1"/>
        </w:rPr>
        <w:t xml:space="preserve">第十一章 大排量摩托车市场发展趋势与及策略建议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第十二章 2024-2029年大排量摩托车行业投资机会与风险分析</w:t>
      </w:r>
    </w:p>
    <w:p>
      <w:pPr>
        <w:spacing w:after="150"/>
      </w:pPr>
      <w:r>
        <w:rPr/>
        <w:t xml:space="preserve">第一节 2024-2029年中国大排量摩托车行业投资机会分析</w:t>
      </w:r>
    </w:p>
    <w:p>
      <w:pPr>
        <w:spacing w:after="150"/>
      </w:pPr>
      <w:r>
        <w:rPr/>
        <w:t xml:space="preserve">第二节 2024-2029年大排量摩托车行业环境风险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2024-2029年大排量摩托车行业产业链上下游风险</w:t>
      </w:r>
    </w:p>
    <w:p>
      <w:pPr>
        <w:spacing w:after="150"/>
      </w:pPr>
      <w:r>
        <w:rPr/>
        <w:t xml:space="preserve">一、上游行业风险</w:t>
      </w:r>
    </w:p>
    <w:p>
      <w:pPr>
        <w:spacing w:after="150"/>
      </w:pPr>
      <w:r>
        <w:rPr/>
        <w:t xml:space="preserve">二、下游行业风险</w:t>
      </w:r>
    </w:p>
    <w:p>
      <w:pPr>
        <w:spacing w:after="150"/>
      </w:pPr>
      <w:r>
        <w:rPr/>
        <w:t xml:space="preserve">第四节 2024-2029年大排量摩托车行业市场风险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图表目录</w:t>
      </w:r>
    </w:p>
    <w:p>
      <w:pPr>
        <w:spacing w:after="150"/>
      </w:pPr>
      <w:r>
        <w:rPr/>
        <w:t xml:space="preserve">图表：中国市场摩托车三大消费群体</w:t>
      </w:r>
    </w:p>
    <w:p>
      <w:pPr>
        <w:spacing w:after="150"/>
      </w:pPr>
      <w:r>
        <w:rPr/>
        <w:t xml:space="preserve">图表：五力模型</w:t>
      </w:r>
    </w:p>
    <w:p>
      <w:pPr>
        <w:spacing w:after="150"/>
      </w:pPr>
      <w:r>
        <w:rPr/>
        <w:t xml:space="preserve">图表：2019-2023年中国大排量摩托车行业成本费用率</w:t>
      </w:r>
    </w:p>
    <w:p>
      <w:pPr>
        <w:spacing w:after="150"/>
      </w:pPr>
      <w:r>
        <w:rPr/>
        <w:t xml:space="preserve">图表：2019-2023年中国大排量摩托车行业销售毛利率</w:t>
      </w:r>
    </w:p>
    <w:p>
      <w:pPr>
        <w:spacing w:after="150"/>
      </w:pPr>
      <w:r>
        <w:rPr/>
        <w:t xml:space="preserve">图表：2019-2023年中国大排量摩托车行业销售净利润率</w:t>
      </w:r>
    </w:p>
    <w:p>
      <w:pPr>
        <w:spacing w:after="150"/>
      </w:pPr>
      <w:r>
        <w:rPr/>
        <w:t xml:space="preserve">图表：2019-2023年中国大排量摩托车行业总资产利润率</w:t>
      </w:r>
    </w:p>
    <w:p>
      <w:pPr>
        <w:spacing w:after="150"/>
      </w:pPr>
      <w:r>
        <w:rPr/>
        <w:t xml:space="preserve">图表：2019-2023年中国大排量摩托车行业总资产周转率</w:t>
      </w:r>
    </w:p>
    <w:p>
      <w:pPr>
        <w:spacing w:after="150"/>
      </w:pPr>
      <w:r>
        <w:rPr/>
        <w:t xml:space="preserve">图表：2019-2023年中国大排量摩托车行业存货周转天数</w:t>
      </w:r>
    </w:p>
    <w:p>
      <w:pPr>
        <w:spacing w:after="150"/>
      </w:pPr>
      <w:r>
        <w:rPr/>
        <w:t xml:space="preserve">图表：2019-2023年中国大排量摩托车行业应收账款周转率</w:t>
      </w:r>
    </w:p>
    <w:p>
      <w:pPr>
        <w:spacing w:after="150"/>
      </w:pPr>
      <w:r>
        <w:rPr/>
        <w:t xml:space="preserve">图表：2019-2023年中国大排量摩托车行业总资产</w:t>
      </w:r>
    </w:p>
    <w:p>
      <w:pPr>
        <w:spacing w:after="150"/>
      </w:pPr>
      <w:r>
        <w:rPr/>
        <w:t xml:space="preserve">图表：2019-2023年中国大排量摩托车行业总负债</w:t>
      </w:r>
    </w:p>
    <w:p>
      <w:pPr>
        <w:spacing w:after="150"/>
      </w:pPr>
      <w:r>
        <w:rPr/>
        <w:t xml:space="preserve">图表：2019-2023年中国大排量摩托车行业资产负债率</w:t>
      </w:r>
    </w:p>
    <w:p>
      <w:pPr>
        <w:spacing w:after="150"/>
      </w:pPr>
      <w:r>
        <w:rPr/>
        <w:t xml:space="preserve">图表：大排量摩托车产业链模型</w:t>
      </w:r>
    </w:p>
    <w:p>
      <w:pPr>
        <w:spacing w:after="150"/>
      </w:pPr>
      <w:r>
        <w:rPr/>
        <w:t xml:space="preserve">图表：2019-2023年我国发动机出口分析</w:t>
      </w:r>
    </w:p>
    <w:p>
      <w:pPr>
        <w:spacing w:after="150"/>
      </w:pPr>
      <w:r>
        <w:rPr/>
        <w:t xml:space="preserve">图表：2019-2023年中国大排量摩托车上游固定资产投入</w:t>
      </w:r>
    </w:p>
    <w:p>
      <w:pPr>
        <w:spacing w:after="150"/>
      </w:pPr>
      <w:r>
        <w:rPr/>
        <w:t xml:space="preserve">图表：2019-2023年中国大排量摩托车上游工业总产值</w:t>
      </w:r>
    </w:p>
    <w:p>
      <w:pPr>
        <w:spacing w:after="150"/>
      </w:pPr>
      <w:r>
        <w:rPr/>
        <w:t xml:space="preserve">图表：2019-2023年中国大排量摩托车上游市场销售收入</w:t>
      </w:r>
    </w:p>
    <w:p>
      <w:pPr>
        <w:spacing w:after="150"/>
      </w:pPr>
      <w:r>
        <w:rPr/>
        <w:t xml:space="preserve">图表：2019-2023年中国大排量摩托车上游企业数量走势</w:t>
      </w:r>
    </w:p>
    <w:p>
      <w:pPr>
        <w:spacing w:after="150"/>
      </w:pPr>
      <w:r>
        <w:rPr/>
        <w:t xml:space="preserve">图表：2019-2023年中国大排量摩托车上游盈利亏损企业数量</w:t>
      </w:r>
    </w:p>
    <w:p>
      <w:pPr>
        <w:spacing w:after="150"/>
      </w:pPr>
      <w:r>
        <w:rPr/>
        <w:t xml:space="preserve">图表：2019-2023年中国大排量摩托车上游从业人员数量</w:t>
      </w:r>
    </w:p>
    <w:p>
      <w:pPr>
        <w:spacing w:after="150"/>
      </w:pPr>
      <w:r>
        <w:rPr/>
        <w:t xml:space="preserve">图表：2019-2023年中国大排量摩托车下游固定资产投入</w:t>
      </w:r>
    </w:p>
    <w:p>
      <w:pPr>
        <w:spacing w:after="150"/>
      </w:pPr>
      <w:r>
        <w:rPr/>
        <w:t xml:space="preserve">图表：2019-2023年中国大排量摩托车下游销售收入</w:t>
      </w:r>
    </w:p>
    <w:p>
      <w:pPr>
        <w:spacing w:after="150"/>
      </w:pPr>
      <w:r>
        <w:rPr/>
        <w:t xml:space="preserve">图表：2019-2023年中国大排量摩托车下游企业数量</w:t>
      </w:r>
    </w:p>
    <w:p>
      <w:pPr>
        <w:spacing w:after="150"/>
      </w:pPr>
      <w:r>
        <w:rPr/>
        <w:t xml:space="preserve">图表：2019-2023年中国大排量摩托车下游赢利亏损企业数量</w:t>
      </w:r>
    </w:p>
    <w:p>
      <w:pPr>
        <w:spacing w:after="150"/>
      </w:pPr>
      <w:r>
        <w:rPr/>
        <w:t xml:space="preserve">图表：2019-2023年中国大排量摩托车下游从业人员数量</w:t>
      </w:r>
    </w:p>
    <w:p>
      <w:pPr>
        <w:spacing w:after="150"/>
      </w:pPr>
      <w:r>
        <w:rPr/>
        <w:t xml:space="preserve">图表：2024-2029年大排量摩托车行业生产能力预测</w:t>
      </w:r>
    </w:p>
    <w:p>
      <w:pPr>
        <w:spacing w:after="150"/>
      </w:pPr>
      <w:r>
        <w:rPr/>
        <w:t xml:space="preserve">图表：2024-2029年中国大排量摩托车产量预测及增长率分析</w:t>
      </w:r>
    </w:p>
    <w:p>
      <w:pPr>
        <w:spacing w:after="150"/>
      </w:pPr>
      <w:r>
        <w:rPr/>
        <w:t xml:space="preserve">图表：2019-2023年我国华东地区摩托车市场销量分析</w:t>
      </w:r>
    </w:p>
    <w:p>
      <w:pPr>
        <w:spacing w:after="150"/>
      </w:pPr>
      <w:r>
        <w:rPr/>
        <w:t xml:space="preserve">图表：2019-2023年我国华南地区摩托车市场销量分析</w:t>
      </w:r>
    </w:p>
    <w:p>
      <w:pPr>
        <w:spacing w:after="150"/>
      </w:pPr>
      <w:r>
        <w:rPr/>
        <w:t xml:space="preserve">图表：2019-2023年我国华中地区摩托车市场销量分析</w:t>
      </w:r>
    </w:p>
    <w:p>
      <w:pPr>
        <w:spacing w:after="150"/>
      </w:pPr>
      <w:r>
        <w:rPr/>
        <w:t xml:space="preserve">图表：2019-2023年我国华北地区摩托车市场销量分析</w:t>
      </w:r>
    </w:p>
    <w:p>
      <w:pPr>
        <w:spacing w:after="150"/>
      </w:pPr>
      <w:r>
        <w:rPr/>
        <w:t xml:space="preserve">图表：2019-2023年我国西北地区摩托车市场销量分析</w:t>
      </w:r>
    </w:p>
    <w:p>
      <w:pPr>
        <w:spacing w:after="150"/>
      </w:pPr>
      <w:r>
        <w:rPr/>
        <w:t xml:space="preserve">图表：2019-2023年我国东北地区摩托车市场销量分析</w:t>
      </w:r>
    </w:p>
    <w:p>
      <w:pPr>
        <w:spacing w:after="150"/>
      </w:pPr>
      <w:r>
        <w:rPr/>
        <w:t xml:space="preserve">图表：2019-2023年我国华东地区地区摩托车市场销量分析</w:t>
      </w:r>
    </w:p>
    <w:p>
      <w:pPr>
        <w:spacing w:after="150"/>
      </w:pPr>
      <w:r>
        <w:rPr/>
        <w:t xml:space="preserve">图表：2019-2023年摩托车行业需求结构</w:t>
      </w:r>
    </w:p>
    <w:p>
      <w:pPr>
        <w:spacing w:after="150"/>
      </w:pPr>
      <w:r>
        <w:rPr/>
        <w:t xml:space="preserve">图表：2019-2023年大排量摩托车行业需求结构</w:t>
      </w:r>
    </w:p>
    <w:p>
      <w:pPr>
        <w:spacing w:after="150"/>
      </w:pPr>
      <w:r>
        <w:rPr/>
        <w:t xml:space="preserve">图表：2024-2029年大排量摩托车行业供给总量预测</w:t>
      </w:r>
    </w:p>
    <w:p>
      <w:pPr>
        <w:spacing w:after="150"/>
      </w:pPr>
      <w:r>
        <w:rPr/>
        <w:t xml:space="preserve">图表：2024-2029年大排量摩托车行业生产能力预测</w:t>
      </w:r>
    </w:p>
    <w:p>
      <w:pPr>
        <w:spacing w:after="150"/>
      </w:pPr>
      <w:r>
        <w:rPr/>
        <w:t xml:space="preserve">图表：2024-2029年大排量摩托车行业需求总量预测</w:t>
      </w:r>
    </w:p>
    <w:p>
      <w:pPr>
        <w:spacing w:after="150"/>
      </w:pPr>
      <w:r>
        <w:rPr/>
        <w:t xml:space="preserve">图表：变速器分类</w:t>
      </w:r>
    </w:p>
    <w:p>
      <w:pPr>
        <w:spacing w:after="150"/>
      </w:pPr>
      <w:r>
        <w:rPr/>
        <w:t xml:space="preserve">图表：主要变速器特性及开发生产投资状况表</w:t>
      </w:r>
    </w:p>
    <w:p>
      <w:pPr>
        <w:spacing w:after="150"/>
      </w:pPr>
      <w:r>
        <w:rPr/>
        <w:t xml:space="preserve">图表：2019-2023年我国摩托车不同排量均价分析</w:t>
      </w:r>
    </w:p>
    <w:p>
      <w:pPr>
        <w:spacing w:after="150"/>
      </w:pPr>
      <w:r>
        <w:rPr/>
        <w:t xml:space="preserve">图表：2019-2023年我国摩托车不同排量需求市场占有率分析</w:t>
      </w:r>
    </w:p>
    <w:p>
      <w:pPr>
        <w:spacing w:after="150"/>
      </w:pPr>
      <w:r>
        <w:rPr/>
        <w:t xml:space="preserve">图表：不同收入水平消费者偏好分析</w:t>
      </w:r>
    </w:p>
    <w:p>
      <w:pPr>
        <w:spacing w:after="150"/>
      </w:pPr>
      <w:r>
        <w:rPr/>
        <w:t xml:space="preserve">图表：不同年龄的消费者偏好分析</w:t>
      </w:r>
    </w:p>
    <w:p>
      <w:pPr>
        <w:spacing w:after="150"/>
      </w:pPr>
      <w:r>
        <w:rPr/>
        <w:t xml:space="preserve">图表：不同地区的消费者偏好分析</w:t>
      </w:r>
    </w:p>
    <w:p>
      <w:pPr>
        <w:spacing w:after="150"/>
      </w:pPr>
      <w:r>
        <w:rPr/>
        <w:t xml:space="preserve">图表：2019-2023年中国摩托车整车出口值前十国家出口情况</w:t>
      </w:r>
    </w:p>
    <w:p>
      <w:pPr>
        <w:spacing w:after="150"/>
      </w:pPr>
      <w:r>
        <w:rPr/>
        <w:t xml:space="preserve">图表：2019-2023年中国摩托车整车出口量前十国家出口情况</w:t>
      </w:r>
    </w:p>
    <w:p>
      <w:pPr>
        <w:spacing w:after="150"/>
      </w:pPr>
      <w:r>
        <w:rPr/>
        <w:t xml:space="preserve">图表：2019-2023年中国摩托车整车出口平均单价</w:t>
      </w:r>
    </w:p>
    <w:p>
      <w:pPr>
        <w:spacing w:after="150"/>
      </w:pPr>
      <w:r>
        <w:rPr/>
        <w:t xml:space="preserve">图表：2019-2023年中国摩托车整车出口厂商出口值分析</w:t>
      </w:r>
    </w:p>
    <w:p>
      <w:pPr>
        <w:spacing w:after="150"/>
      </w:pPr>
      <w:r>
        <w:rPr/>
        <w:t xml:space="preserve">图表：2019-2023年钱江股份成长能力指标分析</w:t>
      </w:r>
    </w:p>
    <w:p>
      <w:pPr>
        <w:spacing w:after="150"/>
      </w:pPr>
      <w:r>
        <w:rPr/>
        <w:t xml:space="preserve">图表：2019-2023年钱江股份盈利能力指标分析</w:t>
      </w:r>
    </w:p>
    <w:p>
      <w:pPr>
        <w:spacing w:after="150"/>
      </w:pPr>
      <w:r>
        <w:rPr/>
        <w:t xml:space="preserve">图表：2019-2023年钱江股份盈利质量指标分析</w:t>
      </w:r>
    </w:p>
    <w:p>
      <w:pPr>
        <w:spacing w:after="150"/>
      </w:pPr>
      <w:r>
        <w:rPr/>
        <w:t xml:space="preserve">图表：2019-2023年钱江股份运营能力指标分析</w:t>
      </w:r>
    </w:p>
    <w:p>
      <w:pPr>
        <w:spacing w:after="150"/>
      </w:pPr>
      <w:r>
        <w:rPr/>
        <w:t xml:space="preserve">图表：2019-2023年钱江股份财务风险指标分析</w:t>
      </w:r>
    </w:p>
    <w:p>
      <w:pPr>
        <w:spacing w:after="150"/>
      </w:pPr>
      <w:r>
        <w:rPr/>
        <w:t xml:space="preserve">图表：宗申动力主营构成分析</w:t>
      </w:r>
    </w:p>
    <w:p>
      <w:pPr>
        <w:spacing w:after="150"/>
      </w:pPr>
      <w:r>
        <w:rPr/>
        <w:t xml:space="preserve">图表：2019-2023年宗申动力成长能力指标分析</w:t>
      </w:r>
    </w:p>
    <w:p>
      <w:pPr>
        <w:spacing w:after="150"/>
      </w:pPr>
      <w:r>
        <w:rPr/>
        <w:t xml:space="preserve">图表：2019-2023年宗申动力盈利能力指标分析</w:t>
      </w:r>
    </w:p>
    <w:p>
      <w:pPr>
        <w:spacing w:after="150"/>
      </w:pPr>
      <w:r>
        <w:rPr/>
        <w:t xml:space="preserve">图表：2019-2023年宗申动力盈利质量指标分析</w:t>
      </w:r>
    </w:p>
    <w:p>
      <w:pPr>
        <w:spacing w:after="150"/>
      </w:pPr>
      <w:r>
        <w:rPr/>
        <w:t xml:space="preserve">图表：2019-2023年宗申动力运营能力指标分析</w:t>
      </w:r>
    </w:p>
    <w:p>
      <w:pPr>
        <w:spacing w:after="150"/>
      </w:pPr>
      <w:r>
        <w:rPr/>
        <w:t xml:space="preserve">图表：2019-2023年宗申动力财务风险指标分析</w:t>
      </w:r>
    </w:p>
    <w:p>
      <w:pPr>
        <w:spacing w:after="150"/>
      </w:pPr>
      <w:r>
        <w:rPr/>
        <w:t xml:space="preserve">图表：2019-2023年新大洲成长能力指标分析</w:t>
      </w:r>
    </w:p>
    <w:p>
      <w:pPr>
        <w:spacing w:after="150"/>
      </w:pPr>
      <w:r>
        <w:rPr/>
        <w:t xml:space="preserve">图表：2019-2023年新大洲盈利能力指标分析</w:t>
      </w:r>
    </w:p>
    <w:p>
      <w:pPr>
        <w:spacing w:after="150"/>
      </w:pPr>
      <w:r>
        <w:rPr/>
        <w:t xml:space="preserve">图表：2019-2023年新大洲盈利质量指标分析</w:t>
      </w:r>
    </w:p>
    <w:p>
      <w:pPr>
        <w:spacing w:after="150"/>
      </w:pPr>
      <w:r>
        <w:rPr/>
        <w:t xml:space="preserve">图表：2019-2023年新大洲运营能力指标分析</w:t>
      </w:r>
    </w:p>
    <w:p>
      <w:pPr>
        <w:spacing w:after="150"/>
      </w:pPr>
      <w:r>
        <w:rPr/>
        <w:t xml:space="preserve">图表：2019-2023年新大洲财务风险指标分析</w:t>
      </w:r>
    </w:p>
    <w:p>
      <w:pPr>
        <w:spacing w:after="150"/>
      </w:pPr>
      <w:r>
        <w:rPr/>
        <w:t xml:space="preserve">图表：2019-2023年中嘉成长能力指标分析</w:t>
      </w:r>
    </w:p>
    <w:p>
      <w:pPr>
        <w:spacing w:after="150"/>
      </w:pPr>
      <w:r>
        <w:rPr/>
        <w:t xml:space="preserve">图表：2019-2023年中嘉盈利能力指标分析</w:t>
      </w:r>
    </w:p>
    <w:p>
      <w:pPr>
        <w:spacing w:after="150"/>
      </w:pPr>
      <w:r>
        <w:rPr/>
        <w:t xml:space="preserve">图表：2019-2023年中嘉盈利质量指标分析</w:t>
      </w:r>
    </w:p>
    <w:p>
      <w:pPr>
        <w:spacing w:after="150"/>
      </w:pPr>
      <w:r>
        <w:rPr/>
        <w:t xml:space="preserve">图表：2019-2023年中嘉运营能力指标分析</w:t>
      </w:r>
    </w:p>
    <w:p>
      <w:pPr>
        <w:spacing w:after="150"/>
      </w:pPr>
      <w:r>
        <w:rPr/>
        <w:t xml:space="preserve">图表：2019-2023年中嘉财务风险指标分析</w:t>
      </w:r>
    </w:p>
    <w:p>
      <w:pPr>
        <w:spacing w:after="150"/>
      </w:pPr>
      <w:r>
        <w:rPr/>
        <w:t xml:space="preserve">图表：2019-2023年林海股份成长能力指标分析</w:t>
      </w:r>
    </w:p>
    <w:p>
      <w:pPr>
        <w:spacing w:after="150"/>
      </w:pPr>
      <w:r>
        <w:rPr/>
        <w:t xml:space="preserve">图表：2019-2023年林海股份盈利能力指标分析</w:t>
      </w:r>
    </w:p>
    <w:p>
      <w:pPr>
        <w:spacing w:after="150"/>
      </w:pPr>
      <w:r>
        <w:rPr/>
        <w:t xml:space="preserve">图表：2019-2023年林海股份盈利质量指标分析</w:t>
      </w:r>
    </w:p>
    <w:p>
      <w:pPr>
        <w:spacing w:after="150"/>
      </w:pPr>
      <w:r>
        <w:rPr/>
        <w:t xml:space="preserve">图表：2019-2023年林海股份运营能力指标分析</w:t>
      </w:r>
    </w:p>
    <w:p>
      <w:pPr>
        <w:spacing w:after="150"/>
      </w:pPr>
      <w:r>
        <w:rPr/>
        <w:t xml:space="preserve">图表：2019-2023年林海股份财务风险指标分析</w:t>
      </w:r>
    </w:p>
    <w:p>
      <w:pPr>
        <w:spacing w:after="150"/>
      </w:pPr>
      <w:r>
        <w:rPr/>
        <w:t xml:space="preserve">图表：2024-2029年大排量摩托车行业总资产预测</w:t>
      </w:r>
    </w:p>
    <w:p>
      <w:pPr>
        <w:spacing w:after="150"/>
      </w:pPr>
      <w:r>
        <w:rPr/>
        <w:t xml:space="preserve">图表：2024-2029年大排量摩托车行业工业总产值预测</w:t>
      </w:r>
    </w:p>
    <w:p>
      <w:pPr>
        <w:spacing w:after="150"/>
      </w:pPr>
      <w:r>
        <w:rPr/>
        <w:t xml:space="preserve">图表：2024-2029年大排量摩托车产品销售收入预测</w:t>
      </w:r>
    </w:p>
    <w:p>
      <w:pPr>
        <w:spacing w:after="150"/>
      </w:pPr>
      <w:r>
        <w:rPr/>
        <w:t xml:space="preserve">图表：2024-2029年大排量摩托车利润总额预测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2024-2029年中国大排量摩托车行业市场深度调研与趋势预测研究报告</dc:title>
  <dc:description>2024-2029年中国大排量摩托车行业市场深度调研与趋势预测研究报告</dc:description>
  <dc:subject>2024-2029年中国大排量摩托车行业市场深度调研与趋势预测研究报告</dc:subject>
  <cp:keywords>研究报告</cp:keywords>
  <cp:category>研究报告</cp:category>
  <cp:lastModifiedBy>北京中道泰和信息咨询有限公司</cp:lastModifiedBy>
  <dcterms:created xsi:type="dcterms:W3CDTF">2024-01-22T15:52:14+08:00</dcterms:created>
  <dcterms:modified xsi:type="dcterms:W3CDTF">2024-01-22T15:52:14+08:00</dcterms:modified>
</cp:coreProperties>
</file>

<file path=docProps/custom.xml><?xml version="1.0" encoding="utf-8"?>
<Properties xmlns="http://schemas.openxmlformats.org/officeDocument/2006/custom-properties" xmlns:vt="http://schemas.openxmlformats.org/officeDocument/2006/docPropsVTypes"/>
</file>