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2024-2029年中国汽车电线市场调查分析与发展趋势预测研究报告</w:t>
      </w:r>
    </w:p>
    <w:p>
      <w:pPr>
        <w:spacing w:after="150"/>
      </w:pPr>
      <w:r>
        <w:rPr>
          <w:b w:val="1"/>
          <w:bCs w:val="1"/>
        </w:rPr>
        <w:t xml:space="preserve">报告简介</w:t>
      </w:r>
    </w:p>
    <w:p>
      <w:pPr>
        <w:spacing w:after="150"/>
      </w:pPr>
      <w:r>
        <w:rPr/>
        <w:t xml:space="preserve">汽车电线又称汽车线束，汽车线束是汽车电路的网络主体，没有线束也就不存在汽车电路。线束是指由铜材冲制而成的接触件端子(连接器)与电线电缆压接后，外面再塑压绝缘体或外加金属壳体等，以线束捆扎形成连接电路的组件。线束产业链包括电线电缆、连接器、加工设备、线束制造和下游应用产业，线束应用非常广泛，可用在汽车、家用电器、计算机和通讯设备、各种电子仪器仪表等方面，车身线束连接整个车身，大体形状呈H形。汽车线束根据其功能可分为：底盘线束、空调线束、加热器线束、ABS线束、发电机线束、启动机线束、蓄电池的正、负极线、特殊配置状态下还有饮水机线、冰箱线、门泵线等。</w:t>
      </w:r>
    </w:p>
    <w:p>
      <w:pPr>
        <w:spacing w:after="150"/>
      </w:pPr>
      <w:r>
        <w:rPr/>
        <w:t xml:space="preserve">我国线束行业具有数量多、规模小的特点。目前，我国线束厂家有数千家之多，线束行业生产集中度低，前10名的线束制造商企业所占的市场份额也不过在20%。市场上也不断出现新的线束厂家。虽然说有市场就有需要，但是更多的新线束厂家没有一定的技术实力作为支撑，没有完善的服务体系网络，没有明确的发展方向，这些线束厂家更多的是跟风随流，注定在线束行业难以长足发展。当前的线束行业鱼龙混杂，未来中国线束行业仍然需要经过一个长期的全球化、市场化的洗礼，才能出现一批具有规模的、市场竞争力的大型线束生产厂家。</w:t>
      </w:r>
    </w:p>
    <w:p>
      <w:pPr>
        <w:spacing w:after="150"/>
      </w:pPr>
      <w:r>
        <w:rPr/>
        <w:t xml:space="preserve">未来，汽车行业向智能化、电动化、轻量化发展，车联网的发展将推动汽车行业的发展。未来车联网将呈现以下发展趋势：一方面以语音输入与车载终端互动的方式依然是车载终端发展的潮流;另一方面，导航技术将更加直观易用，传统的静态导航将逐渐被动态导航所取代，3D导航、实景导航和在线化方式都将成为未来发展方向。随着车联网的发展，汽车电子在汽车成本中将逐渐提高，作为连接的汽车电线将持续发展。预计2022年汽车线束行业市场规模将达2329.28亿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线行业的市场走向和发展趋势。</w:t>
      </w:r>
    </w:p>
    <w:p>
      <w:pPr>
        <w:spacing w:after="150"/>
      </w:pPr>
      <w:r>
        <w:rPr/>
        <w:t xml:space="preserve">本报告专业!权威!报告根据汽车电线行业的发展轨迹及多年的实践经验，对中国汽车电线行业的内外部环境、行业发展现状、产业链发展状况、市场供需、竞争格局、标杆企业、发展趋势、机会风险、发展策略与投资建议等进行了分析，并重点分析了我国汽车电线行业将面临的机遇与挑战，对汽车电线行业未来的发展趋势及前景作出审慎分析与预测。是汽车电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全球汽车电线行业发展分析</w:t>
      </w:r>
    </w:p>
    <w:p>
      <w:pPr>
        <w:spacing w:after="150"/>
      </w:pPr>
      <w:r>
        <w:rPr/>
        <w:t xml:space="preserve">第一节 全球汽车电线行业发展轨迹综述</w:t>
      </w:r>
    </w:p>
    <w:p>
      <w:pPr>
        <w:spacing w:after="150"/>
      </w:pPr>
      <w:r>
        <w:rPr/>
        <w:t xml:space="preserve">一、全球汽车电线行业发展历程</w:t>
      </w:r>
    </w:p>
    <w:p>
      <w:pPr>
        <w:spacing w:after="150"/>
      </w:pPr>
      <w:r>
        <w:rPr/>
        <w:t xml:space="preserve">二、全球汽车电线行业发展面临的问题</w:t>
      </w:r>
    </w:p>
    <w:p>
      <w:pPr>
        <w:spacing w:after="150"/>
      </w:pPr>
      <w:r>
        <w:rPr/>
        <w:t xml:space="preserve">三、全球汽车电线行业技术发展现状及趋势</w:t>
      </w:r>
    </w:p>
    <w:p>
      <w:pPr>
        <w:spacing w:after="150"/>
      </w:pPr>
      <w:r>
        <w:rPr/>
        <w:t xml:space="preserve">第二节 全球汽车电线行业市场情况</w:t>
      </w:r>
    </w:p>
    <w:p>
      <w:pPr>
        <w:spacing w:after="150"/>
      </w:pPr>
      <w:r>
        <w:rPr/>
        <w:t xml:space="preserve">一、2019-2023年全球汽车电线产业发展分析</w:t>
      </w:r>
    </w:p>
    <w:p>
      <w:pPr>
        <w:spacing w:after="150"/>
      </w:pPr>
      <w:r>
        <w:rPr/>
        <w:t xml:space="preserve">二、2019-2023年全球汽车电线产业发展分析</w:t>
      </w:r>
    </w:p>
    <w:p>
      <w:pPr>
        <w:spacing w:after="150"/>
      </w:pPr>
      <w:r>
        <w:rPr/>
        <w:t xml:space="preserve">三、2019-2023年全球汽车电线行业研发动态</w:t>
      </w:r>
    </w:p>
    <w:p>
      <w:pPr>
        <w:spacing w:after="150"/>
      </w:pPr>
      <w:r>
        <w:rPr/>
        <w:t xml:space="preserve">四、2019-2023年全球汽车电线行业挑战与机会</w:t>
      </w:r>
    </w:p>
    <w:p>
      <w:pPr>
        <w:spacing w:after="150"/>
      </w:pPr>
      <w:r>
        <w:rPr/>
        <w:t xml:space="preserve">第三节 部分国家地区汽车电线行业发展状况</w:t>
      </w:r>
    </w:p>
    <w:p>
      <w:pPr>
        <w:spacing w:after="150"/>
      </w:pPr>
      <w:r>
        <w:rPr/>
        <w:t xml:space="preserve">一、2019-2023年美国汽车电线行业发展分析</w:t>
      </w:r>
    </w:p>
    <w:p>
      <w:pPr>
        <w:spacing w:after="150"/>
      </w:pPr>
      <w:r>
        <w:rPr/>
        <w:t xml:space="preserve">二、2019-2023年欧洲汽车电线行业发展分析</w:t>
      </w:r>
    </w:p>
    <w:p>
      <w:pPr>
        <w:spacing w:after="150"/>
      </w:pPr>
      <w:r>
        <w:rPr/>
        <w:t xml:space="preserve">三、2019-2023年日本汽车电线行业发展分析</w:t>
      </w:r>
    </w:p>
    <w:p>
      <w:pPr>
        <w:spacing w:after="150"/>
      </w:pPr>
      <w:r>
        <w:rPr/>
        <w:t xml:space="preserve">四、2019-2023年韩国汽车电线行业发展分析</w:t>
      </w:r>
    </w:p>
    <w:p>
      <w:pPr>
        <w:spacing w:after="150"/>
      </w:pPr>
      <w:r>
        <w:rPr/>
        <w:t xml:space="preserve">第四节 2019-2023年宏观经济环境分析</w:t>
      </w:r>
    </w:p>
    <w:p>
      <w:pPr>
        <w:spacing w:after="150"/>
      </w:pPr>
      <w:r>
        <w:rPr/>
        <w:t xml:space="preserve">一、国际宏观经济环境分析</w:t>
      </w:r>
    </w:p>
    <w:p>
      <w:pPr>
        <w:spacing w:after="150"/>
      </w:pPr>
      <w:r>
        <w:rPr/>
        <w:t xml:space="preserve">二、中国经济运行现状</w:t>
      </w:r>
    </w:p>
    <w:p>
      <w:pPr>
        <w:spacing w:after="150"/>
      </w:pPr>
      <w:r>
        <w:rPr/>
        <w:t xml:space="preserve">1、国内生产总值</w:t>
      </w:r>
    </w:p>
    <w:p>
      <w:pPr>
        <w:spacing w:after="150"/>
      </w:pPr>
      <w:r>
        <w:rPr/>
        <w:t xml:space="preserve">2、工业生产</w:t>
      </w:r>
    </w:p>
    <w:p>
      <w:pPr>
        <w:spacing w:after="150"/>
      </w:pPr>
      <w:r>
        <w:rPr/>
        <w:t xml:space="preserve">3、社会消费</w:t>
      </w:r>
    </w:p>
    <w:p>
      <w:pPr>
        <w:spacing w:after="150"/>
      </w:pPr>
      <w:r>
        <w:rPr/>
        <w:t xml:space="preserve">4、固定资产投资</w:t>
      </w:r>
    </w:p>
    <w:p>
      <w:pPr>
        <w:spacing w:after="150"/>
      </w:pPr>
      <w:r>
        <w:rPr/>
        <w:t xml:space="preserve">5、对外贸易</w:t>
      </w:r>
    </w:p>
    <w:p>
      <w:pPr>
        <w:spacing w:after="150"/>
      </w:pPr>
      <w:r>
        <w:rPr/>
        <w:t xml:space="preserve">6、居民消费价格指数</w:t>
      </w:r>
    </w:p>
    <w:p>
      <w:pPr>
        <w:spacing w:after="150"/>
      </w:pPr>
      <w:r>
        <w:rPr/>
        <w:t xml:space="preserve">7、工业品出厂价格指数</w:t>
      </w:r>
    </w:p>
    <w:p>
      <w:pPr>
        <w:spacing w:after="150"/>
      </w:pPr>
      <w:r>
        <w:rPr/>
        <w:t xml:space="preserve">8、货币供应量</w:t>
      </w:r>
    </w:p>
    <w:p>
      <w:pPr>
        <w:spacing w:after="150"/>
      </w:pPr>
      <w:r>
        <w:rPr/>
        <w:t xml:space="preserve">三、四季度及全年我国宏观形势展望</w:t>
      </w:r>
    </w:p>
    <w:p>
      <w:pPr>
        <w:spacing w:after="150"/>
      </w:pPr>
      <w:r>
        <w:rPr/>
        <w:t xml:space="preserve">四、政策回顾与展望</w:t>
      </w:r>
    </w:p>
    <w:p>
      <w:pPr>
        <w:spacing w:after="150"/>
      </w:pPr>
      <w:r>
        <w:rPr>
          <w:b w:val="1"/>
          <w:bCs w:val="1"/>
        </w:rPr>
        <w:t xml:space="preserve">第二章 我国汽车电线行业发展现状</w:t>
      </w:r>
    </w:p>
    <w:p>
      <w:pPr>
        <w:spacing w:after="150"/>
      </w:pPr>
      <w:r>
        <w:rPr/>
        <w:t xml:space="preserve">第一节 中国汽车电线行业发展概述</w:t>
      </w:r>
    </w:p>
    <w:p>
      <w:pPr>
        <w:spacing w:after="150"/>
      </w:pPr>
      <w:r>
        <w:rPr/>
        <w:t xml:space="preserve">一、中国汽车电线行业发展历程</w:t>
      </w:r>
    </w:p>
    <w:p>
      <w:pPr>
        <w:spacing w:after="150"/>
      </w:pPr>
      <w:r>
        <w:rPr/>
        <w:t xml:space="preserve">二、中国汽车电线行业发展面临问题</w:t>
      </w:r>
    </w:p>
    <w:p>
      <w:pPr>
        <w:spacing w:after="150"/>
      </w:pPr>
      <w:r>
        <w:rPr/>
        <w:t xml:space="preserve">三、中国汽车电线行业技术发展现状及趋势</w:t>
      </w:r>
    </w:p>
    <w:p>
      <w:pPr>
        <w:spacing w:after="150"/>
      </w:pPr>
      <w:r>
        <w:rPr/>
        <w:t xml:space="preserve">第二节 我国汽车电线行业发展状况</w:t>
      </w:r>
    </w:p>
    <w:p>
      <w:pPr>
        <w:spacing w:after="150"/>
      </w:pPr>
      <w:r>
        <w:rPr/>
        <w:t xml:space="preserve">一、2019-2023年中国汽车电线行业发展回顾</w:t>
      </w:r>
    </w:p>
    <w:p>
      <w:pPr>
        <w:spacing w:after="150"/>
      </w:pPr>
      <w:r>
        <w:rPr/>
        <w:t xml:space="preserve">二、2019-2023年我国汽车电线市场发展趋势</w:t>
      </w:r>
    </w:p>
    <w:p>
      <w:pPr>
        <w:spacing w:after="150"/>
      </w:pPr>
      <w:r>
        <w:rPr/>
        <w:t xml:space="preserve">第三节 2019-2023年中国汽车电线行业供需分析</w:t>
      </w:r>
    </w:p>
    <w:p>
      <w:pPr>
        <w:spacing w:after="150"/>
      </w:pPr>
      <w:r>
        <w:rPr/>
        <w:t xml:space="preserve">第四节 2019-2023年汽车电线行业产量分析</w:t>
      </w:r>
    </w:p>
    <w:p>
      <w:pPr>
        <w:spacing w:after="150"/>
      </w:pPr>
      <w:r>
        <w:rPr/>
        <w:t xml:space="preserve">一、2019-2023年我国汽车电线产量分析</w:t>
      </w:r>
    </w:p>
    <w:p>
      <w:pPr>
        <w:spacing w:after="150"/>
      </w:pPr>
      <w:r>
        <w:rPr/>
        <w:t xml:space="preserve">二、2024-2029年我国汽车电线产量预测</w:t>
      </w:r>
    </w:p>
    <w:p>
      <w:pPr>
        <w:spacing w:after="150"/>
      </w:pPr>
      <w:r>
        <w:rPr>
          <w:b w:val="1"/>
          <w:bCs w:val="1"/>
        </w:rPr>
        <w:t xml:space="preserve">第三章 中国汽车电线行业区域市场分析</w:t>
      </w:r>
    </w:p>
    <w:p>
      <w:pPr>
        <w:spacing w:after="150"/>
      </w:pPr>
      <w:r>
        <w:rPr/>
        <w:t xml:space="preserve">第一节 2019-2023年华北地区汽车电线行业分析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汽车电线行业投资与发展前景分析</w:t>
      </w:r>
    </w:p>
    <w:p>
      <w:pPr>
        <w:spacing w:after="150"/>
      </w:pPr>
      <w:r>
        <w:rPr/>
        <w:t xml:space="preserve">第一节 2019-2023年汽车电线行业投资情况分析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汽车电线行业投资机会分析</w:t>
      </w:r>
    </w:p>
    <w:p>
      <w:pPr>
        <w:spacing w:after="150"/>
      </w:pPr>
      <w:r>
        <w:rPr/>
        <w:t xml:space="preserve">一、汽车电线投资项目分析</w:t>
      </w:r>
    </w:p>
    <w:p>
      <w:pPr>
        <w:spacing w:after="150"/>
      </w:pPr>
      <w:r>
        <w:rPr/>
        <w:t xml:space="preserve">二、可以投资的汽车电线模式</w:t>
      </w:r>
    </w:p>
    <w:p>
      <w:pPr>
        <w:spacing w:after="150"/>
      </w:pPr>
      <w:r>
        <w:rPr/>
        <w:t xml:space="preserve">三、2019-2023年汽车电线投资机会</w:t>
      </w:r>
    </w:p>
    <w:p>
      <w:pPr>
        <w:spacing w:after="150"/>
      </w:pPr>
      <w:r>
        <w:rPr/>
        <w:t xml:space="preserve">四、2019-2023年汽车电线投资新方向</w:t>
      </w:r>
    </w:p>
    <w:p>
      <w:pPr>
        <w:spacing w:after="150"/>
      </w:pPr>
      <w:r>
        <w:rPr/>
        <w:t xml:space="preserve">第三节 汽车电线行业发展前景分析</w:t>
      </w:r>
    </w:p>
    <w:p>
      <w:pPr>
        <w:spacing w:after="150"/>
      </w:pPr>
      <w:r>
        <w:rPr/>
        <w:t xml:space="preserve">一、2019-2023年汽车电线市场面临的发展商机</w:t>
      </w:r>
    </w:p>
    <w:p>
      <w:pPr>
        <w:spacing w:after="150"/>
      </w:pPr>
      <w:r>
        <w:rPr/>
        <w:t xml:space="preserve">二、2024-2029年汽车电线市场的发展前景分析</w:t>
      </w:r>
    </w:p>
    <w:p>
      <w:pPr>
        <w:spacing w:after="150"/>
      </w:pPr>
      <w:r>
        <w:rPr>
          <w:b w:val="1"/>
          <w:bCs w:val="1"/>
        </w:rPr>
        <w:t xml:space="preserve">第五章 汽车电线行业竞争格局分析</w:t>
      </w:r>
    </w:p>
    <w:p>
      <w:pPr>
        <w:spacing w:after="150"/>
      </w:pPr>
      <w:r>
        <w:rPr/>
        <w:t xml:space="preserve">第一节 汽车电线行业集中度分析</w:t>
      </w:r>
    </w:p>
    <w:p>
      <w:pPr>
        <w:spacing w:after="150"/>
      </w:pPr>
      <w:r>
        <w:rPr/>
        <w:t xml:space="preserve">一、汽车电线市场集中度分析</w:t>
      </w:r>
    </w:p>
    <w:p>
      <w:pPr>
        <w:spacing w:after="150"/>
      </w:pPr>
      <w:r>
        <w:rPr/>
        <w:t xml:space="preserve">二、汽车电线企业集中度分析</w:t>
      </w:r>
    </w:p>
    <w:p>
      <w:pPr>
        <w:spacing w:after="150"/>
      </w:pPr>
      <w:r>
        <w:rPr/>
        <w:t xml:space="preserve">三、汽车电线区域集中度分析</w:t>
      </w:r>
    </w:p>
    <w:p>
      <w:pPr>
        <w:spacing w:after="150"/>
      </w:pPr>
      <w:r>
        <w:rPr/>
        <w:t xml:space="preserve">第二节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汽车电线行业竞争格局分析</w:t>
      </w:r>
    </w:p>
    <w:p>
      <w:pPr>
        <w:spacing w:after="150"/>
      </w:pPr>
      <w:r>
        <w:rPr/>
        <w:t xml:space="preserve">一、2019-2023年汽车电线行业竞争分析</w:t>
      </w:r>
    </w:p>
    <w:p>
      <w:pPr>
        <w:spacing w:after="150"/>
      </w:pPr>
      <w:r>
        <w:rPr/>
        <w:t xml:space="preserve">二、2019-2023年中外汽车电线产品竞争分析</w:t>
      </w:r>
    </w:p>
    <w:p>
      <w:pPr>
        <w:spacing w:after="150"/>
      </w:pPr>
      <w:r>
        <w:rPr/>
        <w:t xml:space="preserve">三、2019-2023年我国汽车电线市场竞争分析</w:t>
      </w:r>
    </w:p>
    <w:p>
      <w:pPr>
        <w:spacing w:after="150"/>
      </w:pPr>
      <w:r>
        <w:rPr>
          <w:b w:val="1"/>
          <w:bCs w:val="1"/>
        </w:rPr>
        <w:t xml:space="preserve">第六章 2024-2029年中国汽车电线行业发展形势分析</w:t>
      </w:r>
    </w:p>
    <w:p>
      <w:pPr>
        <w:spacing w:after="150"/>
      </w:pPr>
      <w:r>
        <w:rPr/>
        <w:t xml:space="preserve">第一节 汽车电线行业发展概况</w:t>
      </w:r>
    </w:p>
    <w:p>
      <w:pPr>
        <w:spacing w:after="150"/>
      </w:pPr>
      <w:r>
        <w:rPr/>
        <w:t xml:space="preserve">一、汽车电线行业发展特点分析</w:t>
      </w:r>
    </w:p>
    <w:p>
      <w:pPr>
        <w:spacing w:after="150"/>
      </w:pPr>
      <w:r>
        <w:rPr/>
        <w:t xml:space="preserve">二、汽车电线行业投资现状分析</w:t>
      </w:r>
    </w:p>
    <w:p>
      <w:pPr>
        <w:spacing w:after="150"/>
      </w:pPr>
      <w:r>
        <w:rPr/>
        <w:t xml:space="preserve">三、汽车电线行业总产值分析</w:t>
      </w:r>
    </w:p>
    <w:p>
      <w:pPr>
        <w:spacing w:after="150"/>
      </w:pPr>
      <w:r>
        <w:rPr/>
        <w:t xml:space="preserve">第二节 2019-2023年汽车电线行业市场情况分析</w:t>
      </w:r>
    </w:p>
    <w:p>
      <w:pPr>
        <w:spacing w:after="150"/>
      </w:pPr>
      <w:r>
        <w:rPr/>
        <w:t xml:space="preserve">一、汽车电线行业市场发展分析</w:t>
      </w:r>
    </w:p>
    <w:p>
      <w:pPr>
        <w:spacing w:after="150"/>
      </w:pPr>
      <w:r>
        <w:rPr/>
        <w:t xml:space="preserve">二、汽车电线市场存在的问题</w:t>
      </w:r>
    </w:p>
    <w:p>
      <w:pPr>
        <w:spacing w:after="150"/>
      </w:pPr>
      <w:r>
        <w:rPr/>
        <w:t xml:space="preserve">三、汽车电线市场规模分析</w:t>
      </w:r>
    </w:p>
    <w:p>
      <w:pPr>
        <w:spacing w:after="150"/>
      </w:pPr>
      <w:r>
        <w:rPr/>
        <w:t xml:space="preserve">第三节 2019-2023年汽车电线产销状况分析</w:t>
      </w:r>
    </w:p>
    <w:p>
      <w:pPr>
        <w:spacing w:after="150"/>
      </w:pPr>
      <w:r>
        <w:rPr/>
        <w:t xml:space="preserve">一、汽车电线产量分析</w:t>
      </w:r>
    </w:p>
    <w:p>
      <w:pPr>
        <w:spacing w:after="150"/>
      </w:pPr>
      <w:r>
        <w:rPr/>
        <w:t xml:space="preserve">二、汽车电线产能分析</w:t>
      </w:r>
    </w:p>
    <w:p>
      <w:pPr>
        <w:spacing w:after="150"/>
      </w:pPr>
      <w:r>
        <w:rPr/>
        <w:t xml:space="preserve">三、汽车电线市场需求状况分析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中国汽车电线行业整体运行指标分析</w:t>
      </w:r>
    </w:p>
    <w:p>
      <w:pPr>
        <w:spacing w:after="150"/>
      </w:pPr>
      <w:r>
        <w:rPr/>
        <w:t xml:space="preserve">第一节 2019-2023年中国汽车电线行业总体规模分析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一、2019-2023年汽车电线行业产销情况</w:t>
      </w:r>
    </w:p>
    <w:p>
      <w:pPr>
        <w:spacing w:after="150"/>
      </w:pPr>
      <w:r>
        <w:rPr/>
        <w:t xml:space="preserve">二、2019-2023年汽车电线行业库存情况</w:t>
      </w:r>
    </w:p>
    <w:p>
      <w:pPr>
        <w:spacing w:after="150"/>
      </w:pPr>
      <w:r>
        <w:rPr/>
        <w:t xml:space="preserve">三、2019-2023年汽车电线行业资金周转情况</w:t>
      </w:r>
    </w:p>
    <w:p>
      <w:pPr>
        <w:spacing w:after="150"/>
      </w:pPr>
      <w:r>
        <w:rPr/>
        <w:t xml:space="preserve">第五节 盈利水平分析</w:t>
      </w:r>
    </w:p>
    <w:p>
      <w:pPr>
        <w:spacing w:after="150"/>
      </w:pPr>
      <w:r>
        <w:rPr/>
        <w:t xml:space="preserve">一、2019-2023年汽车电线行业价格走势</w:t>
      </w:r>
    </w:p>
    <w:p>
      <w:pPr>
        <w:spacing w:after="150"/>
      </w:pPr>
      <w:r>
        <w:rPr/>
        <w:t xml:space="preserve">二、2019-2023年汽车电线行业营业收入情况</w:t>
      </w:r>
    </w:p>
    <w:p>
      <w:pPr>
        <w:spacing w:after="150"/>
      </w:pPr>
      <w:r>
        <w:rPr/>
        <w:t xml:space="preserve">三、2019-2023年汽车电线行业毛利率情况</w:t>
      </w:r>
    </w:p>
    <w:p>
      <w:pPr>
        <w:spacing w:after="150"/>
      </w:pPr>
      <w:r>
        <w:rPr/>
        <w:t xml:space="preserve">四、2019-2023年汽车电线行业赢利能力</w:t>
      </w:r>
    </w:p>
    <w:p>
      <w:pPr>
        <w:spacing w:after="150"/>
      </w:pPr>
      <w:r>
        <w:rPr/>
        <w:t xml:space="preserve">五、2024-2029年汽车电线行业赢利水平</w:t>
      </w:r>
    </w:p>
    <w:p>
      <w:pPr>
        <w:spacing w:after="150"/>
      </w:pPr>
      <w:r>
        <w:rPr/>
        <w:t xml:space="preserve">六、2024-2029年汽车电线行业赢利预测</w:t>
      </w:r>
    </w:p>
    <w:p>
      <w:pPr>
        <w:spacing w:after="150"/>
      </w:pPr>
      <w:r>
        <w:rPr>
          <w:b w:val="1"/>
          <w:bCs w:val="1"/>
        </w:rPr>
        <w:t xml:space="preserve">第八章 汽车电线行业盈利能力分析</w:t>
      </w:r>
    </w:p>
    <w:p>
      <w:pPr>
        <w:spacing w:after="150"/>
      </w:pPr>
      <w:r>
        <w:rPr/>
        <w:t xml:space="preserve">第一节 2019-2023年中国汽车电线行业利润总额分析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第九章 汽车电线重点企业发展分析</w:t>
      </w:r>
    </w:p>
    <w:p>
      <w:pPr>
        <w:spacing w:after="150"/>
      </w:pPr>
      <w:r>
        <w:rPr/>
        <w:t xml:space="preserve">第一节 永鼎股份</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莱尼线束系统(常州)有限公司</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第三节 德威新材</w:t>
      </w:r>
    </w:p>
    <w:p>
      <w:pPr>
        <w:spacing w:after="150"/>
      </w:pPr>
      <w:r>
        <w:rPr/>
        <w:t xml:space="preserve">一、企业产销规模分析</w:t>
      </w:r>
    </w:p>
    <w:p>
      <w:pPr>
        <w:spacing w:after="150"/>
      </w:pPr>
      <w:r>
        <w:rPr/>
        <w:t xml:space="preserve">二、产品结构分析</w:t>
      </w:r>
    </w:p>
    <w:p>
      <w:pPr>
        <w:spacing w:after="150"/>
      </w:pPr>
      <w:r>
        <w:rPr/>
        <w:t xml:space="preserve">三、盈利能力分析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第四节 河南天海电器有限公司</w:t>
      </w:r>
    </w:p>
    <w:p>
      <w:pPr>
        <w:spacing w:after="150"/>
      </w:pPr>
      <w:r>
        <w:rPr/>
        <w:t xml:space="preserve">一、企业经营规模分析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第五节 南通友星机电工业有限公司</w:t>
      </w:r>
    </w:p>
    <w:p>
      <w:pPr>
        <w:spacing w:after="150"/>
      </w:pPr>
      <w:r>
        <w:rPr/>
        <w:t xml:space="preserve">一、企业经营状况分析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第六节 四川泛华航空仪表电器厂</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第七节 天津津住汽车线束有限公司</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第八节 惠州住润电装有限公司</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第九节 苏州住装有限公司</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t xml:space="preserve">第十节 天津、烟台、汕头矢崎汽车配件有限公司</w:t>
      </w:r>
    </w:p>
    <w:p>
      <w:pPr>
        <w:spacing w:after="150"/>
      </w:pPr>
      <w:r>
        <w:rPr/>
        <w:t xml:space="preserve">一、企业产销规模分析</w:t>
      </w:r>
    </w:p>
    <w:p>
      <w:pPr>
        <w:spacing w:after="150"/>
      </w:pPr>
      <w:r>
        <w:rPr/>
        <w:t xml:space="preserve">二、产品结构分析</w:t>
      </w:r>
    </w:p>
    <w:p>
      <w:pPr>
        <w:spacing w:after="150"/>
      </w:pPr>
      <w:r>
        <w:rPr/>
        <w:t xml:space="preserve">三、生产布局与产能扩张</w:t>
      </w:r>
    </w:p>
    <w:p>
      <w:pPr>
        <w:spacing w:after="150"/>
      </w:pPr>
      <w:r>
        <w:rPr/>
        <w:t xml:space="preserve">四、市场营销区域分析</w:t>
      </w:r>
    </w:p>
    <w:p>
      <w:pPr>
        <w:spacing w:after="150"/>
      </w:pPr>
      <w:r>
        <w:rPr/>
        <w:t xml:space="preserve">五、主要客户分析</w:t>
      </w:r>
    </w:p>
    <w:p>
      <w:pPr>
        <w:spacing w:after="150"/>
      </w:pPr>
      <w:r>
        <w:rPr/>
        <w:t xml:space="preserve">六、技术现状、趋势及革新能力分析</w:t>
      </w:r>
    </w:p>
    <w:p>
      <w:pPr>
        <w:spacing w:after="150"/>
      </w:pPr>
      <w:r>
        <w:rPr/>
        <w:t xml:space="preserve">七、公司战略规划分析</w:t>
      </w:r>
    </w:p>
    <w:p>
      <w:pPr>
        <w:spacing w:after="150"/>
      </w:pPr>
      <w:r>
        <w:rPr>
          <w:b w:val="1"/>
          <w:bCs w:val="1"/>
        </w:rPr>
        <w:t xml:space="preserve">第十章 汽车电线行业投资策略分析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1、市场进入壁垒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2019-2023年汽车电线行业投资效益分析</w:t>
      </w:r>
    </w:p>
    <w:p>
      <w:pPr>
        <w:spacing w:after="150"/>
      </w:pPr>
      <w:r>
        <w:rPr/>
        <w:t xml:space="preserve">第四节 2019-2023年汽车电线行业投资策略研究</w:t>
      </w:r>
    </w:p>
    <w:p>
      <w:pPr>
        <w:spacing w:after="150"/>
      </w:pPr>
      <w:r>
        <w:rPr>
          <w:b w:val="1"/>
          <w:bCs w:val="1"/>
        </w:rPr>
        <w:t xml:space="preserve">第十一章 2024-2029年汽车电线行业投资风险预警</w:t>
      </w:r>
    </w:p>
    <w:p>
      <w:pPr>
        <w:spacing w:after="150"/>
      </w:pPr>
      <w:r>
        <w:rPr/>
        <w:t xml:space="preserve">第一节 影响汽车电线行业发展的主要因素</w:t>
      </w:r>
    </w:p>
    <w:p>
      <w:pPr>
        <w:spacing w:after="150"/>
      </w:pPr>
      <w:r>
        <w:rPr/>
        <w:t xml:space="preserve">一、2019-2023年影响汽车电线行业运行的有利因素</w:t>
      </w:r>
    </w:p>
    <w:p>
      <w:pPr>
        <w:spacing w:after="150"/>
      </w:pPr>
      <w:r>
        <w:rPr/>
        <w:t xml:space="preserve">二、2019-2023年影响汽车电线行业运行的稳定因素</w:t>
      </w:r>
    </w:p>
    <w:p>
      <w:pPr>
        <w:spacing w:after="150"/>
      </w:pPr>
      <w:r>
        <w:rPr/>
        <w:t xml:space="preserve">三、2019-2023年影响汽车电线行业运行的不利因素</w:t>
      </w:r>
    </w:p>
    <w:p>
      <w:pPr>
        <w:spacing w:after="150"/>
      </w:pPr>
      <w:r>
        <w:rPr/>
        <w:t xml:space="preserve">四、2019-2023年我国汽车电线行业发展面临的挑战</w:t>
      </w:r>
    </w:p>
    <w:p>
      <w:pPr>
        <w:spacing w:after="150"/>
      </w:pPr>
      <w:r>
        <w:rPr/>
        <w:t xml:space="preserve">五、2019-2023年我国汽车电线行业发展面临的机遇</w:t>
      </w:r>
    </w:p>
    <w:p>
      <w:pPr>
        <w:spacing w:after="150"/>
      </w:pPr>
      <w:r>
        <w:rPr/>
        <w:t xml:space="preserve">第二节 汽车电线行业投资风险预警</w:t>
      </w:r>
    </w:p>
    <w:p>
      <w:pPr>
        <w:spacing w:after="150"/>
      </w:pPr>
      <w:r>
        <w:rPr/>
        <w:t xml:space="preserve">一、2024-2029年汽车电线行业政策风险预测</w:t>
      </w:r>
    </w:p>
    <w:p>
      <w:pPr>
        <w:spacing w:after="150"/>
      </w:pPr>
      <w:r>
        <w:rPr/>
        <w:t xml:space="preserve">二、2024-2029年汽车电线行业市场风险预测</w:t>
      </w:r>
    </w:p>
    <w:p>
      <w:pPr>
        <w:spacing w:after="150"/>
      </w:pPr>
      <w:r>
        <w:rPr/>
        <w:t xml:space="preserve">三、2024-2029年汽车电线行业经营风险预测</w:t>
      </w:r>
    </w:p>
    <w:p>
      <w:pPr>
        <w:spacing w:after="150"/>
      </w:pPr>
      <w:r>
        <w:rPr/>
        <w:t xml:space="preserve">四、2024-2029年汽车电线行业技术风险预测</w:t>
      </w:r>
    </w:p>
    <w:p>
      <w:pPr>
        <w:spacing w:after="150"/>
      </w:pPr>
      <w:r>
        <w:rPr/>
        <w:t xml:space="preserve">五、2024-2029年汽车电线行业竞争风险预测</w:t>
      </w:r>
    </w:p>
    <w:p>
      <w:pPr>
        <w:spacing w:after="150"/>
      </w:pPr>
      <w:r>
        <w:rPr/>
        <w:t xml:space="preserve">六、2024-2029年汽车电线行业其他风险预测</w:t>
      </w:r>
    </w:p>
    <w:p>
      <w:pPr>
        <w:spacing w:after="150"/>
      </w:pPr>
      <w:r>
        <w:rPr>
          <w:b w:val="1"/>
          <w:bCs w:val="1"/>
        </w:rPr>
        <w:t xml:space="preserve">第十二章 2024-2029年汽车电线行业发展趋势分析</w:t>
      </w:r>
    </w:p>
    <w:p>
      <w:pPr>
        <w:spacing w:after="150"/>
      </w:pPr>
      <w:r>
        <w:rPr/>
        <w:t xml:space="preserve">第一节 2024-2029年中国汽车电线市场趋势分析</w:t>
      </w:r>
    </w:p>
    <w:p>
      <w:pPr>
        <w:spacing w:after="150"/>
      </w:pPr>
      <w:r>
        <w:rPr/>
        <w:t xml:space="preserve">一、2019-2023年我国汽车电线市场趋势总结</w:t>
      </w:r>
    </w:p>
    <w:p>
      <w:pPr>
        <w:spacing w:after="150"/>
      </w:pPr>
      <w:r>
        <w:rPr/>
        <w:t xml:space="preserve">二、2024-2029年我国汽车电线发展趋势分析</w:t>
      </w:r>
    </w:p>
    <w:p>
      <w:pPr>
        <w:spacing w:after="150"/>
      </w:pPr>
      <w:r>
        <w:rPr/>
        <w:t xml:space="preserve">第二节 2024-2029年汽车电线产品发展趋势分析</w:t>
      </w:r>
    </w:p>
    <w:p>
      <w:pPr>
        <w:spacing w:after="150"/>
      </w:pPr>
      <w:r>
        <w:rPr/>
        <w:t xml:space="preserve">一、2024-2029年汽车电线产品技术趋势分析</w:t>
      </w:r>
    </w:p>
    <w:p>
      <w:pPr>
        <w:spacing w:after="150"/>
      </w:pPr>
      <w:r>
        <w:rPr/>
        <w:t xml:space="preserve">二、2024-2029年汽车电线产品价格趋势分析</w:t>
      </w:r>
    </w:p>
    <w:p>
      <w:pPr>
        <w:spacing w:after="150"/>
      </w:pPr>
      <w:r>
        <w:rPr/>
        <w:t xml:space="preserve">第三节 2024-2029年中国汽车电线行业供需预测</w:t>
      </w:r>
    </w:p>
    <w:p>
      <w:pPr>
        <w:spacing w:after="150"/>
      </w:pPr>
      <w:r>
        <w:rPr/>
        <w:t xml:space="preserve">一、2024-2029年中国汽车电线供给预测</w:t>
      </w:r>
    </w:p>
    <w:p>
      <w:pPr>
        <w:spacing w:after="150"/>
      </w:pPr>
      <w:r>
        <w:rPr/>
        <w:t xml:space="preserve">二、2024-2029年中国汽车电线需求预测</w:t>
      </w:r>
    </w:p>
    <w:p>
      <w:pPr>
        <w:spacing w:after="150"/>
      </w:pPr>
      <w:r>
        <w:rPr/>
        <w:t xml:space="preserve">第四节 2024-2029年汽车电线行业规划建议</w:t>
      </w:r>
    </w:p>
    <w:p>
      <w:pPr>
        <w:spacing w:after="150"/>
      </w:pPr>
      <w:r>
        <w:rPr>
          <w:b w:val="1"/>
          <w:bCs w:val="1"/>
        </w:rPr>
        <w:t xml:space="preserve">第十三章 汽车电线企业管理策略建议</w:t>
      </w:r>
    </w:p>
    <w:p>
      <w:pPr>
        <w:spacing w:after="150"/>
      </w:pPr>
      <w:r>
        <w:rPr/>
        <w:t xml:space="preserve">第一节 市场策略分析</w:t>
      </w:r>
    </w:p>
    <w:p>
      <w:pPr>
        <w:spacing w:after="150"/>
      </w:pPr>
      <w:r>
        <w:rPr/>
        <w:t xml:space="preserve">一、汽车电线价格策略分析</w:t>
      </w:r>
    </w:p>
    <w:p>
      <w:pPr>
        <w:spacing w:after="150"/>
      </w:pPr>
      <w:r>
        <w:rPr/>
        <w:t xml:space="preserve">二、汽车电线渠道策略分析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提高汽车电线企业竞争力的策略</w:t>
      </w:r>
    </w:p>
    <w:p>
      <w:pPr>
        <w:spacing w:after="150"/>
      </w:pPr>
      <w:r>
        <w:rPr/>
        <w:t xml:space="preserve">一、提高中国汽车电线企业核心竞争力的对策</w:t>
      </w:r>
    </w:p>
    <w:p>
      <w:pPr>
        <w:spacing w:after="150"/>
      </w:pPr>
      <w:r>
        <w:rPr/>
        <w:t xml:space="preserve">1、建立和完善企业制度</w:t>
      </w:r>
    </w:p>
    <w:p>
      <w:pPr>
        <w:spacing w:after="150"/>
      </w:pPr>
      <w:r>
        <w:rPr/>
        <w:t xml:space="preserve">2、强化企业人力资源</w:t>
      </w:r>
    </w:p>
    <w:p>
      <w:pPr>
        <w:spacing w:after="150"/>
      </w:pPr>
      <w:r>
        <w:rPr/>
        <w:t xml:space="preserve">3、提高企业研究开发和技术创新能力</w:t>
      </w:r>
    </w:p>
    <w:p>
      <w:pPr>
        <w:spacing w:after="150"/>
      </w:pPr>
      <w:r>
        <w:rPr/>
        <w:t xml:space="preserve">4、塑造优秀的企业理念</w:t>
      </w:r>
    </w:p>
    <w:p>
      <w:pPr>
        <w:spacing w:after="150"/>
      </w:pPr>
      <w:r>
        <w:rPr/>
        <w:t xml:space="preserve">5、形成特色的管理模式，进行管理创新</w:t>
      </w:r>
    </w:p>
    <w:p>
      <w:pPr>
        <w:spacing w:after="150"/>
      </w:pPr>
      <w:r>
        <w:rPr/>
        <w:t xml:space="preserve">6、打造品牌，实施名牌战略</w:t>
      </w:r>
    </w:p>
    <w:p>
      <w:pPr>
        <w:spacing w:after="150"/>
      </w:pPr>
      <w:r>
        <w:rPr/>
        <w:t xml:space="preserve">7、建立学习型企业</w:t>
      </w:r>
    </w:p>
    <w:p>
      <w:pPr>
        <w:spacing w:after="150"/>
      </w:pPr>
      <w:r>
        <w:rPr/>
        <w:t xml:space="preserve">二、汽车电线企业提升竞争力的主要方向</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三、影响汽车电线企业核心竞争力的因素及提升途径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四、提高汽车电线企业竞争力的策略</w:t>
      </w:r>
    </w:p>
    <w:p>
      <w:pPr>
        <w:spacing w:after="150"/>
      </w:pPr>
      <w:r>
        <w:rPr/>
        <w:t xml:space="preserve">1、建立现代企业制度和先进的企业文化</w:t>
      </w:r>
    </w:p>
    <w:p>
      <w:pPr>
        <w:spacing w:after="150"/>
      </w:pPr>
      <w:r>
        <w:rPr/>
        <w:t xml:space="preserve">2、以技术创新保证企业有持久的核心技术</w:t>
      </w:r>
    </w:p>
    <w:p>
      <w:pPr>
        <w:spacing w:after="150"/>
      </w:pPr>
      <w:r>
        <w:rPr/>
        <w:t xml:space="preserve">3、建立健全人才储备，保证企业发展所需要的各种人才</w:t>
      </w:r>
    </w:p>
    <w:p>
      <w:pPr>
        <w:spacing w:after="150"/>
      </w:pPr>
      <w:r>
        <w:rPr/>
        <w:t xml:space="preserve">4、实施企业战略管理</w:t>
      </w:r>
    </w:p>
    <w:p>
      <w:pPr>
        <w:spacing w:after="150"/>
      </w:pPr>
      <w:r>
        <w:rPr/>
        <w:t xml:space="preserve">5、用服务打造品牌是提高企业核心竞争力的重要手段</w:t>
      </w:r>
    </w:p>
    <w:p>
      <w:pPr>
        <w:spacing w:after="150"/>
      </w:pPr>
      <w:r>
        <w:rPr/>
        <w:t xml:space="preserve">第四节 对我国汽车电线品牌的战略思考</w:t>
      </w:r>
    </w:p>
    <w:p>
      <w:pPr>
        <w:spacing w:after="150"/>
      </w:pPr>
      <w:r>
        <w:rPr/>
        <w:t xml:space="preserve">一、汽车电线实施品牌战略的意义</w:t>
      </w:r>
    </w:p>
    <w:p>
      <w:pPr>
        <w:spacing w:after="150"/>
      </w:pPr>
      <w:r>
        <w:rPr/>
        <w:t xml:space="preserve">1、企业方面</w:t>
      </w:r>
    </w:p>
    <w:p>
      <w:pPr>
        <w:spacing w:after="150"/>
      </w:pPr>
      <w:r>
        <w:rPr/>
        <w:t xml:space="preserve">2、消费者方面，有利于保护消费者利益</w:t>
      </w:r>
    </w:p>
    <w:p>
      <w:pPr>
        <w:spacing w:after="150"/>
      </w:pPr>
      <w:r>
        <w:rPr/>
        <w:t xml:space="preserve">二、汽车电线企业品牌的现状分析</w:t>
      </w:r>
    </w:p>
    <w:p>
      <w:pPr>
        <w:spacing w:after="150"/>
      </w:pPr>
      <w:r>
        <w:rPr/>
        <w:t xml:space="preserve">三、我国汽车电线企业的品牌战略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4、利用信息网，实施经营</w:t>
      </w:r>
    </w:p>
    <w:p>
      <w:pPr>
        <w:spacing w:after="150"/>
      </w:pPr>
      <w:r>
        <w:rPr/>
        <w:t xml:space="preserve">5、实施规模化、集约化经营</w:t>
      </w:r>
    </w:p>
    <w:p>
      <w:pPr>
        <w:spacing w:after="150"/>
      </w:pPr>
      <w:r>
        <w:rPr/>
        <w:t xml:space="preserve">四、汽车电线品牌战略管理的策略</w:t>
      </w:r>
    </w:p>
    <w:p>
      <w:pPr>
        <w:spacing w:after="150"/>
      </w:pPr>
      <w:r>
        <w:rPr/>
        <w:t xml:space="preserve">1、优选品牌化战略与品牌架构</w:t>
      </w:r>
    </w:p>
    <w:p>
      <w:pPr>
        <w:spacing w:after="150"/>
      </w:pPr>
      <w:r>
        <w:rPr/>
        <w:t xml:space="preserve">2、进行理性的品牌延伸扩张，充分利用品牌资源获取更大的利润</w:t>
      </w:r>
    </w:p>
    <w:p>
      <w:pPr>
        <w:spacing w:after="150"/>
      </w:pPr>
      <w:r>
        <w:rPr/>
        <w:t xml:space="preserve">3、科学地管理各项品牌资产，累积丰厚的品牌资产</w:t>
      </w:r>
    </w:p>
    <w:p>
      <w:pPr>
        <w:spacing w:after="150"/>
      </w:pPr>
      <w:r>
        <w:rPr>
          <w:b w:val="1"/>
          <w:bCs w:val="1"/>
        </w:rPr>
        <w:t xml:space="preserve">图表目录</w:t>
      </w:r>
    </w:p>
    <w:p>
      <w:pPr>
        <w:spacing w:after="150"/>
      </w:pPr>
      <w:r>
        <w:rPr/>
        <w:t xml:space="preserve">图表：2019-2023年全球汽车电线行业研发动态</w:t>
      </w:r>
    </w:p>
    <w:p>
      <w:pPr>
        <w:spacing w:after="150"/>
      </w:pPr>
      <w:r>
        <w:rPr/>
        <w:t xml:space="preserve">图表：2019-2023年中国汽车电线行业研发动态</w:t>
      </w:r>
    </w:p>
    <w:p>
      <w:pPr>
        <w:spacing w:after="150"/>
      </w:pPr>
      <w:r>
        <w:rPr/>
        <w:t xml:space="preserve">图表：2019-2023年美国新车销量</w:t>
      </w:r>
    </w:p>
    <w:p>
      <w:pPr>
        <w:spacing w:after="150"/>
      </w:pPr>
      <w:r>
        <w:rPr/>
        <w:t xml:space="preserve">图表：2019-2023年欧洲新车销量</w:t>
      </w:r>
    </w:p>
    <w:p>
      <w:pPr>
        <w:spacing w:after="150"/>
      </w:pPr>
      <w:r>
        <w:rPr/>
        <w:t xml:space="preserve">图表：2019-2023年日本新车销量</w:t>
      </w:r>
    </w:p>
    <w:p>
      <w:pPr>
        <w:spacing w:after="150"/>
      </w:pPr>
      <w:r>
        <w:rPr/>
        <w:t xml:space="preserve">图表：2019-2023年韩国新车销量</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图表：2019-2023年居民消费价格指数(2019-2023年同月=100)</w:t>
      </w:r>
    </w:p>
    <w:p>
      <w:pPr>
        <w:spacing w:after="150"/>
      </w:pPr>
      <w:r>
        <w:rPr/>
        <w:t xml:space="preserve">图表：2019-2023年工业品出厂价格指数(2019-2023年同月=100)</w:t>
      </w:r>
    </w:p>
    <w:p>
      <w:pPr>
        <w:spacing w:after="150"/>
      </w:pPr>
      <w:r>
        <w:rPr/>
        <w:t xml:space="preserve">图表：2019-2023年货币供应量月度同比增长率(%)</w:t>
      </w:r>
    </w:p>
    <w:p>
      <w:pPr>
        <w:spacing w:after="150"/>
      </w:pPr>
      <w:r>
        <w:rPr/>
        <w:t xml:space="preserve">图表：2019-2023年中国汽车电线行业供需分析</w:t>
      </w:r>
    </w:p>
    <w:p>
      <w:pPr>
        <w:spacing w:after="150"/>
      </w:pPr>
      <w:r>
        <w:rPr/>
        <w:t xml:space="preserve">图表：2019-2023年中国汽车电线行业产量分析</w:t>
      </w:r>
    </w:p>
    <w:p>
      <w:pPr>
        <w:spacing w:after="150"/>
      </w:pPr>
      <w:r>
        <w:rPr/>
        <w:t xml:space="preserve">图表：2024-2029年我国汽车电线产量预测</w:t>
      </w:r>
    </w:p>
    <w:p>
      <w:pPr>
        <w:spacing w:after="150"/>
      </w:pPr>
      <w:r>
        <w:rPr/>
        <w:t xml:space="preserve">图表：2019-2023年华北地区汽车电线行业企业数量</w:t>
      </w:r>
    </w:p>
    <w:p>
      <w:pPr>
        <w:spacing w:after="150"/>
      </w:pPr>
      <w:r>
        <w:rPr/>
        <w:t xml:space="preserve">图表：2019-2023年华北地区汽车电线市场规模情况分析</w:t>
      </w:r>
    </w:p>
    <w:p>
      <w:pPr>
        <w:spacing w:after="150"/>
      </w:pPr>
      <w:r>
        <w:rPr/>
        <w:t xml:space="preserve">图表：2019-2023年华北地区汽车产量及增长率分析</w:t>
      </w:r>
    </w:p>
    <w:p>
      <w:pPr>
        <w:spacing w:after="150"/>
      </w:pPr>
      <w:r>
        <w:rPr/>
        <w:t xml:space="preserve">图表：2024-2029年华北地区汽车电线市场规模预测</w:t>
      </w:r>
    </w:p>
    <w:p>
      <w:pPr>
        <w:spacing w:after="150"/>
      </w:pPr>
      <w:r>
        <w:rPr/>
        <w:t xml:space="preserve">图表：2019-2023年华北主要经济区投资排名及投资风险综合评分</w:t>
      </w:r>
    </w:p>
    <w:p>
      <w:pPr>
        <w:spacing w:after="150"/>
      </w:pPr>
      <w:r>
        <w:rPr/>
        <w:t xml:space="preserve">图表：2019-2023年东北地区汽车电线行业企业数量</w:t>
      </w:r>
    </w:p>
    <w:p>
      <w:pPr>
        <w:spacing w:after="150"/>
      </w:pPr>
      <w:r>
        <w:rPr/>
        <w:t xml:space="preserve">图表：2019-2023年东北地区汽车电线市场规模情况分析</w:t>
      </w:r>
    </w:p>
    <w:p>
      <w:pPr>
        <w:spacing w:after="150"/>
      </w:pPr>
      <w:r>
        <w:rPr/>
        <w:t xml:space="preserve">图表：2019-2023年东北地区汽车产量及增长率分析</w:t>
      </w:r>
    </w:p>
    <w:p>
      <w:pPr>
        <w:spacing w:after="150"/>
      </w:pPr>
      <w:r>
        <w:rPr/>
        <w:t xml:space="preserve">图表：2024-2029年东北地区汽车电线市场规模预测</w:t>
      </w:r>
    </w:p>
    <w:p>
      <w:pPr>
        <w:spacing w:after="150"/>
      </w:pPr>
      <w:r>
        <w:rPr/>
        <w:t xml:space="preserve">图表：2019-2023年东北主要经济区投资排名及投资风险综合评分</w:t>
      </w:r>
    </w:p>
    <w:p>
      <w:pPr>
        <w:spacing w:after="150"/>
      </w:pPr>
      <w:r>
        <w:rPr/>
        <w:t xml:space="preserve">图表：2019-2023年华东地区汽车电线行业企业数量</w:t>
      </w:r>
    </w:p>
    <w:p>
      <w:pPr>
        <w:spacing w:after="150"/>
      </w:pPr>
      <w:r>
        <w:rPr/>
        <w:t xml:space="preserve">图表：2019-2023年华东地区汽车电线市场规模情况分析</w:t>
      </w:r>
    </w:p>
    <w:p>
      <w:pPr>
        <w:spacing w:after="150"/>
      </w:pPr>
      <w:r>
        <w:rPr/>
        <w:t xml:space="preserve">图表：2019-2023年华东地区汽车产量及增长率分析</w:t>
      </w:r>
    </w:p>
    <w:p>
      <w:pPr>
        <w:spacing w:after="150"/>
      </w:pPr>
      <w:r>
        <w:rPr/>
        <w:t xml:space="preserve">图表：2024-2029年华东地区汽车电线市场规模预测</w:t>
      </w:r>
    </w:p>
    <w:p>
      <w:pPr>
        <w:spacing w:after="150"/>
      </w:pPr>
      <w:r>
        <w:rPr/>
        <w:t xml:space="preserve">图表：2019-2023年华东主要经济区投资排名及投资风险综合评分</w:t>
      </w:r>
    </w:p>
    <w:p>
      <w:pPr>
        <w:spacing w:after="150"/>
      </w:pPr>
      <w:r>
        <w:rPr/>
        <w:t xml:space="preserve">图表：2019-2023年华南地区汽车电线行业企业数量</w:t>
      </w:r>
    </w:p>
    <w:p>
      <w:pPr>
        <w:spacing w:after="150"/>
      </w:pPr>
      <w:r>
        <w:rPr/>
        <w:t xml:space="preserve">图表：2019-2023年华南地区汽车电线市场规模情况分析</w:t>
      </w:r>
    </w:p>
    <w:p>
      <w:pPr>
        <w:spacing w:after="150"/>
      </w:pPr>
      <w:r>
        <w:rPr/>
        <w:t xml:space="preserve">图表：2019-2023年华南地区汽车产量及增长率分析</w:t>
      </w:r>
    </w:p>
    <w:p>
      <w:pPr>
        <w:spacing w:after="150"/>
      </w:pPr>
      <w:r>
        <w:rPr/>
        <w:t xml:space="preserve">图表：2024-2029年华南地区汽车电线市场规模预测</w:t>
      </w:r>
    </w:p>
    <w:p>
      <w:pPr>
        <w:spacing w:after="150"/>
      </w:pPr>
      <w:r>
        <w:rPr/>
        <w:t xml:space="preserve">图表：2019-2023年华南主要经济区投资排名及投资风险综合评分</w:t>
      </w:r>
    </w:p>
    <w:p>
      <w:pPr>
        <w:spacing w:after="150"/>
      </w:pPr>
      <w:r>
        <w:rPr/>
        <w:t xml:space="preserve">图表：2019-2023年华中地区汽车电线行业企业数量</w:t>
      </w:r>
    </w:p>
    <w:p>
      <w:pPr>
        <w:spacing w:after="150"/>
      </w:pPr>
      <w:r>
        <w:rPr/>
        <w:t xml:space="preserve">图表：2019-2023年华中地区汽车电线市场规模情况分析</w:t>
      </w:r>
    </w:p>
    <w:p>
      <w:pPr>
        <w:spacing w:after="150"/>
      </w:pPr>
      <w:r>
        <w:rPr/>
        <w:t xml:space="preserve">图表：2019-2023年华中地区汽车产量及增长率分析</w:t>
      </w:r>
    </w:p>
    <w:p>
      <w:pPr>
        <w:spacing w:after="150"/>
      </w:pPr>
      <w:r>
        <w:rPr/>
        <w:t xml:space="preserve">图表：2024-2029年华中地区汽车电线市场规模预测</w:t>
      </w:r>
    </w:p>
    <w:p>
      <w:pPr>
        <w:spacing w:after="150"/>
      </w:pPr>
      <w:r>
        <w:rPr/>
        <w:t xml:space="preserve">图表：2019-2023年华中主要经济区投资排名及投资风险综合评分</w:t>
      </w:r>
    </w:p>
    <w:p>
      <w:pPr>
        <w:spacing w:after="150"/>
      </w:pPr>
      <w:r>
        <w:rPr/>
        <w:t xml:space="preserve">图表：2019-2023年西南地区汽车电线行业企业数量</w:t>
      </w:r>
    </w:p>
    <w:p>
      <w:pPr>
        <w:spacing w:after="150"/>
      </w:pPr>
      <w:r>
        <w:rPr/>
        <w:t xml:space="preserve">图表：2019-2023年西南地区汽车电线市场规模情况分析</w:t>
      </w:r>
    </w:p>
    <w:p>
      <w:pPr>
        <w:spacing w:after="150"/>
      </w:pPr>
      <w:r>
        <w:rPr/>
        <w:t xml:space="preserve">图表：2019-2023年西南地区汽车产量及增长率分析</w:t>
      </w:r>
    </w:p>
    <w:p>
      <w:pPr>
        <w:spacing w:after="150"/>
      </w:pPr>
      <w:r>
        <w:rPr/>
        <w:t xml:space="preserve">图表：2024-2029年西南地区汽车电线市场规模预测</w:t>
      </w:r>
    </w:p>
    <w:p>
      <w:pPr>
        <w:spacing w:after="150"/>
      </w:pPr>
      <w:r>
        <w:rPr/>
        <w:t xml:space="preserve">图表：2019-2023年东西南主要经济区投资排名及投资风险综合评分</w:t>
      </w:r>
    </w:p>
    <w:p>
      <w:pPr>
        <w:spacing w:after="150"/>
      </w:pPr>
      <w:r>
        <w:rPr/>
        <w:t xml:space="preserve">图表：2019-2023年西北地区汽车电线行业企业数量</w:t>
      </w:r>
    </w:p>
    <w:p>
      <w:pPr>
        <w:spacing w:after="150"/>
      </w:pPr>
      <w:r>
        <w:rPr/>
        <w:t xml:space="preserve">图表：2019-2023年西北地区汽车电线市场规模情况分析</w:t>
      </w:r>
    </w:p>
    <w:p>
      <w:pPr>
        <w:spacing w:after="150"/>
      </w:pPr>
      <w:r>
        <w:rPr/>
        <w:t xml:space="preserve">图表：2019-2023年西北地区汽车产量及增长率分析</w:t>
      </w:r>
    </w:p>
    <w:p>
      <w:pPr>
        <w:spacing w:after="150"/>
      </w:pPr>
      <w:r>
        <w:rPr/>
        <w:t xml:space="preserve">图表：2024-2029年西北地区汽车电线市场规模预测</w:t>
      </w:r>
    </w:p>
    <w:p>
      <w:pPr>
        <w:spacing w:after="150"/>
      </w:pPr>
      <w:r>
        <w:rPr/>
        <w:t xml:space="preserve">图表：2019-2023年西北主要经济区投资排名及投资风险综合评分</w:t>
      </w:r>
    </w:p>
    <w:p>
      <w:pPr>
        <w:spacing w:after="150"/>
      </w:pPr>
      <w:r>
        <w:rPr/>
        <w:t xml:space="preserve">图表：2019-2023年汽车电线行业总体投资结构分析</w:t>
      </w:r>
    </w:p>
    <w:p>
      <w:pPr>
        <w:spacing w:after="150"/>
      </w:pPr>
      <w:r>
        <w:rPr/>
        <w:t xml:space="preserve">图表：2019-2023年汽车电线行业投资规模情况</w:t>
      </w:r>
    </w:p>
    <w:p>
      <w:pPr>
        <w:spacing w:after="150"/>
      </w:pPr>
      <w:r>
        <w:rPr/>
        <w:t xml:space="preserve">图表：2019-2023年汽车电线行业投资增速情况</w:t>
      </w:r>
    </w:p>
    <w:p>
      <w:pPr>
        <w:spacing w:after="150"/>
      </w:pPr>
      <w:r>
        <w:rPr/>
        <w:t xml:space="preserve">图表：2019-2023年汽车电线行业分地区投资分析</w:t>
      </w:r>
    </w:p>
    <w:p>
      <w:pPr>
        <w:spacing w:after="150"/>
      </w:pPr>
      <w:r>
        <w:rPr/>
        <w:t xml:space="preserve">图表：2024-2029年汽车电线市场市场规模预测</w:t>
      </w:r>
    </w:p>
    <w:p>
      <w:pPr>
        <w:spacing w:after="150"/>
      </w:pPr>
      <w:r>
        <w:rPr/>
        <w:t xml:space="preserve">图表：汽车电线企业集中度分析</w:t>
      </w:r>
    </w:p>
    <w:p>
      <w:pPr>
        <w:spacing w:after="150"/>
      </w:pPr>
      <w:r>
        <w:rPr/>
        <w:t xml:space="preserve">图表：汽车电线区域集中度分析</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图表：2019-2023年全年营业收入对比</w:t>
      </w:r>
    </w:p>
    <w:p>
      <w:pPr>
        <w:spacing w:after="150"/>
      </w:pPr>
      <w:r>
        <w:rPr/>
        <w:t xml:space="preserve">图表：2019-2023年全年利润总额对比</w:t>
      </w:r>
    </w:p>
    <w:p>
      <w:pPr>
        <w:spacing w:after="150"/>
      </w:pPr>
      <w:r>
        <w:rPr/>
        <w:t xml:space="preserve">图表：重点企业综合竞争力对比</w:t>
      </w:r>
    </w:p>
    <w:p>
      <w:pPr>
        <w:spacing w:after="150"/>
      </w:pPr>
      <w:r>
        <w:rPr/>
        <w:t xml:space="preserve">图表：中国汽车电线竞争格局</w:t>
      </w:r>
    </w:p>
    <w:p>
      <w:pPr>
        <w:spacing w:after="150"/>
      </w:pPr>
      <w:r>
        <w:rPr/>
        <w:t xml:space="preserve">图表：主流整车企业线束供应商集中度高</w:t>
      </w:r>
    </w:p>
    <w:p>
      <w:pPr>
        <w:spacing w:after="150"/>
      </w:pPr>
      <w:r>
        <w:rPr/>
        <w:t xml:space="preserve">图表：2019-2023年中国汽车电线行业投资项目</w:t>
      </w:r>
    </w:p>
    <w:p>
      <w:pPr>
        <w:spacing w:after="150"/>
      </w:pPr>
      <w:r>
        <w:rPr/>
        <w:t xml:space="preserve">图表：2019-2023年中国汽车电线行业产值分析</w:t>
      </w:r>
    </w:p>
    <w:p>
      <w:pPr>
        <w:spacing w:after="150"/>
      </w:pPr>
      <w:r>
        <w:rPr/>
        <w:t xml:space="preserve">图表：中国汽车电线企业市场格局</w:t>
      </w:r>
    </w:p>
    <w:p>
      <w:pPr>
        <w:spacing w:after="150"/>
      </w:pPr>
      <w:r>
        <w:rPr/>
        <w:t xml:space="preserve">图表：2019-2023年汽车市场规模分析</w:t>
      </w:r>
    </w:p>
    <w:p>
      <w:pPr>
        <w:spacing w:after="150"/>
      </w:pPr>
      <w:r>
        <w:rPr/>
        <w:t xml:space="preserve">图表：2019-2023年中国汽车电线行业产量分析</w:t>
      </w:r>
    </w:p>
    <w:p>
      <w:pPr>
        <w:spacing w:after="150"/>
      </w:pPr>
      <w:r>
        <w:rPr/>
        <w:t xml:space="preserve">图表：2019-2023年汽车电线产能分析</w:t>
      </w:r>
    </w:p>
    <w:p>
      <w:pPr>
        <w:spacing w:after="150"/>
      </w:pPr>
      <w:r>
        <w:rPr/>
        <w:t xml:space="preserve">图表：2019-2023年汽车市场需求分析</w:t>
      </w:r>
    </w:p>
    <w:p>
      <w:pPr>
        <w:spacing w:after="150"/>
      </w:pPr>
      <w:r>
        <w:rPr/>
        <w:t xml:space="preserve">图表：2019-2023年中国汽车电线行业企业数量分析</w:t>
      </w:r>
    </w:p>
    <w:p>
      <w:pPr>
        <w:spacing w:after="150"/>
      </w:pPr>
      <w:r>
        <w:rPr/>
        <w:t xml:space="preserve">图表：2019-2023年中国汽车电线行业企业资产规模分布分析</w:t>
      </w:r>
    </w:p>
    <w:p>
      <w:pPr>
        <w:spacing w:after="150"/>
      </w:pPr>
      <w:r>
        <w:rPr/>
        <w:t xml:space="preserve">图表：2019-2023年中国汽车电线行业销售收入分析</w:t>
      </w:r>
    </w:p>
    <w:p>
      <w:pPr>
        <w:spacing w:after="150"/>
      </w:pPr>
      <w:r>
        <w:rPr/>
        <w:t xml:space="preserve">图表：2019-2023年中国汽车电线行业盈利能力分析</w:t>
      </w:r>
    </w:p>
    <w:p>
      <w:pPr>
        <w:spacing w:after="150"/>
      </w:pPr>
      <w:r>
        <w:rPr/>
        <w:t xml:space="preserve">图表：2019-2023年中国汽车电线行业偿债能力分析</w:t>
      </w:r>
    </w:p>
    <w:p>
      <w:pPr>
        <w:spacing w:after="150"/>
      </w:pPr>
      <w:r>
        <w:rPr/>
        <w:t xml:space="preserve">图表：2019-2023年中国汽车电线行业营运能力分析</w:t>
      </w:r>
    </w:p>
    <w:p>
      <w:pPr>
        <w:spacing w:after="150"/>
      </w:pPr>
      <w:r>
        <w:rPr/>
        <w:t xml:space="preserve">图表：2019-2023年中国汽车电线行业发展能力分析</w:t>
      </w:r>
    </w:p>
    <w:p>
      <w:pPr>
        <w:spacing w:after="150"/>
      </w:pPr>
      <w:r>
        <w:rPr/>
        <w:t xml:space="preserve">图表：2019-2023年汽车电线行业产销情况</w:t>
      </w:r>
    </w:p>
    <w:p>
      <w:pPr>
        <w:spacing w:after="150"/>
      </w:pPr>
      <w:r>
        <w:rPr/>
        <w:t xml:space="preserve">图表：2019-2023年汽车电线行业库存情况</w:t>
      </w:r>
    </w:p>
    <w:p>
      <w:pPr>
        <w:spacing w:after="150"/>
      </w:pPr>
      <w:r>
        <w:rPr/>
        <w:t xml:space="preserve">图表：2019-2023年汽车电线行业资金周转率</w:t>
      </w:r>
    </w:p>
    <w:p>
      <w:pPr>
        <w:spacing w:after="150"/>
      </w:pPr>
      <w:r>
        <w:rPr/>
        <w:t xml:space="preserve">图表：2019-2023年汽车电线行业价格走势</w:t>
      </w:r>
    </w:p>
    <w:p>
      <w:pPr>
        <w:spacing w:after="150"/>
      </w:pPr>
      <w:r>
        <w:rPr/>
        <w:t xml:space="preserve">图表：2019-2023年中国汽车电线行业销售收入分析</w:t>
      </w:r>
    </w:p>
    <w:p>
      <w:pPr>
        <w:spacing w:after="150"/>
      </w:pPr>
      <w:r>
        <w:rPr/>
        <w:t xml:space="preserve">图表：2019-2023年汽车电线行业毛利率</w:t>
      </w:r>
    </w:p>
    <w:p>
      <w:pPr>
        <w:spacing w:after="150"/>
      </w:pPr>
      <w:r>
        <w:rPr/>
        <w:t xml:space="preserve">图表：2019-2023年汽车电线行业营业利润率</w:t>
      </w:r>
    </w:p>
    <w:p>
      <w:pPr>
        <w:spacing w:after="150"/>
      </w:pPr>
      <w:r>
        <w:rPr/>
        <w:t xml:space="preserve">图表：2024-2029年汽车电线行业毛利率预测</w:t>
      </w:r>
    </w:p>
    <w:p>
      <w:pPr>
        <w:spacing w:after="150"/>
      </w:pPr>
      <w:r>
        <w:rPr/>
        <w:t xml:space="preserve">图表：2024-2029年汽车电线行业营业利润率预测</w:t>
      </w:r>
    </w:p>
    <w:p>
      <w:pPr>
        <w:spacing w:after="150"/>
      </w:pPr>
      <w:r>
        <w:rPr/>
        <w:t xml:space="preserve">图表：2019-2023年中国汽车电线行业利润总额分析</w:t>
      </w:r>
    </w:p>
    <w:p>
      <w:pPr>
        <w:spacing w:after="150"/>
      </w:pPr>
      <w:r>
        <w:rPr/>
        <w:t xml:space="preserve">图表：2019-2023年不同规模企业利润总额比较分析</w:t>
      </w:r>
    </w:p>
    <w:p>
      <w:pPr>
        <w:spacing w:after="150"/>
      </w:pPr>
      <w:r>
        <w:rPr/>
        <w:t xml:space="preserve">图表：2019-2023年不同所有制企业利润总额比较分析</w:t>
      </w:r>
    </w:p>
    <w:p>
      <w:pPr>
        <w:spacing w:after="150"/>
      </w:pPr>
      <w:r>
        <w:rPr/>
        <w:t xml:space="preserve">图表：2019-2023年汽车电线行业销售利润率</w:t>
      </w:r>
    </w:p>
    <w:p>
      <w:pPr>
        <w:spacing w:after="150"/>
      </w:pPr>
      <w:r>
        <w:rPr/>
        <w:t xml:space="preserve">图表：2019-2023年不同规模企业销售利润率比较分析</w:t>
      </w:r>
    </w:p>
    <w:p>
      <w:pPr>
        <w:spacing w:after="150"/>
      </w:pPr>
      <w:r>
        <w:rPr/>
        <w:t xml:space="preserve">图表：2019-2023年不同所有制企业销售利润率比较分析</w:t>
      </w:r>
    </w:p>
    <w:p>
      <w:pPr>
        <w:spacing w:after="150"/>
      </w:pPr>
      <w:r>
        <w:rPr/>
        <w:t xml:space="preserve">图表：2019-2023年汽车电线行业总资产利润率</w:t>
      </w:r>
    </w:p>
    <w:p>
      <w:pPr>
        <w:spacing w:after="150"/>
      </w:pPr>
      <w:r>
        <w:rPr/>
        <w:t xml:space="preserve">图表：2019-2023年不同规模企业总资产利润率比较分析</w:t>
      </w:r>
    </w:p>
    <w:p>
      <w:pPr>
        <w:spacing w:after="150"/>
      </w:pPr>
      <w:r>
        <w:rPr/>
        <w:t xml:space="preserve">图表：2019-2023年不同所有制企业总资产利润率比较分析</w:t>
      </w:r>
    </w:p>
    <w:p>
      <w:pPr>
        <w:spacing w:after="150"/>
      </w:pPr>
      <w:r>
        <w:rPr/>
        <w:t xml:space="preserve">图表：永鼎汽车电线收入情况</w:t>
      </w:r>
    </w:p>
    <w:p>
      <w:pPr>
        <w:spacing w:after="150"/>
      </w:pPr>
      <w:r>
        <w:rPr/>
        <w:t xml:space="preserve">图表：永鼎股份产品结构</w:t>
      </w:r>
    </w:p>
    <w:p>
      <w:pPr>
        <w:spacing w:after="150"/>
      </w:pPr>
      <w:r>
        <w:rPr/>
        <w:t xml:space="preserve">图表：永鼎盈利能力及利润率指标</w:t>
      </w:r>
    </w:p>
    <w:p>
      <w:pPr>
        <w:spacing w:after="150"/>
      </w:pPr>
      <w:r>
        <w:rPr/>
        <w:t xml:space="preserve">图表：永鼎股份成长性分析</w:t>
      </w:r>
    </w:p>
    <w:p>
      <w:pPr>
        <w:spacing w:after="150"/>
      </w:pPr>
      <w:r>
        <w:rPr/>
        <w:t xml:space="preserve">图表：莱尼销售收入</w:t>
      </w:r>
    </w:p>
    <w:p>
      <w:pPr>
        <w:spacing w:after="150"/>
      </w:pPr>
      <w:r>
        <w:rPr/>
        <w:t xml:space="preserve">图表：莱尼汽车电线产品结构</w:t>
      </w:r>
    </w:p>
    <w:p>
      <w:pPr>
        <w:spacing w:after="150"/>
      </w:pPr>
      <w:r>
        <w:rPr/>
        <w:t xml:space="preserve">图表：德威新材汽车电线收入情况</w:t>
      </w:r>
    </w:p>
    <w:p>
      <w:pPr>
        <w:spacing w:after="150"/>
      </w:pPr>
      <w:r>
        <w:rPr/>
        <w:t xml:space="preserve">图表：德威新材盈利能力及利润率指标</w:t>
      </w:r>
    </w:p>
    <w:p>
      <w:pPr>
        <w:spacing w:after="150"/>
      </w:pPr>
      <w:r>
        <w:rPr/>
        <w:t xml:space="preserve">图表：德威新材市场营销区域</w:t>
      </w:r>
    </w:p>
    <w:p>
      <w:pPr>
        <w:spacing w:after="150"/>
      </w:pPr>
      <w:r>
        <w:rPr/>
        <w:t xml:space="preserve">图表：德威新材成长性分析</w:t>
      </w:r>
    </w:p>
    <w:p>
      <w:pPr>
        <w:spacing w:after="150"/>
      </w:pPr>
      <w:r>
        <w:rPr/>
        <w:t xml:space="preserve">图表：河南天海电器有限公司经营状况</w:t>
      </w:r>
    </w:p>
    <w:p>
      <w:pPr>
        <w:spacing w:after="150"/>
      </w:pPr>
      <w:r>
        <w:rPr/>
        <w:t xml:space="preserve">图表：河南天海电器有限公司市场营销区域</w:t>
      </w:r>
    </w:p>
    <w:p>
      <w:pPr>
        <w:spacing w:after="150"/>
      </w:pPr>
      <w:r>
        <w:rPr/>
        <w:t xml:space="preserve">图表：河南天海电器有限公司主要客户分析</w:t>
      </w:r>
    </w:p>
    <w:p>
      <w:pPr>
        <w:spacing w:after="150"/>
      </w:pPr>
      <w:r>
        <w:rPr/>
        <w:t xml:space="preserve">图表：南通友星机电工业有限公司营状况分析</w:t>
      </w:r>
    </w:p>
    <w:p>
      <w:pPr>
        <w:spacing w:after="150"/>
      </w:pPr>
      <w:r>
        <w:rPr/>
        <w:t xml:space="preserve">图表：四川泛华航空仪表电器厂产品结构</w:t>
      </w:r>
    </w:p>
    <w:p>
      <w:pPr>
        <w:spacing w:after="150"/>
      </w:pPr>
      <w:r>
        <w:rPr/>
        <w:t xml:space="preserve">图表：天津津住汽车线束有限公司产品类型</w:t>
      </w:r>
    </w:p>
    <w:p>
      <w:pPr>
        <w:spacing w:after="150"/>
      </w:pPr>
      <w:r>
        <w:rPr/>
        <w:t xml:space="preserve">图表：天津津住汽车线束有限公司主要客户</w:t>
      </w:r>
    </w:p>
    <w:p>
      <w:pPr>
        <w:spacing w:after="150"/>
      </w:pPr>
      <w:r>
        <w:rPr/>
        <w:t xml:space="preserve">图表：天津津住汽车线束有限公司技术</w:t>
      </w:r>
    </w:p>
    <w:p>
      <w:pPr>
        <w:spacing w:after="150"/>
      </w:pPr>
      <w:r>
        <w:rPr/>
        <w:t xml:space="preserve">图表：天津津住汽车线束有限公司iso9001：2008质量管理体系认证</w:t>
      </w:r>
    </w:p>
    <w:p>
      <w:pPr>
        <w:spacing w:after="150"/>
      </w:pPr>
      <w:r>
        <w:rPr/>
        <w:t xml:space="preserve">图表：天津津住汽车线束有限公司iso/ts16949：2009质量管理体系认证</w:t>
      </w:r>
    </w:p>
    <w:p>
      <w:pPr>
        <w:spacing w:after="150"/>
      </w:pPr>
      <w:r>
        <w:rPr/>
        <w:t xml:space="preserve">图表：惠州住润电装有限公司经营状况</w:t>
      </w:r>
    </w:p>
    <w:p>
      <w:pPr>
        <w:spacing w:after="150"/>
      </w:pPr>
      <w:r>
        <w:rPr/>
        <w:t xml:space="preserve">图表：苏州住装有限公司产品示意图</w:t>
      </w:r>
    </w:p>
    <w:p>
      <w:pPr>
        <w:spacing w:after="150"/>
      </w:pPr>
      <w:r>
        <w:rPr/>
        <w:t xml:space="preserve">图表：天津、烟台、汕头矢崎汽车配件有限公司营销区域</w:t>
      </w:r>
    </w:p>
    <w:p>
      <w:pPr>
        <w:spacing w:after="150"/>
      </w:pPr>
      <w:r>
        <w:rPr/>
        <w:t xml:space="preserve">图表：矢崎技术研发状况</w:t>
      </w:r>
    </w:p>
    <w:p>
      <w:pPr>
        <w:spacing w:after="150"/>
      </w:pPr>
      <w:r>
        <w:rPr/>
        <w:t xml:space="preserve">图表：汽车电线行业swot分析</w:t>
      </w:r>
    </w:p>
    <w:p>
      <w:pPr>
        <w:spacing w:after="150"/>
      </w:pPr>
      <w:r>
        <w:rPr/>
        <w:t xml:space="preserve">图表：汽车电线行业五力模型</w:t>
      </w:r>
    </w:p>
    <w:p>
      <w:pPr>
        <w:spacing w:after="150"/>
      </w:pPr>
      <w:r>
        <w:rPr/>
        <w:t xml:space="preserve">图表：汽车电线投资效益</w:t>
      </w:r>
    </w:p>
    <w:p>
      <w:pPr>
        <w:spacing w:after="150"/>
      </w:pPr>
      <w:r>
        <w:rPr/>
        <w:t xml:space="preserve">图表：国内外汽车电线企业研发能力对比</w:t>
      </w:r>
    </w:p>
    <w:p>
      <w:pPr>
        <w:spacing w:after="150"/>
      </w:pPr>
      <w:r>
        <w:rPr/>
        <w:t xml:space="preserve">图表：2019-2023年汽车电线市场规模分析</w:t>
      </w:r>
    </w:p>
    <w:p>
      <w:pPr>
        <w:spacing w:after="150"/>
      </w:pPr>
      <w:r>
        <w:rPr/>
        <w:t xml:space="preserve">图表：2024-2029年汽车电线产品价格趋势分析</w:t>
      </w:r>
    </w:p>
    <w:p>
      <w:pPr>
        <w:spacing w:after="150"/>
      </w:pPr>
      <w:r>
        <w:rPr/>
        <w:t xml:space="preserve">图表：2024-2029年中国汽车电线供给预测</w:t>
      </w:r>
    </w:p>
    <w:p>
      <w:pPr>
        <w:spacing w:after="150"/>
      </w:pPr>
      <w:r>
        <w:rPr/>
        <w:t xml:space="preserve">图表：2024-2029年中国汽车电线需求预测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2024-2029年中国汽车电线市场调查分析与发展趋势预测研究报告</dc:title>
  <dc:description>2024-2029年中国汽车电线市场调查分析与发展趋势预测研究报告</dc:description>
  <dc:subject>2024-2029年中国汽车电线市场调查分析与发展趋势预测研究报告</dc:subject>
  <cp:keywords>研究报告</cp:keywords>
  <cp:category>研究报告</cp:category>
  <cp:lastModifiedBy>北京中道泰和信息咨询有限公司</cp:lastModifiedBy>
  <dcterms:created xsi:type="dcterms:W3CDTF">2024-01-22T15:50:53+08:00</dcterms:created>
  <dcterms:modified xsi:type="dcterms:W3CDTF">2024-01-22T15:50:53+08:00</dcterms:modified>
</cp:coreProperties>
</file>

<file path=docProps/custom.xml><?xml version="1.0" encoding="utf-8"?>
<Properties xmlns="http://schemas.openxmlformats.org/officeDocument/2006/custom-properties" xmlns:vt="http://schemas.openxmlformats.org/officeDocument/2006/docPropsVTypes"/>
</file>