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2024-2029年中国汽车装饰用品行业发展评估与投资前景预测分析报告</w:t>
      </w:r>
    </w:p>
    <w:p>
      <w:pPr>
        <w:spacing w:after="150"/>
      </w:pPr>
      <w:r>
        <w:rPr>
          <w:b w:val="1"/>
          <w:bCs w:val="1"/>
        </w:rPr>
        <w:t xml:space="preserve">报告简介</w:t>
      </w:r>
    </w:p>
    <w:p>
      <w:pPr>
        <w:spacing w:after="150"/>
      </w:pPr>
      <w:r>
        <w:rPr/>
        <w:t xml:space="preserve">汽车装饰是指通过增加或者替换一些附属的物品，以提高汽车表面和内室的美观性、实用性、舒适性，这种行为叫做汽车装饰。所增加或者替换的附属物品，叫做装饰品或者装饰件。广义的汽车装饰还包括：汽车改装、汽车美容等。</w:t>
      </w:r>
    </w:p>
    <w:p>
      <w:pPr>
        <w:spacing w:after="150"/>
      </w:pPr>
      <w:r>
        <w:rPr/>
        <w:t xml:space="preserve">随着我国机动车保有量的直线上升，汽车装饰市场也随之兴旺，成为市场前景最好的行业之一。汽车装饰店遍布城市的四面八方。特别是近几年，伴随着我国汽车工业的井喷式发展，汽车用品行业发展速度一日千里，成为中国汽车后市场的一支生力军。买车意味着汽车饰品消费的开始，相对于购车来说，汽车饰品消费更具持续性。目前，中国汽车饰品的介入程度仅为30%左右，70%的空间有待开发，汽车饰品直接需求约140亿元。</w:t>
      </w:r>
    </w:p>
    <w:p>
      <w:pPr>
        <w:spacing w:after="150"/>
      </w:pPr>
      <w:r>
        <w:rPr/>
        <w:t xml:space="preserve">汽车装饰在国内诞生虽然已经有了20多年的历史，但其开始迅猛发展却还不到10年，其火爆的时间也就是在最近几年。据不完全统计，仅在北京市，目前大大小小、形形色色的汽车装饰店就已上万家。</w:t>
      </w:r>
    </w:p>
    <w:p>
      <w:pPr>
        <w:spacing w:after="150"/>
      </w:pPr>
      <w:r>
        <w:rPr/>
        <w:t xml:space="preserve">汽车装饰用品研究报告对汽车装饰用品行业研究的内容和方法进行全面的阐述和论证，对研究过程中所获取的汽车装饰用品资料进行全面系统的整理和分析，通过图表、统计结果及文献资料，或以纵向的发展过程，或横向类别分析提出论点、分析论据，进行论证。汽车装饰用品报告绝对如实地反映客观情况，叙述、说明、推断、引用均恰如其分。文字、用词应力求准确。研究报告的文字也简单、明了、通顺、流畅，既明白如话，又把研究的效果准确地、科学地表达出来。汽车装饰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装饰用品行业的发展状况进行了深入透彻地分析，对我国行业市场情况、技术现状、供需形势作了详尽研究，重点分析了国内外重点企业、行业发展趋势以及行业投资情况，报告还对汽车装饰用品下游行业的发展进行了探讨，是汽车装饰用品及相关企业、投资部门、研究机构准确了解目前中国市场发展动态，把握汽车装饰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2019-2023年中国汽车产业运行状况分析</w:t>
      </w:r>
    </w:p>
    <w:p>
      <w:pPr>
        <w:spacing w:after="150"/>
      </w:pPr>
      <w:r>
        <w:rPr/>
        <w:t xml:space="preserve">第一节 2019-2023年汽车产量分析</w:t>
      </w:r>
    </w:p>
    <w:p>
      <w:pPr>
        <w:spacing w:after="150"/>
      </w:pPr>
      <w:r>
        <w:rPr/>
        <w:t xml:space="preserve">一、中国汽车产量分析</w:t>
      </w:r>
    </w:p>
    <w:p>
      <w:pPr>
        <w:spacing w:after="150"/>
      </w:pPr>
      <w:r>
        <w:rPr/>
        <w:t xml:space="preserve">二、中国载货汽车产量</w:t>
      </w:r>
    </w:p>
    <w:p>
      <w:pPr>
        <w:spacing w:after="150"/>
      </w:pPr>
      <w:r>
        <w:rPr/>
        <w:t xml:space="preserve">三、中国公路客车产量</w:t>
      </w:r>
    </w:p>
    <w:p>
      <w:pPr>
        <w:spacing w:after="150"/>
      </w:pPr>
      <w:r>
        <w:rPr/>
        <w:t xml:space="preserve">四、中国轿车产量分析</w:t>
      </w:r>
    </w:p>
    <w:p>
      <w:pPr>
        <w:spacing w:after="150"/>
      </w:pPr>
      <w:r>
        <w:rPr/>
        <w:t xml:space="preserve">第二节 2019-2023年汽车保有量</w:t>
      </w:r>
    </w:p>
    <w:p>
      <w:pPr>
        <w:spacing w:after="150"/>
      </w:pPr>
      <w:r>
        <w:rPr/>
        <w:t xml:space="preserve">一、中国民用汽车保有量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第二章 2019-2023年世界汽车装饰行业发展概况</w:t>
      </w:r>
    </w:p>
    <w:p>
      <w:pPr>
        <w:spacing w:after="150"/>
      </w:pPr>
      <w:r>
        <w:rPr/>
        <w:t xml:space="preserve">第一节 2019-2023年世界汽车装饰行业运行环境</w:t>
      </w:r>
    </w:p>
    <w:p>
      <w:pPr>
        <w:spacing w:after="150"/>
      </w:pPr>
      <w:r>
        <w:rPr/>
        <w:t xml:space="preserve">一、全球经济现状分析</w:t>
      </w:r>
    </w:p>
    <w:p>
      <w:pPr>
        <w:spacing w:after="150"/>
      </w:pPr>
      <w:r>
        <w:rPr/>
        <w:t xml:space="preserve">二、世界私家车保有量激增</w:t>
      </w:r>
    </w:p>
    <w:p>
      <w:pPr>
        <w:spacing w:after="150"/>
      </w:pPr>
      <w:r>
        <w:rPr/>
        <w:t xml:space="preserve">第二节 2019-2023年世界汽车美容行业商业模式分析</w:t>
      </w:r>
    </w:p>
    <w:p>
      <w:pPr>
        <w:spacing w:after="150"/>
      </w:pPr>
      <w:r>
        <w:rPr/>
        <w:t xml:space="preserve">一、单项专业服务店模式</w:t>
      </w:r>
    </w:p>
    <w:p>
      <w:pPr>
        <w:spacing w:after="150"/>
      </w:pPr>
      <w:r>
        <w:rPr/>
        <w:t xml:space="preserve">二、大卖场模式</w:t>
      </w:r>
    </w:p>
    <w:p>
      <w:pPr>
        <w:spacing w:after="150"/>
      </w:pPr>
      <w:r>
        <w:rPr/>
        <w:t xml:space="preserve">三、加盟合作模式</w:t>
      </w:r>
    </w:p>
    <w:p>
      <w:pPr>
        <w:spacing w:after="150"/>
      </w:pPr>
      <w:r>
        <w:rPr/>
        <w:t xml:space="preserve">四、零售终端店面模式</w:t>
      </w:r>
    </w:p>
    <w:p>
      <w:pPr>
        <w:spacing w:after="150"/>
      </w:pPr>
      <w:r>
        <w:rPr/>
        <w:t xml:space="preserve">第三节 2019-2023年世界汽车装饰部分国家市场运行分析</w:t>
      </w:r>
    </w:p>
    <w:p>
      <w:pPr>
        <w:spacing w:after="150"/>
      </w:pPr>
      <w:r>
        <w:rPr/>
        <w:t xml:space="preserve">一、美国</w:t>
      </w:r>
    </w:p>
    <w:p>
      <w:pPr>
        <w:spacing w:after="150"/>
      </w:pPr>
      <w:r>
        <w:rPr/>
        <w:t xml:space="preserve">二、日本</w:t>
      </w:r>
    </w:p>
    <w:p>
      <w:pPr>
        <w:spacing w:after="150"/>
      </w:pPr>
      <w:r>
        <w:rPr/>
        <w:t xml:space="preserve">三、南韩</w:t>
      </w:r>
    </w:p>
    <w:p>
      <w:pPr>
        <w:spacing w:after="150"/>
      </w:pPr>
      <w:r>
        <w:rPr/>
        <w:t xml:space="preserve">第四节 2024-2029年世界汽车装饰发展趋势分析</w:t>
      </w:r>
    </w:p>
    <w:p>
      <w:pPr>
        <w:spacing w:after="150"/>
      </w:pPr>
      <w:r>
        <w:rPr>
          <w:b w:val="1"/>
          <w:bCs w:val="1"/>
        </w:rPr>
        <w:t xml:space="preserve">第三章 2019-2023年中国汽车装饰行业市场运行环境解析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2019-2023年中国汽车装饰品行业政策环境分析</w:t>
      </w:r>
    </w:p>
    <w:p>
      <w:pPr>
        <w:spacing w:after="150"/>
      </w:pPr>
      <w:r>
        <w:rPr/>
        <w:t xml:space="preserve">一、《汽车美容装饰服务管理规范》</w:t>
      </w:r>
    </w:p>
    <w:p>
      <w:pPr>
        <w:spacing w:after="150"/>
      </w:pPr>
      <w:r>
        <w:rPr/>
        <w:t xml:space="preserve">二、《汽车产品外部标识管理办法》</w:t>
      </w:r>
    </w:p>
    <w:p>
      <w:pPr>
        <w:spacing w:after="150"/>
      </w:pPr>
      <w:r>
        <w:rPr/>
        <w:t xml:space="preserve">三、汽车消费税政策</w:t>
      </w:r>
    </w:p>
    <w:p>
      <w:pPr>
        <w:spacing w:after="150"/>
      </w:pPr>
      <w:r>
        <w:rPr/>
        <w:t xml:space="preserve">第三节 2019-2023年中国汽车装饰品行业社会环境分析</w:t>
      </w:r>
    </w:p>
    <w:p>
      <w:pPr>
        <w:spacing w:after="150"/>
      </w:pPr>
      <w:r>
        <w:rPr/>
        <w:t xml:space="preserve">一、居民消费观念</w:t>
      </w:r>
    </w:p>
    <w:p>
      <w:pPr>
        <w:spacing w:after="150"/>
      </w:pPr>
      <w:r>
        <w:rPr/>
        <w:t xml:space="preserve">二、汽车市场的持续升温</w:t>
      </w:r>
    </w:p>
    <w:p>
      <w:pPr>
        <w:spacing w:after="150"/>
      </w:pPr>
      <w:r>
        <w:rPr/>
        <w:t xml:space="preserve">三、私家车与日巨增</w:t>
      </w:r>
    </w:p>
    <w:p>
      <w:pPr>
        <w:spacing w:after="150"/>
      </w:pPr>
      <w:r>
        <w:rPr>
          <w:b w:val="1"/>
          <w:bCs w:val="1"/>
        </w:rPr>
        <w:t xml:space="preserve">第四章 2019-2023年中国汽车装饰行业发展综述</w:t>
      </w:r>
    </w:p>
    <w:p>
      <w:pPr>
        <w:spacing w:after="150"/>
      </w:pPr>
      <w:r>
        <w:rPr/>
        <w:t xml:space="preserve">第一节 中国汽车装饰品行业发展历程</w:t>
      </w:r>
    </w:p>
    <w:p>
      <w:pPr>
        <w:spacing w:after="150"/>
      </w:pPr>
      <w:r>
        <w:rPr/>
        <w:t xml:space="preserve">第二节 2019-2023年中国汽车装饰行业现状</w:t>
      </w:r>
    </w:p>
    <w:p>
      <w:pPr>
        <w:spacing w:after="150"/>
      </w:pPr>
      <w:r>
        <w:rPr/>
        <w:t xml:space="preserve">一、汽车装饰行业投资热情异常火爆</w:t>
      </w:r>
    </w:p>
    <w:p>
      <w:pPr>
        <w:spacing w:after="150"/>
      </w:pPr>
      <w:r>
        <w:rPr/>
        <w:t xml:space="preserve">二、国外汽车装饰巨头加快与本土企业结盟合作的步伐</w:t>
      </w:r>
    </w:p>
    <w:p>
      <w:pPr>
        <w:spacing w:after="150"/>
      </w:pPr>
      <w:r>
        <w:rPr/>
        <w:t xml:space="preserve">三、国内汽车装饰业小资本一统天下</w:t>
      </w:r>
    </w:p>
    <w:p>
      <w:pPr>
        <w:spacing w:after="150"/>
      </w:pPr>
      <w:r>
        <w:rPr/>
        <w:t xml:space="preserve">四、哈尔滨、河北、河南三大坐垫基地价格揭秘</w:t>
      </w:r>
    </w:p>
    <w:p>
      <w:pPr>
        <w:spacing w:after="150"/>
      </w:pPr>
      <w:r>
        <w:rPr/>
        <w:t xml:space="preserve">第三节 2019-2023年中国汽车装饰品市场运行</w:t>
      </w:r>
    </w:p>
    <w:p>
      <w:pPr>
        <w:spacing w:after="150"/>
      </w:pPr>
      <w:r>
        <w:rPr/>
        <w:t xml:space="preserve">一、市场消费情况</w:t>
      </w:r>
    </w:p>
    <w:p>
      <w:pPr>
        <w:spacing w:after="150"/>
      </w:pPr>
      <w:r>
        <w:rPr/>
        <w:t xml:space="preserve">二、主要汽车饰品价格</w:t>
      </w:r>
    </w:p>
    <w:p>
      <w:pPr>
        <w:spacing w:after="150"/>
      </w:pPr>
      <w:r>
        <w:rPr/>
        <w:t xml:space="preserve">三、中国汽车用品主要进出贸易</w:t>
      </w:r>
    </w:p>
    <w:p>
      <w:pPr>
        <w:spacing w:after="150"/>
      </w:pPr>
      <w:r>
        <w:rPr/>
        <w:t xml:space="preserve">第四节 2019-2023年中国汽车装饰行业存在的问题</w:t>
      </w:r>
    </w:p>
    <w:p>
      <w:pPr>
        <w:spacing w:after="150"/>
      </w:pPr>
      <w:r>
        <w:rPr/>
        <w:t xml:space="preserve">一、市场经营秩序混乱</w:t>
      </w:r>
    </w:p>
    <w:p>
      <w:pPr>
        <w:spacing w:after="150"/>
      </w:pPr>
      <w:r>
        <w:rPr/>
        <w:t xml:space="preserve">二、行业管理滞后，一些商家缺乏行业自律</w:t>
      </w:r>
    </w:p>
    <w:p>
      <w:pPr>
        <w:spacing w:after="150"/>
      </w:pPr>
      <w:r>
        <w:rPr/>
        <w:t xml:space="preserve">三、缺乏规范统一的服务标准</w:t>
      </w:r>
    </w:p>
    <w:p>
      <w:pPr>
        <w:spacing w:after="150"/>
      </w:pPr>
      <w:r>
        <w:rPr/>
        <w:t xml:space="preserve">四、行业内缺乏有品牌影响力</w:t>
      </w:r>
    </w:p>
    <w:p>
      <w:pPr>
        <w:spacing w:after="150"/>
      </w:pPr>
      <w:r>
        <w:rPr>
          <w:b w:val="1"/>
          <w:bCs w:val="1"/>
        </w:rPr>
        <w:t xml:space="preserve">第五章 2019-2023年中国汽车装饰行业细分产品市场运营情况</w:t>
      </w:r>
    </w:p>
    <w:p>
      <w:pPr>
        <w:spacing w:after="150"/>
      </w:pPr>
      <w:r>
        <w:rPr/>
        <w:t xml:space="preserve">第一节 汽车防爆膜市场分析</w:t>
      </w:r>
    </w:p>
    <w:p>
      <w:pPr>
        <w:spacing w:after="150"/>
      </w:pPr>
      <w:r>
        <w:rPr/>
        <w:t xml:space="preserve">一、世界汽车防爆膜发展浅析</w:t>
      </w:r>
    </w:p>
    <w:p>
      <w:pPr>
        <w:spacing w:after="150"/>
      </w:pPr>
      <w:r>
        <w:rPr/>
        <w:t xml:space="preserve">二、中国汽车防爆膜发展历程</w:t>
      </w:r>
    </w:p>
    <w:p>
      <w:pPr>
        <w:spacing w:after="150"/>
      </w:pPr>
      <w:r>
        <w:rPr/>
        <w:t xml:space="preserve">三、中国汽车防爆膜品牌综述</w:t>
      </w:r>
    </w:p>
    <w:p>
      <w:pPr>
        <w:spacing w:after="150"/>
      </w:pPr>
      <w:r>
        <w:rPr/>
        <w:t xml:space="preserve">四、第三代产品：防晒隔热膜</w:t>
      </w:r>
    </w:p>
    <w:p>
      <w:pPr>
        <w:spacing w:after="150"/>
      </w:pPr>
      <w:r>
        <w:rPr/>
        <w:t xml:space="preserve">五、防爆膜市场出路探索</w:t>
      </w:r>
    </w:p>
    <w:p>
      <w:pPr>
        <w:spacing w:after="150"/>
      </w:pPr>
      <w:r>
        <w:rPr/>
        <w:t xml:space="preserve">第二节 汽车坐垫市场</w:t>
      </w:r>
    </w:p>
    <w:p>
      <w:pPr>
        <w:spacing w:after="150"/>
      </w:pPr>
      <w:r>
        <w:rPr/>
        <w:t xml:space="preserve">一、汽车座垫行业发展的五个阶段</w:t>
      </w:r>
    </w:p>
    <w:p>
      <w:pPr>
        <w:spacing w:after="150"/>
      </w:pPr>
      <w:r>
        <w:rPr/>
        <w:t xml:space="preserve">二、阶段产品发展特点</w:t>
      </w:r>
    </w:p>
    <w:p>
      <w:pPr>
        <w:spacing w:after="150"/>
      </w:pPr>
      <w:r>
        <w:rPr/>
        <w:t xml:space="preserve">三、中国汽车座垫品牌意识的觉醒</w:t>
      </w:r>
    </w:p>
    <w:p>
      <w:pPr>
        <w:spacing w:after="150"/>
      </w:pPr>
      <w:r>
        <w:rPr/>
        <w:t xml:space="preserve">四、中国真皮汽车坐套企业面临洗牌</w:t>
      </w:r>
    </w:p>
    <w:p>
      <w:pPr>
        <w:spacing w:after="150"/>
      </w:pPr>
      <w:r>
        <w:rPr/>
        <w:t xml:space="preserve">五、中国汽车保暖坐垫市场升温</w:t>
      </w:r>
    </w:p>
    <w:p>
      <w:pPr>
        <w:spacing w:after="150"/>
      </w:pPr>
      <w:r>
        <w:rPr>
          <w:b w:val="1"/>
          <w:bCs w:val="1"/>
        </w:rPr>
        <w:t xml:space="preserve">第六章 2019-2023年中国汽车装饰用品主要区域市场分析</w:t>
      </w:r>
    </w:p>
    <w:p>
      <w:pPr>
        <w:spacing w:after="150"/>
      </w:pPr>
      <w:r>
        <w:rPr/>
        <w:t xml:space="preserve">第一节 浙江天台县——全国最大的汽车装饰生产基地</w:t>
      </w:r>
    </w:p>
    <w:p>
      <w:pPr>
        <w:spacing w:after="150"/>
      </w:pPr>
      <w:r>
        <w:rPr/>
        <w:t xml:space="preserve">一、汽车用品产业是台州制造业的支柱产业</w:t>
      </w:r>
    </w:p>
    <w:p>
      <w:pPr>
        <w:spacing w:after="150"/>
      </w:pPr>
      <w:r>
        <w:rPr/>
        <w:t xml:space="preserve">二、呈现内外销两旺的良好势头。</w:t>
      </w:r>
    </w:p>
    <w:p>
      <w:pPr>
        <w:spacing w:after="150"/>
      </w:pPr>
      <w:r>
        <w:rPr/>
        <w:t xml:space="preserve">三、汽车用品品种介绍</w:t>
      </w:r>
    </w:p>
    <w:p>
      <w:pPr>
        <w:spacing w:after="150"/>
      </w:pPr>
      <w:r>
        <w:rPr/>
        <w:t xml:space="preserve">四、规模企业整体概述</w:t>
      </w:r>
    </w:p>
    <w:p>
      <w:pPr>
        <w:spacing w:after="150"/>
      </w:pPr>
      <w:r>
        <w:rPr/>
        <w:t xml:space="preserve">第二节 河南——羊剪绒汽车座垫的王国</w:t>
      </w:r>
    </w:p>
    <w:p>
      <w:pPr>
        <w:spacing w:after="150"/>
      </w:pPr>
      <w:r>
        <w:rPr/>
        <w:t xml:space="preserve">一、羊剪绒产品占据了国内高端市场</w:t>
      </w:r>
    </w:p>
    <w:p>
      <w:pPr>
        <w:spacing w:after="150"/>
      </w:pPr>
      <w:r>
        <w:rPr/>
        <w:t xml:space="preserve">二、河南羊剪绒汽车座垫市场动态</w:t>
      </w:r>
    </w:p>
    <w:p>
      <w:pPr>
        <w:spacing w:after="150"/>
      </w:pPr>
      <w:r>
        <w:rPr/>
        <w:t xml:space="preserve">三、河南增加了对俄、日、韩的贸易量</w:t>
      </w:r>
    </w:p>
    <w:p>
      <w:pPr>
        <w:spacing w:after="150"/>
      </w:pPr>
      <w:r>
        <w:rPr/>
        <w:t xml:space="preserve">四、河南羊剪绒市场存在的问题</w:t>
      </w:r>
    </w:p>
    <w:p>
      <w:pPr>
        <w:spacing w:after="150"/>
      </w:pPr>
      <w:r>
        <w:rPr/>
        <w:t xml:space="preserve">第三节 黑龙江兰西——全国亚麻汽车坐垫生产基地县</w:t>
      </w:r>
    </w:p>
    <w:p>
      <w:pPr>
        <w:spacing w:after="150"/>
      </w:pPr>
      <w:r>
        <w:rPr/>
        <w:t xml:space="preserve">一、兰西素有“中国亚麻之乡”的美誉</w:t>
      </w:r>
    </w:p>
    <w:p>
      <w:pPr>
        <w:spacing w:after="150"/>
      </w:pPr>
      <w:r>
        <w:rPr/>
        <w:t xml:space="preserve">二、亚麻汽车坐垫行业成县域经济支柱</w:t>
      </w:r>
    </w:p>
    <w:p>
      <w:pPr>
        <w:spacing w:after="150"/>
      </w:pPr>
      <w:r>
        <w:rPr/>
        <w:t xml:space="preserve">三、黑龙江亚麻汽车坐垫市场走势</w:t>
      </w:r>
    </w:p>
    <w:p>
      <w:pPr>
        <w:spacing w:after="150"/>
      </w:pPr>
      <w:r>
        <w:rPr/>
        <w:t xml:space="preserve">四、亚麻汽车坐垫产业存在的问题</w:t>
      </w:r>
    </w:p>
    <w:p>
      <w:pPr>
        <w:spacing w:after="150"/>
      </w:pPr>
      <w:r>
        <w:rPr>
          <w:b w:val="1"/>
          <w:bCs w:val="1"/>
        </w:rPr>
        <w:t xml:space="preserve">第七章 2019-2023年中国汽车饰品消费者偏好调查分析</w:t>
      </w:r>
    </w:p>
    <w:p>
      <w:pPr>
        <w:spacing w:after="150"/>
      </w:pPr>
      <w:r>
        <w:rPr/>
        <w:t xml:space="preserve">第一节 2019-2023年中国汽车饰品消费者产品关注度分析</w:t>
      </w:r>
    </w:p>
    <w:p>
      <w:pPr>
        <w:spacing w:after="150"/>
      </w:pPr>
      <w:r>
        <w:rPr/>
        <w:t xml:space="preserve">一、汽车座垫</w:t>
      </w:r>
    </w:p>
    <w:p>
      <w:pPr>
        <w:spacing w:after="150"/>
      </w:pPr>
      <w:r>
        <w:rPr/>
        <w:t xml:space="preserve">二、防爆膜</w:t>
      </w:r>
    </w:p>
    <w:p>
      <w:pPr>
        <w:spacing w:after="150"/>
      </w:pPr>
      <w:r>
        <w:rPr/>
        <w:t xml:space="preserve">三、汽车香水</w:t>
      </w:r>
    </w:p>
    <w:p>
      <w:pPr>
        <w:spacing w:after="150"/>
      </w:pPr>
      <w:r>
        <w:rPr/>
        <w:t xml:space="preserve">第二节 2019-2023年中国汽车饰品消费者购买渠道分析</w:t>
      </w:r>
    </w:p>
    <w:p>
      <w:pPr>
        <w:spacing w:after="150"/>
      </w:pPr>
      <w:r>
        <w:rPr/>
        <w:t xml:space="preserve">一、汽车用品店</w:t>
      </w:r>
    </w:p>
    <w:p>
      <w:pPr>
        <w:spacing w:after="150"/>
      </w:pPr>
      <w:r>
        <w:rPr/>
        <w:t xml:space="preserve">二、汽车饰品专卖店</w:t>
      </w:r>
    </w:p>
    <w:p>
      <w:pPr>
        <w:spacing w:after="150"/>
      </w:pPr>
      <w:r>
        <w:rPr/>
        <w:t xml:space="preserve">三、汽车改装店和美容店</w:t>
      </w:r>
    </w:p>
    <w:p>
      <w:pPr>
        <w:spacing w:after="150"/>
      </w:pPr>
      <w:r>
        <w:rPr/>
        <w:t xml:space="preserve">第三节 影响消费者购买汽车饰品因素分析</w:t>
      </w:r>
    </w:p>
    <w:p>
      <w:pPr>
        <w:spacing w:after="150"/>
      </w:pPr>
      <w:r>
        <w:rPr>
          <w:b w:val="1"/>
          <w:bCs w:val="1"/>
        </w:rPr>
        <w:t xml:space="preserve">第八章 2019-2023年中国汽车装饰行业竞争格局透析</w:t>
      </w:r>
    </w:p>
    <w:p>
      <w:pPr>
        <w:spacing w:after="150"/>
      </w:pPr>
      <w:r>
        <w:rPr/>
        <w:t xml:space="preserve">第一节 2019-2023年中国汽车装饰业竞争总况</w:t>
      </w:r>
    </w:p>
    <w:p>
      <w:pPr>
        <w:spacing w:after="150"/>
      </w:pPr>
      <w:r>
        <w:rPr/>
        <w:t xml:space="preserve">一、汽车装饰竞争日趋激烈</w:t>
      </w:r>
    </w:p>
    <w:p>
      <w:pPr>
        <w:spacing w:after="150"/>
      </w:pPr>
      <w:r>
        <w:rPr/>
        <w:t xml:space="preserve">二、汽车美容装饰业竞争全面升级</w:t>
      </w:r>
    </w:p>
    <w:p>
      <w:pPr>
        <w:spacing w:after="150"/>
      </w:pPr>
      <w:r>
        <w:rPr/>
        <w:t xml:space="preserve">三、汽车饰品代理将成市场竞争的下一个战场</w:t>
      </w:r>
    </w:p>
    <w:p>
      <w:pPr>
        <w:spacing w:after="150"/>
      </w:pPr>
      <w:r>
        <w:rPr/>
        <w:t xml:space="preserve">第二节 2019-2023年中国汽车装饰品行业重点地区竞争格局</w:t>
      </w:r>
    </w:p>
    <w:p>
      <w:pPr>
        <w:spacing w:after="150"/>
      </w:pPr>
      <w:r>
        <w:rPr/>
        <w:t xml:space="preserve">一、广东</w:t>
      </w:r>
    </w:p>
    <w:p>
      <w:pPr>
        <w:spacing w:after="150"/>
      </w:pPr>
      <w:r>
        <w:rPr/>
        <w:t xml:space="preserve">二、山东</w:t>
      </w:r>
    </w:p>
    <w:p>
      <w:pPr>
        <w:spacing w:after="150"/>
      </w:pPr>
      <w:r>
        <w:rPr/>
        <w:t xml:space="preserve">三、江苏</w:t>
      </w:r>
    </w:p>
    <w:p>
      <w:pPr>
        <w:spacing w:after="150"/>
      </w:pPr>
      <w:r>
        <w:rPr/>
        <w:t xml:space="preserve">四、浙江</w:t>
      </w:r>
    </w:p>
    <w:p>
      <w:pPr>
        <w:spacing w:after="150"/>
      </w:pPr>
      <w:r>
        <w:rPr/>
        <w:t xml:space="preserve">第三节 2019-2023年中国汽车装饰品行业竞争策略点评</w:t>
      </w:r>
    </w:p>
    <w:p>
      <w:pPr>
        <w:spacing w:after="150"/>
      </w:pPr>
      <w:r>
        <w:rPr/>
        <w:t xml:space="preserve">一、要定位明确</w:t>
      </w:r>
    </w:p>
    <w:p>
      <w:pPr>
        <w:spacing w:after="150"/>
      </w:pPr>
      <w:r>
        <w:rPr/>
        <w:t xml:space="preserve">二、建立完善的信息管理系统</w:t>
      </w:r>
    </w:p>
    <w:p>
      <w:pPr>
        <w:spacing w:after="150"/>
      </w:pPr>
      <w:r>
        <w:rPr/>
        <w:t xml:space="preserve">三、建立完整的制度与工作程序</w:t>
      </w:r>
    </w:p>
    <w:p>
      <w:pPr>
        <w:spacing w:after="150"/>
      </w:pPr>
      <w:r>
        <w:rPr/>
        <w:t xml:space="preserve">四、强化现场管理并严格执行</w:t>
      </w:r>
    </w:p>
    <w:p>
      <w:pPr>
        <w:spacing w:after="150"/>
      </w:pPr>
      <w:r>
        <w:rPr/>
        <w:t xml:space="preserve">第四节 2024-2029年中国汽车装饰行业竞争趋势分析</w:t>
      </w:r>
    </w:p>
    <w:p>
      <w:pPr>
        <w:spacing w:after="150"/>
      </w:pPr>
      <w:r>
        <w:rPr>
          <w:b w:val="1"/>
          <w:bCs w:val="1"/>
        </w:rPr>
        <w:t xml:space="preserve">第九章 2019-2023年世界汽车装饰业巨头企业在华市场运营浅析</w:t>
      </w:r>
    </w:p>
    <w:p>
      <w:pPr>
        <w:spacing w:after="150"/>
      </w:pPr>
      <w:r>
        <w:rPr/>
        <w:t xml:space="preserve">第一节 美国霍尼威尔公司</w:t>
      </w:r>
    </w:p>
    <w:p>
      <w:pPr>
        <w:spacing w:after="150"/>
      </w:pPr>
      <w:r>
        <w:rPr/>
        <w:t xml:space="preserve">一、公司概况</w:t>
      </w:r>
    </w:p>
    <w:p>
      <w:pPr>
        <w:spacing w:after="150"/>
      </w:pPr>
      <w:r>
        <w:rPr/>
        <w:t xml:space="preserve">二、企业竞争力分析</w:t>
      </w:r>
    </w:p>
    <w:p>
      <w:pPr>
        <w:spacing w:after="150"/>
      </w:pPr>
      <w:r>
        <w:rPr/>
        <w:t xml:space="preserve">三、国际化发展战略分析</w:t>
      </w:r>
    </w:p>
    <w:p>
      <w:pPr>
        <w:spacing w:after="150"/>
      </w:pPr>
      <w:r>
        <w:rPr/>
        <w:t xml:space="preserve">第二节 驰耐普</w:t>
      </w:r>
    </w:p>
    <w:p>
      <w:pPr>
        <w:spacing w:after="150"/>
      </w:pPr>
      <w:r>
        <w:rPr/>
        <w:t xml:space="preserve">一、公司概况</w:t>
      </w:r>
    </w:p>
    <w:p>
      <w:pPr>
        <w:spacing w:after="150"/>
      </w:pPr>
      <w:r>
        <w:rPr/>
        <w:t xml:space="preserve">二、企业竞争力分析</w:t>
      </w:r>
    </w:p>
    <w:p>
      <w:pPr>
        <w:spacing w:after="150"/>
      </w:pPr>
      <w:r>
        <w:rPr/>
        <w:t xml:space="preserve">三、国际化发展战略分析</w:t>
      </w:r>
    </w:p>
    <w:p>
      <w:pPr>
        <w:spacing w:after="150"/>
      </w:pPr>
      <w:r>
        <w:rPr>
          <w:b w:val="1"/>
          <w:bCs w:val="1"/>
        </w:rPr>
        <w:t xml:space="preserve">第十章 2019-2023年中国汽车装饰行业内重要企业竞争力及关键性数据透析</w:t>
      </w:r>
    </w:p>
    <w:p>
      <w:pPr>
        <w:spacing w:after="150"/>
      </w:pPr>
      <w:r>
        <w:rPr/>
        <w:t xml:space="preserve">第一节 深圳市快美特汽车精品(深圳)有限公司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浙江天鸿汽车用品有限公司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浙江利丰汽车用品有限公司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浙江宏丰工艺品有限公司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天台宝来车用饰品有限公司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浙江天盛汽车配件有限公司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天台县飞达汽车用品有限公司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浙江新族日用品有限公司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佛山市顺德区车之福汽车用品有限公司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青岛焕代工具有限公司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2024-2029年中国汽车装饰行业发展趋势与前景展望</w:t>
      </w:r>
    </w:p>
    <w:p>
      <w:pPr>
        <w:spacing w:after="150"/>
      </w:pPr>
      <w:r>
        <w:rPr/>
        <w:t xml:space="preserve">第一节 2024-2029年中国汽车装饰行业发展前景</w:t>
      </w:r>
    </w:p>
    <w:p>
      <w:pPr>
        <w:spacing w:after="150"/>
      </w:pPr>
      <w:r>
        <w:rPr/>
        <w:t xml:space="preserve">一、装饰市场投资回报可观</w:t>
      </w:r>
    </w:p>
    <w:p>
      <w:pPr>
        <w:spacing w:after="150"/>
      </w:pPr>
      <w:r>
        <w:rPr/>
        <w:t xml:space="preserve">二、样式新颖的产品稀缺，有个性的产品</w:t>
      </w:r>
    </w:p>
    <w:p>
      <w:pPr>
        <w:spacing w:after="150"/>
      </w:pPr>
      <w:r>
        <w:rPr/>
        <w:t xml:space="preserve">第二节 2024-2029年中国汽车装饰行业发展趋势</w:t>
      </w:r>
    </w:p>
    <w:p>
      <w:pPr>
        <w:spacing w:after="150"/>
      </w:pPr>
      <w:r>
        <w:rPr/>
        <w:t xml:space="preserve">一、个性化汽车装饰大行其道</w:t>
      </w:r>
    </w:p>
    <w:p>
      <w:pPr>
        <w:spacing w:after="150"/>
      </w:pPr>
      <w:r>
        <w:rPr/>
        <w:t xml:space="preserve">二、巨大商机下行业亟待规范</w:t>
      </w:r>
    </w:p>
    <w:p>
      <w:pPr>
        <w:spacing w:after="150"/>
      </w:pPr>
      <w:r>
        <w:rPr/>
        <w:t xml:space="preserve">三、消费者对高档车用消费品兴趣浓厚</w:t>
      </w:r>
    </w:p>
    <w:p>
      <w:pPr>
        <w:spacing w:after="150"/>
      </w:pPr>
      <w:r>
        <w:rPr/>
        <w:t xml:space="preserve">第三节 2024-2029年中国汽车装饰行业市场预测分析</w:t>
      </w:r>
    </w:p>
    <w:p>
      <w:pPr>
        <w:spacing w:after="150"/>
      </w:pPr>
      <w:r>
        <w:rPr/>
        <w:t xml:space="preserve">一、市场供需</w:t>
      </w:r>
    </w:p>
    <w:p>
      <w:pPr>
        <w:spacing w:after="150"/>
      </w:pPr>
      <w:r>
        <w:rPr/>
        <w:t xml:space="preserve">二、价格趋势</w:t>
      </w:r>
    </w:p>
    <w:p>
      <w:pPr>
        <w:spacing w:after="150"/>
      </w:pPr>
      <w:r>
        <w:rPr/>
        <w:t xml:space="preserve">三、进出口贸易</w:t>
      </w:r>
    </w:p>
    <w:p>
      <w:pPr>
        <w:spacing w:after="150"/>
      </w:pPr>
      <w:r>
        <w:rPr/>
        <w:t xml:space="preserve">第四节 2024-2029年中国汽车装饰行业盈利能力预测分析</w:t>
      </w:r>
    </w:p>
    <w:p>
      <w:pPr>
        <w:spacing w:after="150"/>
      </w:pPr>
      <w:r>
        <w:rPr>
          <w:b w:val="1"/>
          <w:bCs w:val="1"/>
        </w:rPr>
        <w:t xml:space="preserve">第十二章 2024-2029年中国汽车装饰行业投资机会及风险规避指引</w:t>
      </w:r>
    </w:p>
    <w:p>
      <w:pPr>
        <w:spacing w:after="150"/>
      </w:pPr>
      <w:r>
        <w:rPr/>
        <w:t xml:space="preserve">第一节 2024-2029年中国汽车装饰品行业投资概况</w:t>
      </w:r>
    </w:p>
    <w:p>
      <w:pPr>
        <w:spacing w:after="150"/>
      </w:pPr>
      <w:r>
        <w:rPr/>
        <w:t xml:space="preserve">一、汽车装饰品业投资特性</w:t>
      </w:r>
    </w:p>
    <w:p>
      <w:pPr>
        <w:spacing w:after="150"/>
      </w:pPr>
      <w:r>
        <w:rPr/>
        <w:t xml:space="preserve">二、汽车装饰品具有良好的投资价值</w:t>
      </w:r>
    </w:p>
    <w:p>
      <w:pPr>
        <w:spacing w:after="150"/>
      </w:pPr>
      <w:r>
        <w:rPr/>
        <w:t xml:space="preserve">三、汽车装饰品投资环境利好</w:t>
      </w:r>
    </w:p>
    <w:p>
      <w:pPr>
        <w:spacing w:after="150"/>
      </w:pPr>
      <w:r>
        <w:rPr/>
        <w:t xml:space="preserve">1、私家车激增</w:t>
      </w:r>
    </w:p>
    <w:p>
      <w:pPr>
        <w:spacing w:after="150"/>
      </w:pPr>
      <w:r>
        <w:rPr/>
        <w:t xml:space="preserve">2、汽车产业蓬勃发展</w:t>
      </w:r>
    </w:p>
    <w:p>
      <w:pPr>
        <w:spacing w:after="150"/>
      </w:pPr>
      <w:r>
        <w:rPr/>
        <w:t xml:space="preserve">第二节 2024-2029年中国汽车装饰行业投资机会分析</w:t>
      </w:r>
    </w:p>
    <w:p>
      <w:pPr>
        <w:spacing w:after="150"/>
      </w:pPr>
      <w:r>
        <w:rPr/>
        <w:t xml:space="preserve">一、汽车防爆膜的盈利空间空前广阔</w:t>
      </w:r>
    </w:p>
    <w:p>
      <w:pPr>
        <w:spacing w:after="150"/>
      </w:pPr>
      <w:r>
        <w:rPr/>
        <w:t xml:space="preserve">二、车用羊剪绒制品需求呈现“井喷”的趋势</w:t>
      </w:r>
    </w:p>
    <w:p>
      <w:pPr>
        <w:spacing w:after="150"/>
      </w:pPr>
      <w:r>
        <w:rPr/>
        <w:t xml:space="preserve">三、亚麻汽车坐垫成市场开发新宠</w:t>
      </w:r>
    </w:p>
    <w:p>
      <w:pPr>
        <w:spacing w:after="150"/>
      </w:pPr>
      <w:r>
        <w:rPr/>
        <w:t xml:space="preserve">第三节 2024-2029年中国汽车装饰行业投资风险预警</w:t>
      </w:r>
    </w:p>
    <w:p>
      <w:pPr>
        <w:spacing w:after="150"/>
      </w:pPr>
      <w:r>
        <w:rPr/>
        <w:t xml:space="preserve">一、政策风险</w:t>
      </w:r>
    </w:p>
    <w:p>
      <w:pPr>
        <w:spacing w:after="150"/>
      </w:pPr>
      <w:r>
        <w:rPr/>
        <w:t xml:space="preserve">二、经营风险</w:t>
      </w:r>
    </w:p>
    <w:p>
      <w:pPr>
        <w:spacing w:after="150"/>
      </w:pPr>
      <w:r>
        <w:rPr/>
        <w:t xml:space="preserve">三、进入退出风险</w:t>
      </w:r>
    </w:p>
    <w:p>
      <w:pPr>
        <w:spacing w:after="150"/>
      </w:pPr>
      <w:r>
        <w:rPr/>
        <w:t xml:space="preserve">四、其它风险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图表：深圳市快美特汽车精品有限公司主要经济指标走势图</w:t>
      </w:r>
    </w:p>
    <w:p>
      <w:pPr>
        <w:spacing w:after="150"/>
      </w:pPr>
      <w:r>
        <w:rPr/>
        <w:t xml:space="preserve">图表：深圳市快美特汽车精品有限公司经营收入走势图</w:t>
      </w:r>
    </w:p>
    <w:p>
      <w:pPr>
        <w:spacing w:after="150"/>
      </w:pPr>
      <w:r>
        <w:rPr/>
        <w:t xml:space="preserve">图表：深圳市快美特汽车精品有限公司盈利指标走势图</w:t>
      </w:r>
    </w:p>
    <w:p>
      <w:pPr>
        <w:spacing w:after="150"/>
      </w:pPr>
      <w:r>
        <w:rPr/>
        <w:t xml:space="preserve">图表：深圳市快美特汽车精品有限公司负债情况图</w:t>
      </w:r>
    </w:p>
    <w:p>
      <w:pPr>
        <w:spacing w:after="150"/>
      </w:pPr>
      <w:r>
        <w:rPr/>
        <w:t xml:space="preserve">图表：深圳市快美特汽车精品有限公司负债指标走势图</w:t>
      </w:r>
    </w:p>
    <w:p>
      <w:pPr>
        <w:spacing w:after="150"/>
      </w:pPr>
      <w:r>
        <w:rPr/>
        <w:t xml:space="preserve">图表：深圳市快美特汽车精品有限公司运营能力指标走势图</w:t>
      </w:r>
    </w:p>
    <w:p>
      <w:pPr>
        <w:spacing w:after="150"/>
      </w:pPr>
      <w:r>
        <w:rPr/>
        <w:t xml:space="preserve">图表：深圳市快美特汽车精品有限公司成长能力指标走势图</w:t>
      </w:r>
    </w:p>
    <w:p>
      <w:pPr>
        <w:spacing w:after="150"/>
      </w:pPr>
      <w:r>
        <w:rPr/>
        <w:t xml:space="preserve">图表：浙江天鸿汽车用品有限公司主要经济指标走势图</w:t>
      </w:r>
    </w:p>
    <w:p>
      <w:pPr>
        <w:spacing w:after="150"/>
      </w:pPr>
      <w:r>
        <w:rPr/>
        <w:t xml:space="preserve">图表：浙江天鸿汽车用品有限公司经营收入走势图</w:t>
      </w:r>
    </w:p>
    <w:p>
      <w:pPr>
        <w:spacing w:after="150"/>
      </w:pPr>
      <w:r>
        <w:rPr/>
        <w:t xml:space="preserve">图表：浙江天鸿汽车用品有限公司盈利指标走势图</w:t>
      </w:r>
    </w:p>
    <w:p>
      <w:pPr>
        <w:spacing w:after="150"/>
      </w:pPr>
      <w:r>
        <w:rPr/>
        <w:t xml:space="preserve">图表：浙江天鸿汽车用品有限公司负债情况图</w:t>
      </w:r>
    </w:p>
    <w:p>
      <w:pPr>
        <w:spacing w:after="150"/>
      </w:pPr>
      <w:r>
        <w:rPr/>
        <w:t xml:space="preserve">图表：浙江天鸿汽车用品有限公司负债指标走势图</w:t>
      </w:r>
    </w:p>
    <w:p>
      <w:pPr>
        <w:spacing w:after="150"/>
      </w:pPr>
      <w:r>
        <w:rPr/>
        <w:t xml:space="preserve">图表：浙江天鸿汽车用品有限公司运营能力指标走势图</w:t>
      </w:r>
    </w:p>
    <w:p>
      <w:pPr>
        <w:spacing w:after="150"/>
      </w:pPr>
      <w:r>
        <w:rPr/>
        <w:t xml:space="preserve">图表：浙江天鸿汽车用品有限公司成长能力指标走势图</w:t>
      </w:r>
    </w:p>
    <w:p>
      <w:pPr>
        <w:spacing w:after="150"/>
      </w:pPr>
      <w:r>
        <w:rPr/>
        <w:t xml:space="preserve">图表：浙江利丰汽车用品有限公司主要经济指标走势图</w:t>
      </w:r>
    </w:p>
    <w:p>
      <w:pPr>
        <w:spacing w:after="150"/>
      </w:pPr>
      <w:r>
        <w:rPr/>
        <w:t xml:space="preserve">图表：浙江利丰汽车用品有限公司经营收入走势图</w:t>
      </w:r>
    </w:p>
    <w:p>
      <w:pPr>
        <w:spacing w:after="150"/>
      </w:pPr>
      <w:r>
        <w:rPr/>
        <w:t xml:space="preserve">图表：浙江利丰汽车用品有限公司盈利指标走势图</w:t>
      </w:r>
    </w:p>
    <w:p>
      <w:pPr>
        <w:spacing w:after="150"/>
      </w:pPr>
      <w:r>
        <w:rPr/>
        <w:t xml:space="preserve">图表：浙江利丰汽车用品有限公司负债情况图</w:t>
      </w:r>
    </w:p>
    <w:p>
      <w:pPr>
        <w:spacing w:after="150"/>
      </w:pPr>
      <w:r>
        <w:rPr/>
        <w:t xml:space="preserve">图表：浙江利丰汽车用品有限公司负债指标走势图</w:t>
      </w:r>
    </w:p>
    <w:p>
      <w:pPr>
        <w:spacing w:after="150"/>
      </w:pPr>
      <w:r>
        <w:rPr/>
        <w:t xml:space="preserve">图表：浙江利丰汽车用品有限公司运营能力指标走势图</w:t>
      </w:r>
    </w:p>
    <w:p>
      <w:pPr>
        <w:spacing w:after="150"/>
      </w:pPr>
      <w:r>
        <w:rPr/>
        <w:t xml:space="preserve">图表：浙江利丰汽车用品有限公司成长能力指标走势图</w:t>
      </w:r>
    </w:p>
    <w:p>
      <w:pPr>
        <w:spacing w:after="150"/>
      </w:pPr>
      <w:r>
        <w:rPr/>
        <w:t xml:space="preserve">图表：浙江宏丰工艺品有限公司主要经济指标走势图</w:t>
      </w:r>
    </w:p>
    <w:p>
      <w:pPr>
        <w:spacing w:after="150"/>
      </w:pPr>
      <w:r>
        <w:rPr/>
        <w:t xml:space="preserve">图表：浙江宏丰工艺品有限公司经营收入走势图</w:t>
      </w:r>
    </w:p>
    <w:p>
      <w:pPr>
        <w:spacing w:after="150"/>
      </w:pPr>
      <w:r>
        <w:rPr/>
        <w:t xml:space="preserve">图表：浙江宏丰工艺品有限公司盈利指标走势图</w:t>
      </w:r>
    </w:p>
    <w:p>
      <w:pPr>
        <w:spacing w:after="150"/>
      </w:pPr>
      <w:r>
        <w:rPr/>
        <w:t xml:space="preserve">图表：浙江宏丰工艺品有限公司负债情况图</w:t>
      </w:r>
    </w:p>
    <w:p>
      <w:pPr>
        <w:spacing w:after="150"/>
      </w:pPr>
      <w:r>
        <w:rPr/>
        <w:t xml:space="preserve">图表：浙江宏丰工艺品有限公司负债指标走势图</w:t>
      </w:r>
    </w:p>
    <w:p>
      <w:pPr>
        <w:spacing w:after="150"/>
      </w:pPr>
      <w:r>
        <w:rPr/>
        <w:t xml:space="preserve">图表：浙江宏丰工艺品有限公司运营能力指标走势图</w:t>
      </w:r>
    </w:p>
    <w:p>
      <w:pPr>
        <w:spacing w:after="150"/>
      </w:pPr>
      <w:r>
        <w:rPr/>
        <w:t xml:space="preserve">图表：浙江宏丰工艺品有限公司成长能力指标走势图</w:t>
      </w:r>
    </w:p>
    <w:p>
      <w:pPr>
        <w:spacing w:after="150"/>
      </w:pPr>
      <w:r>
        <w:rPr/>
        <w:t xml:space="preserve">图表：天台宝来车用饰品有限公司主要经济指标走势图</w:t>
      </w:r>
    </w:p>
    <w:p>
      <w:pPr>
        <w:spacing w:after="150"/>
      </w:pPr>
      <w:r>
        <w:rPr/>
        <w:t xml:space="preserve">图表：天台宝来车用饰品有限公司经营收入走势图</w:t>
      </w:r>
    </w:p>
    <w:p>
      <w:pPr>
        <w:spacing w:after="150"/>
      </w:pPr>
      <w:r>
        <w:rPr/>
        <w:t xml:space="preserve">图表：天台宝来车用饰品有限公司盈利指标走势图</w:t>
      </w:r>
    </w:p>
    <w:p>
      <w:pPr>
        <w:spacing w:after="150"/>
      </w:pPr>
      <w:r>
        <w:rPr/>
        <w:t xml:space="preserve">图表：天台宝来车用饰品有限公司负债情况图</w:t>
      </w:r>
    </w:p>
    <w:p>
      <w:pPr>
        <w:spacing w:after="150"/>
      </w:pPr>
      <w:r>
        <w:rPr/>
        <w:t xml:space="preserve">图表：天台宝来车用饰品有限公司负债指标走势图</w:t>
      </w:r>
    </w:p>
    <w:p>
      <w:pPr>
        <w:spacing w:after="150"/>
      </w:pPr>
      <w:r>
        <w:rPr/>
        <w:t xml:space="preserve">图表：天台宝来车用饰品有限公司运营能力指标走势图</w:t>
      </w:r>
    </w:p>
    <w:p>
      <w:pPr>
        <w:spacing w:after="150"/>
      </w:pPr>
      <w:r>
        <w:rPr/>
        <w:t xml:space="preserve">图表：天台宝来车用饰品有限公司成长能力指标走势图</w:t>
      </w:r>
    </w:p>
    <w:p>
      <w:pPr>
        <w:spacing w:after="150"/>
      </w:pPr>
      <w:r>
        <w:rPr/>
        <w:t xml:space="preserve">图表：浙江天盛汽车配件有限公司主要经济指标走势图</w:t>
      </w:r>
    </w:p>
    <w:p>
      <w:pPr>
        <w:spacing w:after="150"/>
      </w:pPr>
      <w:r>
        <w:rPr/>
        <w:t xml:space="preserve">图表：浙江天盛汽车配件有限公司经营收入走势图</w:t>
      </w:r>
    </w:p>
    <w:p>
      <w:pPr>
        <w:spacing w:after="150"/>
      </w:pPr>
      <w:r>
        <w:rPr/>
        <w:t xml:space="preserve">图表：浙江天盛汽车配件有限公司盈利指标走势图</w:t>
      </w:r>
    </w:p>
    <w:p>
      <w:pPr>
        <w:spacing w:after="150"/>
      </w:pPr>
      <w:r>
        <w:rPr/>
        <w:t xml:space="preserve">图表：浙江天盛汽车配件有限公司负债情况图</w:t>
      </w:r>
    </w:p>
    <w:p>
      <w:pPr>
        <w:spacing w:after="150"/>
      </w:pPr>
      <w:r>
        <w:rPr/>
        <w:t xml:space="preserve">图表：浙江天盛汽车配件有限公司负债指标走势图</w:t>
      </w:r>
    </w:p>
    <w:p>
      <w:pPr>
        <w:spacing w:after="150"/>
      </w:pPr>
      <w:r>
        <w:rPr/>
        <w:t xml:space="preserve">图表：浙江天盛汽车配件有限公司运营能力指标走势图</w:t>
      </w:r>
    </w:p>
    <w:p>
      <w:pPr>
        <w:spacing w:after="150"/>
      </w:pPr>
      <w:r>
        <w:rPr/>
        <w:t xml:space="preserve">图表：浙江天盛汽车配件有限公司成长能力指标走势图</w:t>
      </w:r>
    </w:p>
    <w:p>
      <w:pPr>
        <w:spacing w:after="150"/>
      </w:pPr>
      <w:r>
        <w:rPr/>
        <w:t xml:space="preserve">图表：天台县飞达汽车用品有限公司主要经济指标走势图</w:t>
      </w:r>
    </w:p>
    <w:p>
      <w:pPr>
        <w:spacing w:after="150"/>
      </w:pPr>
      <w:r>
        <w:rPr/>
        <w:t xml:space="preserve">图表：天台县飞达汽车用品有限公司经营收入走势图</w:t>
      </w:r>
    </w:p>
    <w:p>
      <w:pPr>
        <w:spacing w:after="150"/>
      </w:pPr>
      <w:r>
        <w:rPr/>
        <w:t xml:space="preserve">图表：天台县飞达汽车用品有限公司盈利指标走势图</w:t>
      </w:r>
    </w:p>
    <w:p>
      <w:pPr>
        <w:spacing w:after="150"/>
      </w:pPr>
      <w:r>
        <w:rPr/>
        <w:t xml:space="preserve">图表：天台县飞达汽车用品有限公司负债情况图</w:t>
      </w:r>
    </w:p>
    <w:p>
      <w:pPr>
        <w:spacing w:after="150"/>
      </w:pPr>
      <w:r>
        <w:rPr/>
        <w:t xml:space="preserve">图表：天台县飞达汽车用品有限公司负债指标走势图</w:t>
      </w:r>
    </w:p>
    <w:p>
      <w:pPr>
        <w:spacing w:after="150"/>
      </w:pPr>
      <w:r>
        <w:rPr/>
        <w:t xml:space="preserve">图表：天台县飞达汽车用品有限公司运营能力指标走势图</w:t>
      </w:r>
    </w:p>
    <w:p>
      <w:pPr>
        <w:spacing w:after="150"/>
      </w:pPr>
      <w:r>
        <w:rPr/>
        <w:t xml:space="preserve">图表：天台县飞达汽车用品有限公司成长能力指标走势图</w:t>
      </w:r>
    </w:p>
    <w:p>
      <w:pPr>
        <w:spacing w:after="150"/>
      </w:pPr>
      <w:r>
        <w:rPr/>
        <w:t xml:space="preserve">图表：浙江新族日用品有限公司主要经济指标走势图</w:t>
      </w:r>
    </w:p>
    <w:p>
      <w:pPr>
        <w:spacing w:after="150"/>
      </w:pPr>
      <w:r>
        <w:rPr/>
        <w:t xml:space="preserve">图表：浙江新族日用品有限公司经营收入走势图</w:t>
      </w:r>
    </w:p>
    <w:p>
      <w:pPr>
        <w:spacing w:after="150"/>
      </w:pPr>
      <w:r>
        <w:rPr/>
        <w:t xml:space="preserve">图表：浙江新族日用品有限公司盈利指标走势图</w:t>
      </w:r>
    </w:p>
    <w:p>
      <w:pPr>
        <w:spacing w:after="150"/>
      </w:pPr>
      <w:r>
        <w:rPr/>
        <w:t xml:space="preserve">图表：浙江新族日用品有限公司负债情况图</w:t>
      </w:r>
    </w:p>
    <w:p>
      <w:pPr>
        <w:spacing w:after="150"/>
      </w:pPr>
      <w:r>
        <w:rPr/>
        <w:t xml:space="preserve">图表：浙江新族日用品有限公司负债指标走势图</w:t>
      </w:r>
    </w:p>
    <w:p>
      <w:pPr>
        <w:spacing w:after="150"/>
      </w:pPr>
      <w:r>
        <w:rPr/>
        <w:t xml:space="preserve">图表：浙江新族日用品有限公司运营能力指标走势图</w:t>
      </w:r>
    </w:p>
    <w:p>
      <w:pPr>
        <w:spacing w:after="150"/>
      </w:pPr>
      <w:r>
        <w:rPr/>
        <w:t xml:space="preserve">图表：浙江新族日用品有限公司成长能力指标走势图</w:t>
      </w:r>
    </w:p>
    <w:p>
      <w:pPr>
        <w:spacing w:after="150"/>
      </w:pPr>
      <w:r>
        <w:rPr/>
        <w:t xml:space="preserve">图表：佛山市顺德区车之福汽车用品有限公司主要经济指标走势图</w:t>
      </w:r>
    </w:p>
    <w:p>
      <w:pPr>
        <w:spacing w:after="150"/>
      </w:pPr>
      <w:r>
        <w:rPr/>
        <w:t xml:space="preserve">图表：佛山市顺德区车之福汽车用品有限公司经营收入走势图</w:t>
      </w:r>
    </w:p>
    <w:p>
      <w:pPr>
        <w:spacing w:after="150"/>
      </w:pPr>
      <w:r>
        <w:rPr/>
        <w:t xml:space="preserve">图表：佛山市顺德区车之福汽车用品有限公司盈利指标走势图</w:t>
      </w:r>
    </w:p>
    <w:p>
      <w:pPr>
        <w:spacing w:after="150"/>
      </w:pPr>
      <w:r>
        <w:rPr/>
        <w:t xml:space="preserve">图表：佛山市顺德区车之福汽车用品有限公司负债情况图</w:t>
      </w:r>
    </w:p>
    <w:p>
      <w:pPr>
        <w:spacing w:after="150"/>
      </w:pPr>
      <w:r>
        <w:rPr/>
        <w:t xml:space="preserve">图表：佛山市顺德区车之福汽车用品有限公司负债指标走势图</w:t>
      </w:r>
    </w:p>
    <w:p>
      <w:pPr>
        <w:spacing w:after="150"/>
      </w:pPr>
      <w:r>
        <w:rPr/>
        <w:t xml:space="preserve">图表：佛山市顺德区车之福汽车用品有限公司运营能力指标走势图</w:t>
      </w:r>
    </w:p>
    <w:p>
      <w:pPr>
        <w:spacing w:after="150"/>
      </w:pPr>
      <w:r>
        <w:rPr/>
        <w:t xml:space="preserve">图表：佛山市顺德区车之福汽车用品有限公司成长能力指标走势图</w:t>
      </w:r>
    </w:p>
    <w:p>
      <w:pPr>
        <w:spacing w:after="150"/>
      </w:pPr>
      <w:r>
        <w:rPr/>
        <w:t xml:space="preserve">图表：青岛焕代工具有限公司主要经济指标走势图</w:t>
      </w:r>
    </w:p>
    <w:p>
      <w:pPr>
        <w:spacing w:after="150"/>
      </w:pPr>
      <w:r>
        <w:rPr/>
        <w:t xml:space="preserve">图表：青岛焕代工具有限公司经营收入走势图</w:t>
      </w:r>
    </w:p>
    <w:p>
      <w:pPr>
        <w:spacing w:after="150"/>
      </w:pPr>
      <w:r>
        <w:rPr/>
        <w:t xml:space="preserve">图表：青岛焕代工具有限公司盈利指标走势图</w:t>
      </w:r>
    </w:p>
    <w:p>
      <w:pPr>
        <w:spacing w:after="150"/>
      </w:pPr>
      <w:r>
        <w:rPr/>
        <w:t xml:space="preserve">图表：青岛焕代工具有限公司负债情况图</w:t>
      </w:r>
    </w:p>
    <w:p>
      <w:pPr>
        <w:spacing w:after="150"/>
      </w:pPr>
      <w:r>
        <w:rPr/>
        <w:t xml:space="preserve">图表：青岛焕代工具有限公司负债指标走势图</w:t>
      </w:r>
    </w:p>
    <w:p>
      <w:pPr>
        <w:spacing w:after="150"/>
      </w:pPr>
      <w:r>
        <w:rPr/>
        <w:t xml:space="preserve">图表：青岛焕代工具有限公司运营能力指标走势图</w:t>
      </w:r>
    </w:p>
    <w:p>
      <w:pPr>
        <w:spacing w:after="150"/>
      </w:pPr>
      <w:r>
        <w:rPr/>
        <w:t xml:space="preserve">图表：青岛焕代工具有限公司成长能力指标走势图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2024-2029年中国汽车装饰用品行业发展评估与投资前景预测分析报告</dc:title>
  <dc:description>2024-2029年中国汽车装饰用品行业发展评估与投资前景预测分析报告</dc:description>
  <dc:subject>2024-2029年中国汽车装饰用品行业发展评估与投资前景预测分析报告</dc:subject>
  <cp:keywords>研究报告</cp:keywords>
  <cp:category>研究报告</cp:category>
  <cp:lastModifiedBy>北京中道泰和信息咨询有限公司</cp:lastModifiedBy>
  <dcterms:created xsi:type="dcterms:W3CDTF">2024-01-22T15:46:24+08:00</dcterms:created>
  <dcterms:modified xsi:type="dcterms:W3CDTF">2024-01-22T15:46:24+08:00</dcterms:modified>
</cp:coreProperties>
</file>

<file path=docProps/custom.xml><?xml version="1.0" encoding="utf-8"?>
<Properties xmlns="http://schemas.openxmlformats.org/officeDocument/2006/custom-properties" xmlns:vt="http://schemas.openxmlformats.org/officeDocument/2006/docPropsVTypes"/>
</file>