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2024-2029年中国可穿戴设备行业投资价值分析及发展趋势预测报告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可穿戴设备即直接穿在身上，或是整合到用户的衣服或配件的一种便携式设备。可穿戴设备不仅仅是一种硬件设备，更是通过软件支持以及数据交互、云端交互来实现强大的功能，可穿戴设备将会对我们的生活、感知带来很大的转变。可穿戴设备多以具备部分计算功能、可连接手机及各类终端的便携式配件形式存在，主流的产品形态包括以手腕为支撑的watch类(包括手表和腕带等产品)，以脚为支撑的shoes类(包括鞋、袜子或者将来的其他腿上佩戴产品)，以头部为支撑的Glass类(包括眼镜、头盔、头带等)，以及智能服装、书包、拐杖、配饰等各类非主流产品形态。</w:t>
      </w:r>
    </w:p>
    <w:p>
      <w:pPr>
        <w:spacing w:after="150"/>
      </w:pPr>
      <w:r>
        <w:rPr/>
        <w:t xml:space="preserve">人们对网络的依赖日益增强，可穿戴设备强化了这种依赖性，当到处印刻着健康指数、行为习惯、生活偏好和工作履历痕迹的时候，个人隐私泄露的危险大大增加。可以获得的个人数据量越多，其中的隐私信息量就越大。只要拥有了足够多的数据，我们甚至可能发现有关于一个人的一切。我们知道，互联网将每时每刻都释放出海量数据，无论是围绕企业销售，还是个人的消费习惯，身份特征等等，都变成了以各种形式存储的数据。大量数据背后隐藏着大量的经济与政治利益，尤其是通过数据整合、分析与挖掘，其所表现出的数据整合与控制力量已经远超以往。</w:t>
      </w:r>
    </w:p>
    <w:p>
      <w:pPr>
        <w:spacing w:after="150"/>
      </w:pPr>
      <w:r>
        <w:rPr/>
        <w:t xml:space="preserve">可穿戴设备辐射对人的健康真的不会受到影响吗?就这一问题，记者特地请教了复旦大学信息科学与工程学院电子工程系教授胡波。胡波介绍说，智能手环是通过传感器把脉搏压力、温度等身体信息转化为电信号，然后通过电磁波发射给手机等数据终端。因为发射距离短，所以信号强度比手机接收和发射的一般信号要弱，辐射相对也就更弱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可穿戴设备行业市场发展状况、关联行业发展状况、行业竞争状况、优势企业发展状况、消费现状以及行业营销进行了深入的分析，在总结中国可穿戴设备行业发展历程的基础上，结合新时期的各方面因素，对中国可穿戴设备行业的发展趋势给予了细致和审慎的预测论证。本报告是可穿戴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行业基本概况</w:t>
      </w:r>
    </w:p>
    <w:p>
      <w:pPr>
        <w:spacing w:after="150"/>
      </w:pPr>
      <w:r>
        <w:rPr/>
        <w:t xml:space="preserve">第一节 行业的界定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二、主要细分行业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一、爆发潜力大</w:t>
      </w:r>
    </w:p>
    <w:p>
      <w:pPr>
        <w:spacing w:after="150"/>
      </w:pPr>
      <w:r>
        <w:rPr/>
        <w:t xml:space="preserve">二、智能化</w:t>
      </w:r>
    </w:p>
    <w:p>
      <w:pPr>
        <w:spacing w:after="150"/>
      </w:pPr>
      <w:r>
        <w:rPr/>
        <w:t xml:space="preserve">三、国内同质化严重，竞争激烈</w:t>
      </w:r>
    </w:p>
    <w:p>
      <w:pPr>
        <w:spacing w:after="150"/>
      </w:pPr>
      <w:r>
        <w:rPr/>
        <w:t xml:space="preserve">第三节 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行业国内外发展概况</w:t>
      </w:r>
    </w:p>
    <w:p>
      <w:pPr>
        <w:spacing w:after="150"/>
      </w:pPr>
      <w:r>
        <w:rPr/>
        <w:t xml:space="preserve">第一节 行业在国内发展现状</w:t>
      </w:r>
    </w:p>
    <w:p>
      <w:pPr>
        <w:spacing w:after="150"/>
      </w:pPr>
      <w:r>
        <w:rPr/>
        <w:t xml:space="preserve">第二节 行业在国内发展趋势</w:t>
      </w:r>
    </w:p>
    <w:p>
      <w:pPr>
        <w:spacing w:after="150"/>
      </w:pPr>
      <w:r>
        <w:rPr/>
        <w:t xml:space="preserve">第三节 世界可穿戴设备行业发展分析</w:t>
      </w:r>
    </w:p>
    <w:p>
      <w:pPr>
        <w:spacing w:after="150"/>
      </w:pPr>
      <w:r>
        <w:rPr/>
        <w:t xml:space="preserve">一、2019-2023年世界可穿戴设备行业发展分析</w:t>
      </w:r>
    </w:p>
    <w:p>
      <w:pPr>
        <w:spacing w:after="150"/>
      </w:pPr>
      <w:r>
        <w:rPr/>
        <w:t xml:space="preserve">二、2019-2023年世界可穿戴设备行业发展分析</w:t>
      </w:r>
    </w:p>
    <w:p>
      <w:pPr>
        <w:spacing w:after="150"/>
      </w:pPr>
      <w:r>
        <w:rPr/>
        <w:t xml:space="preserve">三、2019-2023年世界可穿戴设备市场需求分析</w:t>
      </w:r>
    </w:p>
    <w:p>
      <w:pPr>
        <w:spacing w:after="150"/>
      </w:pPr>
      <w:r>
        <w:rPr/>
        <w:t xml:space="preserve">四、2019-2023年可穿戴设备国外市场竞争分析</w:t>
      </w:r>
    </w:p>
    <w:p>
      <w:pPr>
        <w:spacing w:after="150"/>
      </w:pPr>
      <w:r>
        <w:rPr/>
        <w:t xml:space="preserve">第四节 2019-2023年主要国家或地区可穿戴设备行业发展分析</w:t>
      </w:r>
    </w:p>
    <w:p>
      <w:pPr>
        <w:spacing w:after="150"/>
      </w:pPr>
      <w:r>
        <w:rPr/>
        <w:t xml:space="preserve">一、2019-2023年美国可穿戴设备行业分析</w:t>
      </w:r>
    </w:p>
    <w:p>
      <w:pPr>
        <w:spacing w:after="150"/>
      </w:pPr>
      <w:r>
        <w:rPr/>
        <w:t xml:space="preserve">二、2019-2023年日本可穿戴设备行业分析</w:t>
      </w:r>
    </w:p>
    <w:p>
      <w:pPr>
        <w:spacing w:after="150"/>
      </w:pPr>
      <w:r>
        <w:rPr/>
        <w:t xml:space="preserve">三、2019-2023年法国可穿戴设备行业分析</w:t>
      </w:r>
    </w:p>
    <w:p>
      <w:pPr>
        <w:spacing w:after="150"/>
      </w:pPr>
      <w:r>
        <w:rPr>
          <w:b w:val="1"/>
          <w:bCs w:val="1"/>
        </w:rPr>
        <w:t xml:space="preserve">第三章 2019-2023年可穿戴设备行业发展环境分析</w:t>
      </w:r>
    </w:p>
    <w:p>
      <w:pPr>
        <w:spacing w:after="150"/>
      </w:pPr>
      <w:r>
        <w:rPr/>
        <w:t xml:space="preserve">第一节 2019-2023年可穿戴设备行业全球经济环境分析</w:t>
      </w:r>
    </w:p>
    <w:p>
      <w:pPr>
        <w:spacing w:after="150"/>
      </w:pPr>
      <w:r>
        <w:rPr/>
        <w:t xml:space="preserve">一、全球经济总体情况</w:t>
      </w:r>
    </w:p>
    <w:p>
      <w:pPr>
        <w:spacing w:after="150"/>
      </w:pPr>
      <w:r>
        <w:rPr/>
        <w:t xml:space="preserve">二、经济全球化现状</w:t>
      </w:r>
    </w:p>
    <w:p>
      <w:pPr>
        <w:spacing w:after="150"/>
      </w:pPr>
      <w:r>
        <w:rPr/>
        <w:t xml:space="preserve">第二节 2019-2023年可穿戴设备行业国内宏观经济环境分析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二、居民消费水平分析</w:t>
      </w:r>
    </w:p>
    <w:p>
      <w:pPr>
        <w:spacing w:after="150"/>
      </w:pPr>
      <w:r>
        <w:rPr/>
        <w:t xml:space="preserve">三、恩格尔系数</w:t>
      </w:r>
    </w:p>
    <w:p>
      <w:pPr>
        <w:spacing w:after="150"/>
      </w:pPr>
      <w:r>
        <w:rPr/>
        <w:t xml:space="preserve">四、工业发展形势分析</w:t>
      </w:r>
    </w:p>
    <w:p>
      <w:pPr>
        <w:spacing w:after="150"/>
      </w:pPr>
      <w:r>
        <w:rPr/>
        <w:t xml:space="preserve">五、存贷款利率变化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第三节 2019-2023年可穿戴设备行业国内政策环境分析</w:t>
      </w:r>
    </w:p>
    <w:p>
      <w:pPr>
        <w:spacing w:after="150"/>
      </w:pPr>
      <w:r>
        <w:rPr/>
        <w:t xml:space="preserve">一、产业相关政策及动向分析</w:t>
      </w:r>
    </w:p>
    <w:p>
      <w:pPr>
        <w:spacing w:after="150"/>
      </w:pPr>
      <w:r>
        <w:rPr/>
        <w:t xml:space="preserve">二、相关法律法规解读</w:t>
      </w:r>
    </w:p>
    <w:p>
      <w:pPr>
        <w:spacing w:after="150"/>
      </w:pPr>
      <w:r>
        <w:rPr/>
        <w:t xml:space="preserve">三、行业相关标准解析</w:t>
      </w:r>
    </w:p>
    <w:p>
      <w:pPr>
        <w:spacing w:after="150"/>
      </w:pPr>
      <w:r>
        <w:rPr/>
        <w:t xml:space="preserve">四、行业监管部门及监管体制分析</w:t>
      </w:r>
    </w:p>
    <w:p>
      <w:pPr>
        <w:spacing w:after="150"/>
      </w:pPr>
      <w:r>
        <w:rPr/>
        <w:t xml:space="preserve">第四节 2019-2023年可穿戴设备行业国内社会环境分析</w:t>
      </w:r>
    </w:p>
    <w:p>
      <w:pPr>
        <w:spacing w:after="150"/>
      </w:pPr>
      <w:r>
        <w:rPr/>
        <w:t xml:space="preserve">一、人口结构</w:t>
      </w:r>
    </w:p>
    <w:p>
      <w:pPr>
        <w:spacing w:after="150"/>
      </w:pPr>
      <w:r>
        <w:rPr/>
        <w:t xml:space="preserve">二、就业率情况</w:t>
      </w:r>
    </w:p>
    <w:p>
      <w:pPr>
        <w:spacing w:after="150"/>
      </w:pPr>
      <w:r>
        <w:rPr/>
        <w:t xml:space="preserve">三、人均收入水平</w:t>
      </w:r>
    </w:p>
    <w:p>
      <w:pPr>
        <w:spacing w:after="150"/>
      </w:pPr>
      <w:r>
        <w:rPr/>
        <w:t xml:space="preserve">第五节 2019-2023年可穿戴设备行业国内技术环境分析</w:t>
      </w:r>
    </w:p>
    <w:p>
      <w:pPr>
        <w:spacing w:after="150"/>
      </w:pPr>
      <w:r>
        <w:rPr/>
        <w:t xml:space="preserve">一、国内可穿戴设备技术发展现状</w:t>
      </w:r>
    </w:p>
    <w:p>
      <w:pPr>
        <w:spacing w:after="150"/>
      </w:pPr>
      <w:r>
        <w:rPr/>
        <w:t xml:space="preserve">二、国内可穿戴设备技术发展趋势</w:t>
      </w:r>
    </w:p>
    <w:p>
      <w:pPr>
        <w:spacing w:after="150"/>
      </w:pPr>
      <w:r>
        <w:rPr/>
        <w:t xml:space="preserve">三、国内外行业技术差距对比分析</w:t>
      </w:r>
    </w:p>
    <w:p>
      <w:pPr>
        <w:spacing w:after="150"/>
      </w:pPr>
      <w:r>
        <w:rPr>
          <w:b w:val="1"/>
          <w:bCs w:val="1"/>
        </w:rPr>
        <w:t xml:space="preserve">第四章 可穿戴设备行业发展情况分析及预测</w:t>
      </w:r>
    </w:p>
    <w:p>
      <w:pPr>
        <w:spacing w:after="150"/>
      </w:pPr>
      <w:r>
        <w:rPr/>
        <w:t xml:space="preserve">第一节 可穿戴设备产能分析及预测</w:t>
      </w:r>
    </w:p>
    <w:p>
      <w:pPr>
        <w:spacing w:after="150"/>
      </w:pPr>
      <w:r>
        <w:rPr/>
        <w:t xml:space="preserve">一、2019-2023年可穿戴设备产能分析</w:t>
      </w:r>
    </w:p>
    <w:p>
      <w:pPr>
        <w:spacing w:after="150"/>
      </w:pPr>
      <w:r>
        <w:rPr/>
        <w:t xml:space="preserve">二、2024-2029年可穿戴设备产能预测</w:t>
      </w:r>
    </w:p>
    <w:p>
      <w:pPr>
        <w:spacing w:after="150"/>
      </w:pPr>
      <w:r>
        <w:rPr/>
        <w:t xml:space="preserve">第二节 可穿戴设备产量分析及预测</w:t>
      </w:r>
    </w:p>
    <w:p>
      <w:pPr>
        <w:spacing w:after="150"/>
      </w:pPr>
      <w:r>
        <w:rPr/>
        <w:t xml:space="preserve">一、2019-2023年可穿戴设备产量分析</w:t>
      </w:r>
    </w:p>
    <w:p>
      <w:pPr>
        <w:spacing w:after="150"/>
      </w:pPr>
      <w:r>
        <w:rPr/>
        <w:t xml:space="preserve">二、2024-2029年可穿戴设备产量预测</w:t>
      </w:r>
    </w:p>
    <w:p>
      <w:pPr>
        <w:spacing w:after="150"/>
      </w:pPr>
      <w:r>
        <w:rPr/>
        <w:t xml:space="preserve">第三节 可穿戴设备销量分析及预测</w:t>
      </w:r>
    </w:p>
    <w:p>
      <w:pPr>
        <w:spacing w:after="150"/>
      </w:pPr>
      <w:r>
        <w:rPr/>
        <w:t xml:space="preserve">一、2019-2023年可穿戴设备销量分析</w:t>
      </w:r>
    </w:p>
    <w:p>
      <w:pPr>
        <w:spacing w:after="150"/>
      </w:pPr>
      <w:r>
        <w:rPr/>
        <w:t xml:space="preserve">二、2024-2029年可穿戴设备销量预测</w:t>
      </w:r>
    </w:p>
    <w:p>
      <w:pPr>
        <w:spacing w:after="150"/>
      </w:pPr>
      <w:r>
        <w:rPr/>
        <w:t xml:space="preserve">第四节 可穿戴设备市场需求分析及预测</w:t>
      </w:r>
    </w:p>
    <w:p>
      <w:pPr>
        <w:spacing w:after="150"/>
      </w:pPr>
      <w:r>
        <w:rPr/>
        <w:t xml:space="preserve">一、2019-2023年可穿戴设备市场需求分析</w:t>
      </w:r>
    </w:p>
    <w:p>
      <w:pPr>
        <w:spacing w:after="150"/>
      </w:pPr>
      <w:r>
        <w:rPr/>
        <w:t xml:space="preserve">二、2024-2029年可穿戴设备市场需求预测</w:t>
      </w:r>
    </w:p>
    <w:p>
      <w:pPr>
        <w:spacing w:after="150"/>
      </w:pPr>
      <w:r>
        <w:rPr/>
        <w:t xml:space="preserve">第五节 可穿戴设备进出口情况分析及预测</w:t>
      </w:r>
    </w:p>
    <w:p>
      <w:pPr>
        <w:spacing w:after="150"/>
      </w:pPr>
      <w:r>
        <w:rPr/>
        <w:t xml:space="preserve">一、2019-2023年可穿戴设备进出口现状分析</w:t>
      </w:r>
    </w:p>
    <w:p>
      <w:pPr>
        <w:spacing w:after="150"/>
      </w:pPr>
      <w:r>
        <w:rPr/>
        <w:t xml:space="preserve">1、2019-2023年可穿戴设备进出口量</w:t>
      </w:r>
    </w:p>
    <w:p>
      <w:pPr>
        <w:spacing w:after="150"/>
      </w:pPr>
      <w:r>
        <w:rPr/>
        <w:t xml:space="preserve">2、2019-2023年可穿戴设备进出口额</w:t>
      </w:r>
    </w:p>
    <w:p>
      <w:pPr>
        <w:spacing w:after="150"/>
      </w:pPr>
      <w:r>
        <w:rPr/>
        <w:t xml:space="preserve">3、2019-2023年可穿戴设备进出口价格</w:t>
      </w:r>
    </w:p>
    <w:p>
      <w:pPr>
        <w:spacing w:after="150"/>
      </w:pPr>
      <w:r>
        <w:rPr/>
        <w:t xml:space="preserve">4、2019-2023年可穿戴设备进出口市场</w:t>
      </w:r>
    </w:p>
    <w:p>
      <w:pPr>
        <w:spacing w:after="150"/>
      </w:pPr>
      <w:r>
        <w:rPr/>
        <w:t xml:space="preserve">二、2024-2029年可穿戴设备进出口情况预测</w:t>
      </w:r>
    </w:p>
    <w:p>
      <w:pPr>
        <w:spacing w:after="150"/>
      </w:pPr>
      <w:r>
        <w:rPr/>
        <w:t xml:space="preserve">1、2024-2029年可穿戴设备进出口量预测</w:t>
      </w:r>
    </w:p>
    <w:p>
      <w:pPr>
        <w:spacing w:after="150"/>
      </w:pPr>
      <w:r>
        <w:rPr/>
        <w:t xml:space="preserve">2、2024-2029年可穿戴设备进出口额预测</w:t>
      </w:r>
    </w:p>
    <w:p>
      <w:pPr>
        <w:spacing w:after="150"/>
      </w:pPr>
      <w:r>
        <w:rPr/>
        <w:t xml:space="preserve">3、2024-2029年可穿戴设备进出口价格预测</w:t>
      </w:r>
    </w:p>
    <w:p>
      <w:pPr>
        <w:spacing w:after="150"/>
      </w:pPr>
      <w:r>
        <w:rPr/>
        <w:t xml:space="preserve">4、2024-2029年可穿戴设备进出口市场预测</w:t>
      </w:r>
    </w:p>
    <w:p>
      <w:pPr>
        <w:spacing w:after="150"/>
      </w:pPr>
      <w:r>
        <w:rPr>
          <w:b w:val="1"/>
          <w:bCs w:val="1"/>
        </w:rPr>
        <w:t xml:space="preserve">第五章 2019-2023年可穿戴设备行业规模分析</w:t>
      </w:r>
    </w:p>
    <w:p>
      <w:pPr>
        <w:spacing w:after="150"/>
      </w:pPr>
      <w:r>
        <w:rPr/>
        <w:t xml:space="preserve">第一节 2019-2023年可穿戴设备行业企业规模分析</w:t>
      </w:r>
    </w:p>
    <w:p>
      <w:pPr>
        <w:spacing w:after="150"/>
      </w:pPr>
      <w:r>
        <w:rPr/>
        <w:t xml:space="preserve">第二节 2019-2023年可穿戴设备行业从业人数规模分析</w:t>
      </w:r>
    </w:p>
    <w:p>
      <w:pPr>
        <w:spacing w:after="150"/>
      </w:pPr>
      <w:r>
        <w:rPr/>
        <w:t xml:space="preserve">第三节 2019-2023年可穿戴设备行业产值规模分析</w:t>
      </w:r>
    </w:p>
    <w:p>
      <w:pPr>
        <w:spacing w:after="150"/>
      </w:pPr>
      <w:r>
        <w:rPr/>
        <w:t xml:space="preserve">第四节 2019-2023年可穿戴设备行业市场规模分析</w:t>
      </w:r>
    </w:p>
    <w:p>
      <w:pPr>
        <w:spacing w:after="150"/>
      </w:pPr>
      <w:r>
        <w:rPr/>
        <w:t xml:space="preserve">第五节 2019-2023年可穿戴设备行业资产规模分析</w:t>
      </w:r>
    </w:p>
    <w:p>
      <w:pPr>
        <w:spacing w:after="150"/>
      </w:pPr>
      <w:r>
        <w:rPr/>
        <w:t xml:space="preserve">第六节 2019-2023年可穿戴设备行业投资规模分析</w:t>
      </w:r>
    </w:p>
    <w:p>
      <w:pPr>
        <w:spacing w:after="150"/>
      </w:pPr>
      <w:r>
        <w:rPr>
          <w:b w:val="1"/>
          <w:bCs w:val="1"/>
        </w:rPr>
        <w:t xml:space="preserve">第六章 中国可穿戴设备行业主要指标监测分析</w:t>
      </w:r>
    </w:p>
    <w:p>
      <w:pPr>
        <w:spacing w:after="150"/>
      </w:pPr>
      <w:r>
        <w:rPr/>
        <w:t xml:space="preserve">第一节 2019-2023年中国可穿戴设备行业总体运行情况</w:t>
      </w:r>
    </w:p>
    <w:p>
      <w:pPr>
        <w:spacing w:after="150"/>
      </w:pPr>
      <w:r>
        <w:rPr/>
        <w:t xml:space="preserve">第二节 2019-2023年中国可穿戴设备行业盈利能力分析</w:t>
      </w:r>
    </w:p>
    <w:p>
      <w:pPr>
        <w:spacing w:after="150"/>
      </w:pPr>
      <w:r>
        <w:rPr/>
        <w:t xml:space="preserve">一、2019-2023年可穿戴设备行业销售毛利率</w:t>
      </w:r>
    </w:p>
    <w:p>
      <w:pPr>
        <w:spacing w:after="150"/>
      </w:pPr>
      <w:r>
        <w:rPr/>
        <w:t xml:space="preserve">二、2019-2023年可穿戴设备行业销售利润率</w:t>
      </w:r>
    </w:p>
    <w:p>
      <w:pPr>
        <w:spacing w:after="150"/>
      </w:pPr>
      <w:r>
        <w:rPr/>
        <w:t xml:space="preserve">三、2019-2023年可穿戴设备行业总资产利润率</w:t>
      </w:r>
    </w:p>
    <w:p>
      <w:pPr>
        <w:spacing w:after="150"/>
      </w:pPr>
      <w:r>
        <w:rPr/>
        <w:t xml:space="preserve">四、2019-2023年可穿戴设备行业净资产利润率</w:t>
      </w:r>
    </w:p>
    <w:p>
      <w:pPr>
        <w:spacing w:after="150"/>
      </w:pPr>
      <w:r>
        <w:rPr/>
        <w:t xml:space="preserve">五、2019-2023年可穿戴设备行业产值利税率</w:t>
      </w:r>
    </w:p>
    <w:p>
      <w:pPr>
        <w:spacing w:after="150"/>
      </w:pPr>
      <w:r>
        <w:rPr/>
        <w:t xml:space="preserve">第三节 2019-2023年中国可穿戴设备行业偿债能力分析</w:t>
      </w:r>
    </w:p>
    <w:p>
      <w:pPr>
        <w:spacing w:after="150"/>
      </w:pPr>
      <w:r>
        <w:rPr/>
        <w:t xml:space="preserve">一、2019-2023年中国可穿戴设备行业短期偿债能力分析</w:t>
      </w:r>
    </w:p>
    <w:p>
      <w:pPr>
        <w:spacing w:after="150"/>
      </w:pPr>
      <w:r>
        <w:rPr/>
        <w:t xml:space="preserve">二、2019-2023年中国可穿戴设备行业长期偿债能力分析</w:t>
      </w:r>
    </w:p>
    <w:p>
      <w:pPr>
        <w:spacing w:after="150"/>
      </w:pPr>
      <w:r>
        <w:rPr/>
        <w:t xml:space="preserve">第四节 2019-2023年中国可穿戴设备行业经营效率分析</w:t>
      </w:r>
    </w:p>
    <w:p>
      <w:pPr>
        <w:spacing w:after="150"/>
      </w:pPr>
      <w:r>
        <w:rPr/>
        <w:t xml:space="preserve">一、2019-2023年可穿戴设备行业投资收益率分析</w:t>
      </w:r>
    </w:p>
    <w:p>
      <w:pPr>
        <w:spacing w:after="150"/>
      </w:pPr>
      <w:r>
        <w:rPr/>
        <w:t xml:space="preserve">二、2019-2023年可穿戴设备行业净资产收益率分析</w:t>
      </w:r>
    </w:p>
    <w:p>
      <w:pPr>
        <w:spacing w:after="150"/>
      </w:pPr>
      <w:r>
        <w:rPr/>
        <w:t xml:space="preserve">三、2019-2023年可穿戴设备行业存货周转率分析</w:t>
      </w:r>
    </w:p>
    <w:p>
      <w:pPr>
        <w:spacing w:after="150"/>
      </w:pPr>
      <w:r>
        <w:rPr/>
        <w:t xml:space="preserve">四、2019-2023年可穿戴设备行业总资产周转率分析</w:t>
      </w:r>
    </w:p>
    <w:p>
      <w:pPr>
        <w:spacing w:after="150"/>
      </w:pPr>
      <w:r>
        <w:rPr/>
        <w:t xml:space="preserve">五、2019-2023年可穿戴设备行业应收账款周转率分析</w:t>
      </w:r>
    </w:p>
    <w:p>
      <w:pPr>
        <w:spacing w:after="150"/>
      </w:pPr>
      <w:r>
        <w:rPr/>
        <w:t xml:space="preserve">第五节 2019-2023年我国可穿戴设备行业成长性分析</w:t>
      </w:r>
    </w:p>
    <w:p>
      <w:pPr>
        <w:spacing w:after="150"/>
      </w:pPr>
      <w:r>
        <w:rPr/>
        <w:t xml:space="preserve">一、2019-2023年可穿戴设备行业销售收入增长分析</w:t>
      </w:r>
    </w:p>
    <w:p>
      <w:pPr>
        <w:spacing w:after="150"/>
      </w:pPr>
      <w:r>
        <w:rPr/>
        <w:t xml:space="preserve">二、2019-2023年可穿戴设备行业总资产增长分析</w:t>
      </w:r>
    </w:p>
    <w:p>
      <w:pPr>
        <w:spacing w:after="150"/>
      </w:pPr>
      <w:r>
        <w:rPr/>
        <w:t xml:space="preserve">三、2019-2023年可穿戴设备行业固定资产增长分析</w:t>
      </w:r>
    </w:p>
    <w:p>
      <w:pPr>
        <w:spacing w:after="150"/>
      </w:pPr>
      <w:r>
        <w:rPr/>
        <w:t xml:space="preserve">四、2019-2023年可穿戴设备行业净资产增长分析</w:t>
      </w:r>
    </w:p>
    <w:p>
      <w:pPr>
        <w:spacing w:after="150"/>
      </w:pPr>
      <w:r>
        <w:rPr/>
        <w:t xml:space="preserve">五、2019-2023年可穿戴设备行业利润增长分析</w:t>
      </w:r>
    </w:p>
    <w:p>
      <w:pPr>
        <w:spacing w:after="150"/>
      </w:pPr>
      <w:r>
        <w:rPr/>
        <w:t xml:space="preserve">第六节 2019-2023年我国可穿戴设备行业主营业务结构分析</w:t>
      </w:r>
    </w:p>
    <w:p>
      <w:pPr>
        <w:spacing w:after="150"/>
      </w:pPr>
      <w:r>
        <w:rPr/>
        <w:t xml:space="preserve">一、2019-2023年我国可穿戴设备行业收入结构分析</w:t>
      </w:r>
    </w:p>
    <w:p>
      <w:pPr>
        <w:spacing w:after="150"/>
      </w:pPr>
      <w:r>
        <w:rPr/>
        <w:t xml:space="preserve">二、2019-2023年我国可穿戴设备行业成本结构分析</w:t>
      </w:r>
    </w:p>
    <w:p>
      <w:pPr>
        <w:spacing w:after="150"/>
      </w:pPr>
      <w:r>
        <w:rPr/>
        <w:t xml:space="preserve">三、2019-2023年我国可穿戴设备行业费用结构分析</w:t>
      </w:r>
    </w:p>
    <w:p>
      <w:pPr>
        <w:spacing w:after="150"/>
      </w:pPr>
      <w:r>
        <w:rPr/>
        <w:t xml:space="preserve">1、2019-2023年我国可穿戴设备行业生产费用分析</w:t>
      </w:r>
    </w:p>
    <w:p>
      <w:pPr>
        <w:spacing w:after="150"/>
      </w:pPr>
      <w:r>
        <w:rPr/>
        <w:t xml:space="preserve">2、2019-2023年我国可穿戴设备行业销售费用分析</w:t>
      </w:r>
    </w:p>
    <w:p>
      <w:pPr>
        <w:spacing w:after="150"/>
      </w:pPr>
      <w:r>
        <w:rPr/>
        <w:t xml:space="preserve">3、2019-2023年我国可穿戴设备行业管理费用分析</w:t>
      </w:r>
    </w:p>
    <w:p>
      <w:pPr>
        <w:spacing w:after="150"/>
      </w:pPr>
      <w:r>
        <w:rPr/>
        <w:t xml:space="preserve">4、2019-2023年我国可穿戴设备行业财务费用分析</w:t>
      </w:r>
    </w:p>
    <w:p>
      <w:pPr>
        <w:spacing w:after="150"/>
      </w:pPr>
      <w:r>
        <w:rPr>
          <w:b w:val="1"/>
          <w:bCs w:val="1"/>
        </w:rPr>
        <w:t xml:space="preserve">第七章 可穿戴设备行业产业链分析</w:t>
      </w:r>
    </w:p>
    <w:p>
      <w:pPr>
        <w:spacing w:after="150"/>
      </w:pPr>
      <w:r>
        <w:rPr/>
        <w:t xml:space="preserve">第一节 产业链模型介绍</w:t>
      </w:r>
    </w:p>
    <w:p>
      <w:pPr>
        <w:spacing w:after="150"/>
      </w:pPr>
      <w:r>
        <w:rPr/>
        <w:t xml:space="preserve">第二节 可穿戴设备行业产业链概述</w:t>
      </w:r>
    </w:p>
    <w:p>
      <w:pPr>
        <w:spacing w:after="150"/>
      </w:pPr>
      <w:r>
        <w:rPr/>
        <w:t xml:space="preserve">一、上游原材料发展现状及趋势</w:t>
      </w:r>
    </w:p>
    <w:p>
      <w:pPr>
        <w:spacing w:after="150"/>
      </w:pPr>
      <w:r>
        <w:rPr/>
        <w:t xml:space="preserve">二、下游行业发展现状及趋势</w:t>
      </w:r>
    </w:p>
    <w:p>
      <w:pPr>
        <w:spacing w:after="150"/>
      </w:pPr>
      <w:r>
        <w:rPr/>
        <w:t xml:space="preserve">第三节 相关行业发展现状及趋势</w:t>
      </w:r>
    </w:p>
    <w:p>
      <w:pPr>
        <w:spacing w:after="150"/>
      </w:pPr>
      <w:r>
        <w:rPr>
          <w:b w:val="1"/>
          <w:bCs w:val="1"/>
        </w:rPr>
        <w:t xml:space="preserve">第八章 可穿戴设备行业细分市场分析</w:t>
      </w:r>
    </w:p>
    <w:p>
      <w:pPr>
        <w:spacing w:after="150"/>
      </w:pPr>
      <w:r>
        <w:rPr/>
        <w:t xml:space="preserve">第一节 可穿戴设备行业细分市场结构分析</w:t>
      </w:r>
    </w:p>
    <w:p>
      <w:pPr>
        <w:spacing w:after="150"/>
      </w:pPr>
      <w:r>
        <w:rPr/>
        <w:t xml:space="preserve">第二节 可穿戴设备行业细分市场发展现状及趋势分析</w:t>
      </w:r>
    </w:p>
    <w:p>
      <w:pPr>
        <w:spacing w:after="150"/>
      </w:pPr>
      <w:r>
        <w:rPr/>
        <w:t xml:space="preserve">一、智能腕表市场发展现状及趋势分析</w:t>
      </w:r>
    </w:p>
    <w:p>
      <w:pPr>
        <w:spacing w:after="150"/>
      </w:pPr>
      <w:r>
        <w:rPr/>
        <w:t xml:space="preserve">二、智能眼镜发展现状及趋势分析</w:t>
      </w:r>
    </w:p>
    <w:p>
      <w:pPr>
        <w:spacing w:after="150"/>
      </w:pPr>
      <w:r>
        <w:rPr>
          <w:b w:val="1"/>
          <w:bCs w:val="1"/>
        </w:rPr>
        <w:t xml:space="preserve">第九章 2019-2023年可穿戴设备行业热点透视</w:t>
      </w:r>
    </w:p>
    <w:p>
      <w:pPr>
        <w:spacing w:after="150"/>
      </w:pPr>
      <w:r>
        <w:rPr/>
        <w:t xml:space="preserve">第一节 2019-2023年国内政策导向分析</w:t>
      </w:r>
    </w:p>
    <w:p>
      <w:pPr>
        <w:spacing w:after="150"/>
      </w:pPr>
      <w:r>
        <w:rPr/>
        <w:t xml:space="preserve">第二节 热点一透视分析：医疗可穿戴设备</w:t>
      </w:r>
    </w:p>
    <w:p>
      <w:pPr>
        <w:spacing w:after="150"/>
      </w:pPr>
      <w:r>
        <w:rPr/>
        <w:t xml:space="preserve">第三节 热点二透视分析：智能手环行业重新洗牌</w:t>
      </w:r>
    </w:p>
    <w:p>
      <w:pPr>
        <w:spacing w:after="150"/>
      </w:pPr>
      <w:r>
        <w:rPr>
          <w:b w:val="1"/>
          <w:bCs w:val="1"/>
        </w:rPr>
        <w:t xml:space="preserve">第十章 2019-2023年可穿戴设备行业区域发展</w:t>
      </w:r>
    </w:p>
    <w:p>
      <w:pPr>
        <w:spacing w:after="150"/>
      </w:pPr>
      <w:r>
        <w:rPr/>
        <w:t xml:space="preserve">第一节 可穿戴设备行业区域布局情况分析</w:t>
      </w:r>
    </w:p>
    <w:p>
      <w:pPr>
        <w:spacing w:after="150"/>
      </w:pPr>
      <w:r>
        <w:rPr/>
        <w:t xml:space="preserve">第二节 可穿戴设备行业区域发展概况</w:t>
      </w:r>
    </w:p>
    <w:p>
      <w:pPr>
        <w:spacing w:after="150"/>
      </w:pPr>
      <w:r>
        <w:rPr/>
        <w:t xml:space="preserve">第三节 可穿戴设备行业区域发展分析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1、华北地区可穿戴设备行业企业规模分析</w:t>
      </w:r>
    </w:p>
    <w:p>
      <w:pPr>
        <w:spacing w:after="150"/>
      </w:pPr>
      <w:r>
        <w:rPr/>
        <w:t xml:space="preserve">2、华北地区可穿戴设备行业从业人员规模分析</w:t>
      </w:r>
    </w:p>
    <w:p>
      <w:pPr>
        <w:spacing w:after="150"/>
      </w:pPr>
      <w:r>
        <w:rPr/>
        <w:t xml:space="preserve">3、华北地区可穿戴设备行业资产规模分析</w:t>
      </w:r>
    </w:p>
    <w:p>
      <w:pPr>
        <w:spacing w:after="150"/>
      </w:pPr>
      <w:r>
        <w:rPr/>
        <w:t xml:space="preserve">4、华北地区可穿戴设备行业投资规模分析</w:t>
      </w:r>
    </w:p>
    <w:p>
      <w:pPr>
        <w:spacing w:after="150"/>
      </w:pPr>
      <w:r>
        <w:rPr/>
        <w:t xml:space="preserve">5、华北地区可穿戴设备行业产销情况分析</w:t>
      </w:r>
    </w:p>
    <w:p>
      <w:pPr>
        <w:spacing w:after="150"/>
      </w:pPr>
      <w:r>
        <w:rPr/>
        <w:t xml:space="preserve">6、华北地区可穿戴设备行业产值分析</w:t>
      </w:r>
    </w:p>
    <w:p>
      <w:pPr>
        <w:spacing w:after="150"/>
      </w:pPr>
      <w:r>
        <w:rPr/>
        <w:t xml:space="preserve">7、华北地区可穿戴设备行业发展预测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1、华东地区可穿戴设备行业企业规模分析</w:t>
      </w:r>
    </w:p>
    <w:p>
      <w:pPr>
        <w:spacing w:after="150"/>
      </w:pPr>
      <w:r>
        <w:rPr/>
        <w:t xml:space="preserve">2、华东地区可穿戴设备行业从业人员规模分析</w:t>
      </w:r>
    </w:p>
    <w:p>
      <w:pPr>
        <w:spacing w:after="150"/>
      </w:pPr>
      <w:r>
        <w:rPr/>
        <w:t xml:space="preserve">3、华东地区可穿戴设备行业资产规模分析</w:t>
      </w:r>
    </w:p>
    <w:p>
      <w:pPr>
        <w:spacing w:after="150"/>
      </w:pPr>
      <w:r>
        <w:rPr/>
        <w:t xml:space="preserve">4、华东地区可穿戴设备行业投资规模分析</w:t>
      </w:r>
    </w:p>
    <w:p>
      <w:pPr>
        <w:spacing w:after="150"/>
      </w:pPr>
      <w:r>
        <w:rPr/>
        <w:t xml:space="preserve">5、华东地区可穿戴设备行业产销情况分析</w:t>
      </w:r>
    </w:p>
    <w:p>
      <w:pPr>
        <w:spacing w:after="150"/>
      </w:pPr>
      <w:r>
        <w:rPr/>
        <w:t xml:space="preserve">6、华东地区可穿戴设备行业产值分析</w:t>
      </w:r>
    </w:p>
    <w:p>
      <w:pPr>
        <w:spacing w:after="150"/>
      </w:pPr>
      <w:r>
        <w:rPr/>
        <w:t xml:space="preserve">7、华东地区可穿戴设备行业发展预测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1、东北地区可穿戴设备行业企业规模分析</w:t>
      </w:r>
    </w:p>
    <w:p>
      <w:pPr>
        <w:spacing w:after="150"/>
      </w:pPr>
      <w:r>
        <w:rPr/>
        <w:t xml:space="preserve">2、东北地区可穿戴设备行业从业人员规模分析</w:t>
      </w:r>
    </w:p>
    <w:p>
      <w:pPr>
        <w:spacing w:after="150"/>
      </w:pPr>
      <w:r>
        <w:rPr/>
        <w:t xml:space="preserve">3、东北地区可穿戴设备行业资产规模分析</w:t>
      </w:r>
    </w:p>
    <w:p>
      <w:pPr>
        <w:spacing w:after="150"/>
      </w:pPr>
      <w:r>
        <w:rPr/>
        <w:t xml:space="preserve">4、东北地区可穿戴设备行业投资规模分析</w:t>
      </w:r>
    </w:p>
    <w:p>
      <w:pPr>
        <w:spacing w:after="150"/>
      </w:pPr>
      <w:r>
        <w:rPr/>
        <w:t xml:space="preserve">5、东北地区可穿戴设备行业产销情况分析</w:t>
      </w:r>
    </w:p>
    <w:p>
      <w:pPr>
        <w:spacing w:after="150"/>
      </w:pPr>
      <w:r>
        <w:rPr/>
        <w:t xml:space="preserve">6、东北地区可穿戴设备行业产值分析</w:t>
      </w:r>
    </w:p>
    <w:p>
      <w:pPr>
        <w:spacing w:after="150"/>
      </w:pPr>
      <w:r>
        <w:rPr/>
        <w:t xml:space="preserve">7、东北地区可穿戴设备行业发展预测</w:t>
      </w:r>
    </w:p>
    <w:p>
      <w:pPr>
        <w:spacing w:after="150"/>
      </w:pPr>
      <w:r>
        <w:rPr/>
        <w:t xml:space="preserve">四、华中地区</w:t>
      </w:r>
    </w:p>
    <w:p>
      <w:pPr>
        <w:spacing w:after="150"/>
      </w:pPr>
      <w:r>
        <w:rPr/>
        <w:t xml:space="preserve">1、华中地区可穿戴设备行业企业规模分析</w:t>
      </w:r>
    </w:p>
    <w:p>
      <w:pPr>
        <w:spacing w:after="150"/>
      </w:pPr>
      <w:r>
        <w:rPr/>
        <w:t xml:space="preserve">2、华中地区可穿戴设备行业从业人员规模分析</w:t>
      </w:r>
    </w:p>
    <w:p>
      <w:pPr>
        <w:spacing w:after="150"/>
      </w:pPr>
      <w:r>
        <w:rPr/>
        <w:t xml:space="preserve">3、华中地区可穿戴设备行业资产规模分析</w:t>
      </w:r>
    </w:p>
    <w:p>
      <w:pPr>
        <w:spacing w:after="150"/>
      </w:pPr>
      <w:r>
        <w:rPr/>
        <w:t xml:space="preserve">4、华中地区可穿戴设备行业投资规模分析</w:t>
      </w:r>
    </w:p>
    <w:p>
      <w:pPr>
        <w:spacing w:after="150"/>
      </w:pPr>
      <w:r>
        <w:rPr/>
        <w:t xml:space="preserve">5、华中地区可穿戴设备行业产销情况分析</w:t>
      </w:r>
    </w:p>
    <w:p>
      <w:pPr>
        <w:spacing w:after="150"/>
      </w:pPr>
      <w:r>
        <w:rPr/>
        <w:t xml:space="preserve">6、华中地区可穿戴设备行业产值分析</w:t>
      </w:r>
    </w:p>
    <w:p>
      <w:pPr>
        <w:spacing w:after="150"/>
      </w:pPr>
      <w:r>
        <w:rPr/>
        <w:t xml:space="preserve">7、华中地区可穿戴设备行业发展预测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1、华南地区可穿戴设备行业企业规模分析</w:t>
      </w:r>
    </w:p>
    <w:p>
      <w:pPr>
        <w:spacing w:after="150"/>
      </w:pPr>
      <w:r>
        <w:rPr/>
        <w:t xml:space="preserve">2、华南地区可穿戴设备行业从业人员规模分析</w:t>
      </w:r>
    </w:p>
    <w:p>
      <w:pPr>
        <w:spacing w:after="150"/>
      </w:pPr>
      <w:r>
        <w:rPr/>
        <w:t xml:space="preserve">3、华南地区可穿戴设备行业资产规模分析</w:t>
      </w:r>
    </w:p>
    <w:p>
      <w:pPr>
        <w:spacing w:after="150"/>
      </w:pPr>
      <w:r>
        <w:rPr/>
        <w:t xml:space="preserve">4、华南地区可穿戴设备行业投资规模分析</w:t>
      </w:r>
    </w:p>
    <w:p>
      <w:pPr>
        <w:spacing w:after="150"/>
      </w:pPr>
      <w:r>
        <w:rPr/>
        <w:t xml:space="preserve">5、华南地区可穿戴设备行业产销情况分析</w:t>
      </w:r>
    </w:p>
    <w:p>
      <w:pPr>
        <w:spacing w:after="150"/>
      </w:pPr>
      <w:r>
        <w:rPr/>
        <w:t xml:space="preserve">6、华南地区可穿戴设备行业产值分析</w:t>
      </w:r>
    </w:p>
    <w:p>
      <w:pPr>
        <w:spacing w:after="150"/>
      </w:pPr>
      <w:r>
        <w:rPr/>
        <w:t xml:space="preserve">7、华南地区可穿戴设备行业发展预测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/>
        <w:t xml:space="preserve">1、西北地区可穿戴设备行业企业规模分析</w:t>
      </w:r>
    </w:p>
    <w:p>
      <w:pPr>
        <w:spacing w:after="150"/>
      </w:pPr>
      <w:r>
        <w:rPr/>
        <w:t xml:space="preserve">2、西北地区可穿戴设备行业从业人员规模分析</w:t>
      </w:r>
    </w:p>
    <w:p>
      <w:pPr>
        <w:spacing w:after="150"/>
      </w:pPr>
      <w:r>
        <w:rPr/>
        <w:t xml:space="preserve">3、西北地区可穿戴设备行业资产规模分析</w:t>
      </w:r>
    </w:p>
    <w:p>
      <w:pPr>
        <w:spacing w:after="150"/>
      </w:pPr>
      <w:r>
        <w:rPr/>
        <w:t xml:space="preserve">4、西北地区可穿戴设备行业投资规模分析</w:t>
      </w:r>
    </w:p>
    <w:p>
      <w:pPr>
        <w:spacing w:after="150"/>
      </w:pPr>
      <w:r>
        <w:rPr/>
        <w:t xml:space="preserve">5、西北地区可穿戴设备行业产销情况分析</w:t>
      </w:r>
    </w:p>
    <w:p>
      <w:pPr>
        <w:spacing w:after="150"/>
      </w:pPr>
      <w:r>
        <w:rPr/>
        <w:t xml:space="preserve">6、西北地区可穿戴设备行业产值分析</w:t>
      </w:r>
    </w:p>
    <w:p>
      <w:pPr>
        <w:spacing w:after="150"/>
      </w:pPr>
      <w:r>
        <w:rPr/>
        <w:t xml:space="preserve">7、西北地区可穿戴设备行业发展预测</w:t>
      </w:r>
    </w:p>
    <w:p>
      <w:pPr>
        <w:spacing w:after="150"/>
      </w:pPr>
      <w:r>
        <w:rPr/>
        <w:t xml:space="preserve">七、西南地区</w:t>
      </w:r>
    </w:p>
    <w:p>
      <w:pPr>
        <w:spacing w:after="150"/>
      </w:pPr>
      <w:r>
        <w:rPr/>
        <w:t xml:space="preserve">1、西南地区可穿戴设备行业企业规模分析</w:t>
      </w:r>
    </w:p>
    <w:p>
      <w:pPr>
        <w:spacing w:after="150"/>
      </w:pPr>
      <w:r>
        <w:rPr/>
        <w:t xml:space="preserve">2、西南地区可穿戴设备行业从业人员规模分析</w:t>
      </w:r>
    </w:p>
    <w:p>
      <w:pPr>
        <w:spacing w:after="150"/>
      </w:pPr>
      <w:r>
        <w:rPr/>
        <w:t xml:space="preserve">3、西南地区可穿戴设备行业资产规模分析</w:t>
      </w:r>
    </w:p>
    <w:p>
      <w:pPr>
        <w:spacing w:after="150"/>
      </w:pPr>
      <w:r>
        <w:rPr/>
        <w:t xml:space="preserve">4、西南地区可穿戴设备行业投资规模分析</w:t>
      </w:r>
    </w:p>
    <w:p>
      <w:pPr>
        <w:spacing w:after="150"/>
      </w:pPr>
      <w:r>
        <w:rPr/>
        <w:t xml:space="preserve">5、西南地区可穿戴设备行业产销情况分析</w:t>
      </w:r>
    </w:p>
    <w:p>
      <w:pPr>
        <w:spacing w:after="150"/>
      </w:pPr>
      <w:r>
        <w:rPr/>
        <w:t xml:space="preserve">6、西南地区可穿戴设备行业产值分析</w:t>
      </w:r>
    </w:p>
    <w:p>
      <w:pPr>
        <w:spacing w:after="150"/>
      </w:pPr>
      <w:r>
        <w:rPr/>
        <w:t xml:space="preserve">7、西南地区可穿戴设备行业发展预测</w:t>
      </w:r>
    </w:p>
    <w:p>
      <w:pPr>
        <w:spacing w:after="150"/>
      </w:pPr>
      <w:r>
        <w:rPr>
          <w:b w:val="1"/>
          <w:bCs w:val="1"/>
        </w:rPr>
        <w:t xml:space="preserve">第十一章 可穿戴设备行业竞争格局分析</w:t>
      </w:r>
    </w:p>
    <w:p>
      <w:pPr>
        <w:spacing w:after="150"/>
      </w:pPr>
      <w:r>
        <w:rPr/>
        <w:t xml:space="preserve">第一节 企业集中度</w:t>
      </w:r>
    </w:p>
    <w:p>
      <w:pPr>
        <w:spacing w:after="150"/>
      </w:pPr>
      <w:r>
        <w:rPr/>
        <w:t xml:space="preserve">第二节 区域集中度</w:t>
      </w:r>
    </w:p>
    <w:p>
      <w:pPr>
        <w:spacing w:after="150"/>
      </w:pPr>
      <w:r>
        <w:rPr/>
        <w:t xml:space="preserve">第三节 波特五力分析</w:t>
      </w:r>
    </w:p>
    <w:p>
      <w:pPr>
        <w:spacing w:after="150"/>
      </w:pPr>
      <w:r>
        <w:rPr/>
        <w:t xml:space="preserve">一、行业内竞争程度</w:t>
      </w:r>
    </w:p>
    <w:p>
      <w:pPr>
        <w:spacing w:after="150"/>
      </w:pPr>
      <w:r>
        <w:rPr/>
        <w:t xml:space="preserve">二、替代品竞争威胁</w:t>
      </w:r>
    </w:p>
    <w:p>
      <w:pPr>
        <w:spacing w:after="150"/>
      </w:pPr>
      <w:r>
        <w:rPr/>
        <w:t xml:space="preserve">三.潜在进入者竞争威胁</w:t>
      </w:r>
    </w:p>
    <w:p>
      <w:pPr>
        <w:spacing w:after="150"/>
      </w:pPr>
      <w:r>
        <w:rPr/>
        <w:t xml:space="preserve">四、供应商讨价还价能力威胁</w:t>
      </w:r>
    </w:p>
    <w:p>
      <w:pPr>
        <w:spacing w:after="150"/>
      </w:pPr>
      <w:r>
        <w:rPr/>
        <w:t xml:space="preserve">五、客户讨价还价能力威胁</w:t>
      </w:r>
    </w:p>
    <w:p>
      <w:pPr>
        <w:spacing w:after="150"/>
      </w:pPr>
      <w:r>
        <w:rPr/>
        <w:t xml:space="preserve">第四节 我国可穿戴设备全球竞争swot分析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第十二章 可穿戴设备行业领先企业经营形势分析</w:t>
      </w:r>
    </w:p>
    <w:p>
      <w:pPr>
        <w:spacing w:after="150"/>
      </w:pPr>
      <w:r>
        <w:rPr/>
        <w:t xml:space="preserve">第一节 上海果壳电子有限公司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第二节 百度公司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第三节 汉王科技股份有限公司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第四节 腾讯控股有限公司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第五节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第六节 互爱科技有限公司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第七节 深圳优美科技公司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第八节 上海欧孚通信技术有限公司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第九节 北京探路者旅游用品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第十节 深圳映趣科技有限公司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>
          <w:b w:val="1"/>
          <w:bCs w:val="1"/>
        </w:rPr>
        <w:t xml:space="preserve">第十三章 2024-2029年可穿戴设备行业前景展望与趋势预测</w:t>
      </w:r>
    </w:p>
    <w:p>
      <w:pPr>
        <w:spacing w:after="150"/>
      </w:pPr>
      <w:r>
        <w:rPr/>
        <w:t xml:space="preserve">第一节 2024-2029年国内可穿戴设备行业整体发展态势分析</w:t>
      </w:r>
    </w:p>
    <w:p>
      <w:pPr>
        <w:spacing w:after="150"/>
      </w:pPr>
      <w:r>
        <w:rPr/>
        <w:t xml:space="preserve">第二节 2024-2029年国内可穿戴设备行业细分市场发展趋势分析</w:t>
      </w:r>
    </w:p>
    <w:p>
      <w:pPr>
        <w:spacing w:after="150"/>
      </w:pPr>
      <w:r>
        <w:rPr/>
        <w:t xml:space="preserve">第三节 2024-2029年国内可穿戴设备行业关键财务数据预测分析</w:t>
      </w:r>
    </w:p>
    <w:p>
      <w:pPr>
        <w:spacing w:after="150"/>
      </w:pPr>
      <w:r>
        <w:rPr/>
        <w:t xml:space="preserve">一、2024-2029年国内可穿戴设备行业盈利能力预测</w:t>
      </w:r>
    </w:p>
    <w:p>
      <w:pPr>
        <w:spacing w:after="150"/>
      </w:pPr>
      <w:r>
        <w:rPr/>
        <w:t xml:space="preserve">二、2024-2029年国内可穿戴设备行业偿债能力预测</w:t>
      </w:r>
    </w:p>
    <w:p>
      <w:pPr>
        <w:spacing w:after="150"/>
      </w:pPr>
      <w:r>
        <w:rPr/>
        <w:t xml:space="preserve">三、2024-2029年国内可穿戴设备产品投资收益率预测</w:t>
      </w:r>
    </w:p>
    <w:p>
      <w:pPr>
        <w:spacing w:after="150"/>
      </w:pPr>
      <w:r>
        <w:rPr/>
        <w:t xml:space="preserve">四、2024-2029年国内可穿戴设备行业运营能力预测</w:t>
      </w:r>
    </w:p>
    <w:p>
      <w:pPr>
        <w:spacing w:after="150"/>
      </w:pPr>
      <w:r>
        <w:rPr/>
        <w:t xml:space="preserve">第四节 2024-2029年国内可穿戴设备行业投资机会分析</w:t>
      </w:r>
    </w:p>
    <w:p>
      <w:pPr>
        <w:spacing w:after="150"/>
      </w:pPr>
      <w:r>
        <w:rPr/>
        <w:t xml:space="preserve">一、国内强劲的经济增长对可穿戴设备行业的支撑因素分析</w:t>
      </w:r>
    </w:p>
    <w:p>
      <w:pPr>
        <w:spacing w:after="150"/>
      </w:pPr>
      <w:r>
        <w:rPr/>
        <w:t xml:space="preserve">二、下游行业的需求对可穿戴设备行业的推动因素分析</w:t>
      </w:r>
    </w:p>
    <w:p>
      <w:pPr>
        <w:spacing w:after="150"/>
      </w:pPr>
      <w:r>
        <w:rPr/>
        <w:t xml:space="preserve">三、可穿戴设备产品相关产业的发展对可穿戴设备行业的带动因素分析</w:t>
      </w:r>
    </w:p>
    <w:p>
      <w:pPr>
        <w:spacing w:after="150"/>
      </w:pPr>
      <w:r>
        <w:rPr/>
        <w:t xml:space="preserve">第五节 2024-2029年国内可穿戴设备行业投资热点及未来投资方向分析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>
          <w:b w:val="1"/>
          <w:bCs w:val="1"/>
        </w:rPr>
        <w:t xml:space="preserve">第十四章 2024-2029年可穿戴设备行业投资价值评估分析</w:t>
      </w:r>
    </w:p>
    <w:p>
      <w:pPr>
        <w:spacing w:after="150"/>
      </w:pPr>
      <w:r>
        <w:rPr/>
        <w:t xml:space="preserve">第一节 2024-2029年可穿戴设备行业投资特性分析</w:t>
      </w:r>
    </w:p>
    <w:p>
      <w:pPr>
        <w:spacing w:after="150"/>
      </w:pPr>
      <w:r>
        <w:rPr/>
        <w:t xml:space="preserve">一、2024-2029年可穿戴设备行业进入壁垒分析</w:t>
      </w:r>
    </w:p>
    <w:p>
      <w:pPr>
        <w:spacing w:after="150"/>
      </w:pPr>
      <w:r>
        <w:rPr/>
        <w:t xml:space="preserve">二、2024-2029年可穿戴设备行业盈利因素分析</w:t>
      </w:r>
    </w:p>
    <w:p>
      <w:pPr>
        <w:spacing w:after="150"/>
      </w:pPr>
      <w:r>
        <w:rPr/>
        <w:t xml:space="preserve">三、2024-2029年可穿戴设备行业盈利模式分析</w:t>
      </w:r>
    </w:p>
    <w:p>
      <w:pPr>
        <w:spacing w:after="150"/>
      </w:pPr>
      <w:r>
        <w:rPr/>
        <w:t xml:space="preserve">第二节 2024-2029年可穿戴设备行业发展的影响因素</w:t>
      </w:r>
    </w:p>
    <w:p>
      <w:pPr>
        <w:spacing w:after="150"/>
      </w:pPr>
      <w:r>
        <w:rPr/>
        <w:t xml:space="preserve">一、2024-2029年可穿戴设备行业发展有利因素</w:t>
      </w:r>
    </w:p>
    <w:p>
      <w:pPr>
        <w:spacing w:after="150"/>
      </w:pPr>
      <w:r>
        <w:rPr/>
        <w:t xml:space="preserve">二、2024-2029年可穿戴设备行业发展不利因素</w:t>
      </w:r>
    </w:p>
    <w:p>
      <w:pPr>
        <w:spacing w:after="150"/>
      </w:pPr>
      <w:r>
        <w:rPr/>
        <w:t xml:space="preserve">第三节 2024-2029年可穿戴设备行业投资价值评估分析</w:t>
      </w:r>
    </w:p>
    <w:p>
      <w:pPr>
        <w:spacing w:after="150"/>
      </w:pPr>
      <w:r>
        <w:rPr/>
        <w:t xml:space="preserve">一、2024-2029年可穿戴设备行业投资效益分析</w:t>
      </w:r>
    </w:p>
    <w:p>
      <w:pPr>
        <w:spacing w:after="150"/>
      </w:pPr>
      <w:r>
        <w:rPr/>
        <w:t xml:space="preserve">1、2024-2029年可穿戴设备行业投资收益率比较及分析</w:t>
      </w:r>
    </w:p>
    <w:p>
      <w:pPr>
        <w:spacing w:after="150"/>
      </w:pPr>
      <w:r>
        <w:rPr/>
        <w:t xml:space="preserve">2、2024-2029年可穿戴设备行业投资效益评估</w:t>
      </w:r>
    </w:p>
    <w:p>
      <w:pPr>
        <w:spacing w:after="150"/>
      </w:pPr>
      <w:r>
        <w:rPr/>
        <w:t xml:space="preserve">二、2024-2029年可穿戴设备产业发展的空白点分析</w:t>
      </w:r>
    </w:p>
    <w:p>
      <w:pPr>
        <w:spacing w:after="150"/>
      </w:pPr>
      <w:r>
        <w:rPr/>
        <w:t xml:space="preserve">三、2024-2029年可穿戴设备行业投资回报率比较高的投资方向</w:t>
      </w:r>
    </w:p>
    <w:p>
      <w:pPr>
        <w:spacing w:after="150"/>
      </w:pPr>
      <w:r>
        <w:rPr/>
        <w:t xml:space="preserve">四、2024-2029年可穿戴设备行业新进入者应注意的障碍因素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第十五章 2024-2029年可穿戴设备行业投资机会与风险分析</w:t>
      </w:r>
    </w:p>
    <w:p>
      <w:pPr>
        <w:spacing w:after="150"/>
      </w:pPr>
      <w:r>
        <w:rPr/>
        <w:t xml:space="preserve">第一节 2024-2029年可穿戴设备行业政策风险与应对策略</w:t>
      </w:r>
    </w:p>
    <w:p>
      <w:pPr>
        <w:spacing w:after="150"/>
      </w:pPr>
      <w:r>
        <w:rPr/>
        <w:t xml:space="preserve">第二节 2024-2029年可穿戴设备行业市场风险与应对策略</w:t>
      </w:r>
    </w:p>
    <w:p>
      <w:pPr>
        <w:spacing w:after="150"/>
      </w:pPr>
      <w:r>
        <w:rPr/>
        <w:t xml:space="preserve">第三节 2024-2029年可穿戴设备行业技术风险与应对策略</w:t>
      </w:r>
    </w:p>
    <w:p>
      <w:pPr>
        <w:spacing w:after="150"/>
      </w:pPr>
      <w:r>
        <w:rPr/>
        <w:t xml:space="preserve">第四节 2024-2029年可穿戴设备行业经营风险与应对策略</w:t>
      </w:r>
    </w:p>
    <w:p>
      <w:pPr>
        <w:spacing w:after="150"/>
      </w:pPr>
      <w:r>
        <w:rPr/>
        <w:t xml:space="preserve">第五节 2024-2029年可穿戴设备行业财务风险与应对策略</w:t>
      </w:r>
    </w:p>
    <w:p>
      <w:pPr>
        <w:spacing w:after="150"/>
      </w:pPr>
      <w:r>
        <w:rPr/>
        <w:t xml:space="preserve">第六节 2024-2029年可穿戴设备行业其他风险与应对策略</w:t>
      </w:r>
    </w:p>
    <w:p>
      <w:pPr>
        <w:spacing w:after="150"/>
      </w:pPr>
      <w:r>
        <w:rPr>
          <w:b w:val="1"/>
          <w:bCs w:val="1"/>
        </w:rPr>
        <w:t xml:space="preserve">第十六章 2024-2029年可穿戴设备行业投资战略研究</w:t>
      </w:r>
    </w:p>
    <w:p>
      <w:pPr>
        <w:spacing w:after="150"/>
      </w:pPr>
      <w:r>
        <w:rPr/>
        <w:t xml:space="preserve">第一节 2024-2029年可穿戴设备行业投资环境分析</w:t>
      </w:r>
    </w:p>
    <w:p>
      <w:pPr>
        <w:spacing w:after="150"/>
      </w:pPr>
      <w:r>
        <w:rPr/>
        <w:t xml:space="preserve">一、2024-2029年全球经济走势分析</w:t>
      </w:r>
    </w:p>
    <w:p>
      <w:pPr>
        <w:spacing w:after="150"/>
      </w:pPr>
      <w:r>
        <w:rPr/>
        <w:t xml:space="preserve">二、2024-2029年国内宏观经济趋势分析</w:t>
      </w:r>
    </w:p>
    <w:p>
      <w:pPr>
        <w:spacing w:after="150"/>
      </w:pPr>
      <w:r>
        <w:rPr/>
        <w:t xml:space="preserve">三、2024-2029年国内政策走向分析</w:t>
      </w:r>
    </w:p>
    <w:p>
      <w:pPr>
        <w:spacing w:after="150"/>
      </w:pPr>
      <w:r>
        <w:rPr/>
        <w:t xml:space="preserve">第二节 2024-2029年可穿戴设备行业投资战略研究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第三节 2024-2029年可穿戴设备行业品牌战略研究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>
          <w:b w:val="1"/>
          <w:bCs w:val="1"/>
        </w:rPr>
        <w:t xml:space="preserve">第十七章 2024-2029年可穿戴设备行业投资指导</w:t>
      </w:r>
    </w:p>
    <w:p>
      <w:pPr>
        <w:spacing w:after="150"/>
      </w:pPr>
      <w:r>
        <w:rPr/>
        <w:t xml:space="preserve">第一节 2024-2029年可穿戴设备行业研究结论及建议</w:t>
      </w:r>
    </w:p>
    <w:p>
      <w:pPr>
        <w:spacing w:after="150"/>
      </w:pPr>
      <w:r>
        <w:rPr/>
        <w:t xml:space="preserve">第二节 2024-2029年可穿戴设备子行业研究结论及建议</w:t>
      </w:r>
    </w:p>
    <w:p>
      <w:pPr>
        <w:spacing w:after="150"/>
      </w:pPr>
      <w:r>
        <w:rPr/>
        <w:t xml:space="preserve">第三节 可穿戴设备行业发展建议</w:t>
      </w:r>
    </w:p>
    <w:p>
      <w:pPr>
        <w:spacing w:after="150"/>
      </w:pPr>
      <w:r>
        <w:rPr/>
        <w:t xml:space="preserve">一、2024-2029年可穿戴设备行业发展策略建议</w:t>
      </w:r>
    </w:p>
    <w:p>
      <w:pPr>
        <w:spacing w:after="150"/>
      </w:pPr>
      <w:r>
        <w:rPr/>
        <w:t xml:space="preserve">二、2024-2029年可穿戴设备行业投资方向建议</w:t>
      </w:r>
    </w:p>
    <w:p>
      <w:pPr>
        <w:spacing w:after="150"/>
      </w:pPr>
      <w:r>
        <w:rPr/>
        <w:t xml:space="preserve">三、2024-2029年可穿戴设备行业投资方式建议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图表：可穿戴设备行业生命周期</w:t>
      </w:r>
    </w:p>
    <w:p>
      <w:pPr>
        <w:spacing w:after="150"/>
      </w:pPr>
      <w:r>
        <w:rPr/>
        <w:t xml:space="preserve">图表：可穿戴设备行业从业人数</w:t>
      </w:r>
    </w:p>
    <w:p>
      <w:pPr>
        <w:spacing w:after="150"/>
      </w:pPr>
      <w:r>
        <w:rPr/>
        <w:t xml:space="preserve">图表：2019-2023年全球可穿戴设备行业市场规模</w:t>
      </w:r>
    </w:p>
    <w:p>
      <w:pPr>
        <w:spacing w:after="150"/>
      </w:pPr>
      <w:r>
        <w:rPr/>
        <w:t xml:space="preserve">图表：2019-2023年中国可穿戴设备行业市场规模</w:t>
      </w:r>
    </w:p>
    <w:p>
      <w:pPr>
        <w:spacing w:after="150"/>
      </w:pPr>
      <w:r>
        <w:rPr/>
        <w:t xml:space="preserve">图表：2019-2023年可穿戴设备行业重要数据指标比较</w:t>
      </w:r>
    </w:p>
    <w:p>
      <w:pPr>
        <w:spacing w:after="150"/>
      </w:pPr>
      <w:r>
        <w:rPr/>
        <w:t xml:space="preserve">图表：2019-2023年中国可穿戴设备市场占全球份额比较</w:t>
      </w:r>
    </w:p>
    <w:p>
      <w:pPr>
        <w:spacing w:after="150"/>
      </w:pPr>
      <w:r>
        <w:rPr/>
        <w:t xml:space="preserve">图表：2019-2023年可穿戴设备行业工业总产值</w:t>
      </w:r>
    </w:p>
    <w:p>
      <w:pPr>
        <w:spacing w:after="150"/>
      </w:pPr>
      <w:r>
        <w:rPr/>
        <w:t xml:space="preserve">图表：2019-2023年可穿戴设备行业销售收入</w:t>
      </w:r>
    </w:p>
    <w:p>
      <w:pPr>
        <w:spacing w:after="150"/>
      </w:pPr>
      <w:r>
        <w:rPr/>
        <w:t xml:space="preserve">图表：2019-2023年可穿戴设备行业利润总额</w:t>
      </w:r>
    </w:p>
    <w:p>
      <w:pPr>
        <w:spacing w:after="150"/>
      </w:pPr>
      <w:r>
        <w:rPr/>
        <w:t xml:space="preserve">图表：2019-2023年可穿戴设备行业资产总计</w:t>
      </w:r>
    </w:p>
    <w:p>
      <w:pPr>
        <w:spacing w:after="150"/>
      </w:pPr>
      <w:r>
        <w:rPr/>
        <w:t xml:space="preserve">图表：2019-2023年可穿戴设备行业负债总计</w:t>
      </w:r>
    </w:p>
    <w:p>
      <w:pPr>
        <w:spacing w:after="150"/>
      </w:pPr>
      <w:r>
        <w:rPr/>
        <w:t xml:space="preserve">图表：2024-2029年可穿戴设备行业竞争力预测</w:t>
      </w:r>
    </w:p>
    <w:p>
      <w:pPr>
        <w:spacing w:after="150"/>
      </w:pPr>
      <w:r>
        <w:rPr/>
        <w:t xml:space="preserve">图表：2024-2029年可穿戴设备市场价格走势预测</w:t>
      </w:r>
    </w:p>
    <w:p>
      <w:pPr>
        <w:spacing w:after="150"/>
      </w:pPr>
      <w:r>
        <w:rPr/>
        <w:t xml:space="preserve">图表：2024-2029年可穿戴设备行业主营业务收入预测</w:t>
      </w:r>
    </w:p>
    <w:p>
      <w:pPr>
        <w:spacing w:after="150"/>
      </w:pPr>
      <w:r>
        <w:rPr/>
        <w:t xml:space="preserve">图表：2024-2029年可穿戴设备行业主营业务成本预测</w:t>
      </w:r>
    </w:p>
    <w:p>
      <w:pPr>
        <w:spacing w:after="150"/>
      </w:pPr>
      <w:r>
        <w:rPr/>
        <w:t xml:space="preserve">图表：2024-2029年可穿戴设备行业销售费用预测</w:t>
      </w:r>
    </w:p>
    <w:p>
      <w:pPr>
        <w:spacing w:after="150"/>
      </w:pPr>
      <w:r>
        <w:rPr/>
        <w:t xml:space="preserve">图表：2024-2029年可穿戴设备行业管理费用预测</w:t>
      </w:r>
    </w:p>
    <w:p>
      <w:pPr>
        <w:spacing w:after="150"/>
      </w:pPr>
      <w:r>
        <w:rPr/>
        <w:t xml:space="preserve">图表：2024-2029年可穿戴设备行业财务费用预测</w:t>
      </w:r>
    </w:p>
    <w:p>
      <w:pPr>
        <w:spacing w:after="150"/>
      </w:pPr>
      <w:r>
        <w:rPr/>
        <w:t xml:space="preserve">图表：2024-2029年可穿戴设备行业销售毛利率预测</w:t>
      </w:r>
    </w:p>
    <w:p>
      <w:pPr>
        <w:spacing w:after="150"/>
      </w:pPr>
      <w:r>
        <w:rPr/>
        <w:t xml:space="preserve">图表：2024-2029年可穿戴设备行业销售利润率预测</w:t>
      </w:r>
    </w:p>
    <w:p>
      <w:pPr>
        <w:spacing w:after="150"/>
      </w:pPr>
      <w:r>
        <w:rPr/>
        <w:t xml:space="preserve">图表：2024-2029年可穿戴设备行业成本费用利润率预测</w:t>
      </w:r>
    </w:p>
    <w:p>
      <w:pPr>
        <w:spacing w:after="150"/>
      </w:pPr>
      <w:r>
        <w:rPr/>
        <w:t xml:space="preserve">图表：2024-2029年可穿戴设备行业总资产利润率预测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图表：2019-2023年税收收入及其增长速度</w:t>
      </w:r>
    </w:p>
    <w:p>
      <w:pPr>
        <w:spacing w:after="150"/>
      </w:pPr>
      <w:r>
        <w:rPr/>
        <w:t xml:space="preserve">图表：2019-2023年粮食产量及其增长速度</w:t>
      </w:r>
    </w:p>
    <w:p>
      <w:pPr>
        <w:spacing w:after="150"/>
      </w:pPr>
      <w:r>
        <w:rPr/>
        <w:t xml:space="preserve">图表：2019-2023年工业增加值及其增长速度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图表：2019-2023年规模以上工业企业实现利润及其增长速度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图表：2019-2023年固定资产投资及其增长速度</w:t>
      </w:r>
    </w:p>
    <w:p>
      <w:pPr>
        <w:spacing w:after="150"/>
      </w:pPr>
      <w:r>
        <w:rPr/>
        <w:t xml:space="preserve">图表：2019-2023年分行业城镇固定资产投资及其增长速度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图表：2019-2023年房地产开发和销售主要指标完成情况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图表：上海果壳电子有限公司重要经济指标</w:t>
      </w:r>
    </w:p>
    <w:p>
      <w:pPr>
        <w:spacing w:after="150"/>
      </w:pPr>
      <w:r>
        <w:rPr/>
        <w:t xml:space="preserve">图表：百度公司重要经济指标</w:t>
      </w:r>
    </w:p>
    <w:p>
      <w:pPr>
        <w:spacing w:after="150"/>
      </w:pPr>
      <w:r>
        <w:rPr/>
        <w:t xml:space="preserve">图表：汉王科技股份有限公司重要经济指标</w:t>
      </w:r>
    </w:p>
    <w:p>
      <w:pPr>
        <w:spacing w:after="150"/>
      </w:pPr>
      <w:r>
        <w:rPr/>
        <w:t xml:space="preserve">图表：腾讯控股有限公司重要经济指标</w:t>
      </w:r>
    </w:p>
    <w:p>
      <w:pPr>
        <w:spacing w:after="150"/>
      </w:pPr>
      <w:r>
        <w:rPr/>
        <w:t xml:space="preserve">图表：华为技术有限公司重要经济指标</w:t>
      </w:r>
    </w:p>
    <w:p>
      <w:pPr>
        <w:spacing w:after="150"/>
      </w:pPr>
      <w:r>
        <w:rPr/>
        <w:t xml:space="preserve">图表：互爱科技有限公司重要经济指标</w:t>
      </w:r>
    </w:p>
    <w:p>
      <w:pPr>
        <w:spacing w:after="150"/>
      </w:pPr>
      <w:r>
        <w:rPr/>
        <w:t xml:space="preserve">图表：深圳优美科技公司重要经济指标</w:t>
      </w:r>
    </w:p>
    <w:p>
      <w:pPr>
        <w:spacing w:after="150"/>
      </w:pPr>
      <w:r>
        <w:rPr/>
        <w:t xml:space="preserve">图表：上海欧孚通信技术有限公司重要经济指标</w:t>
      </w:r>
    </w:p>
    <w:p>
      <w:pPr>
        <w:spacing w:after="150"/>
      </w:pPr>
      <w:r>
        <w:rPr/>
        <w:t xml:space="preserve">图表：北京探路者旅游用品重要经济指标</w:t>
      </w:r>
    </w:p>
    <w:p>
      <w:pPr>
        <w:spacing w:after="150"/>
      </w:pPr>
      <w:r>
        <w:rPr/>
        <w:t xml:space="preserve">图表：深圳映趣科技有限公司重要经济指标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本文地址：https://www.51baogao.cn/bg/20190409/115007.shtml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5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2024-2029年中国可穿戴设备行业投资价值分析及发展趋势预测报告</dc:title>
  <dc:description>2024-2029年中国可穿戴设备行业投资价值分析及发展趋势预测报告</dc:description>
  <dc:subject>2024-2029年中国可穿戴设备行业投资价值分析及发展趋势预测报告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2024-01-22T15:46:04+08:00</dcterms:created>
  <dcterms:modified xsi:type="dcterms:W3CDTF">2024-01-22T15:46:04+08:00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