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2024-2029年中国粮油零售行业全景调研与投资趋势预测研究报告</w:t>
      </w:r>
    </w:p>
    <w:p>
      <w:pPr>
        <w:spacing w:after="150"/>
      </w:pPr>
      <w:r>
        <w:rPr>
          <w:b w:val="1"/>
          <w:bCs w:val="1"/>
        </w:rPr>
        <w:t xml:space="preserve">报告简介</w:t>
      </w:r>
    </w:p>
    <w:p>
      <w:pPr>
        <w:spacing w:after="150"/>
      </w:pPr>
      <w:r>
        <w:rPr/>
        <w:t xml:space="preserve">城镇化进程加快，人们生活习惯改变，餐饮行业、烘焙行业等食品加工行业快速发展，能够为这些行业提供一站式解决方案的粮油食品供应商将在竞争中占据明显优势。食用油脂行业已形成相对清晰的竞争格局，行业主要成员企业引领市场发展。米、面行业整合进程加快，集中度不断提高，领先企业将在整合趋势中获得更大的发展机遇和空间。</w:t>
      </w:r>
    </w:p>
    <w:p>
      <w:pPr>
        <w:spacing w:after="150"/>
      </w:pPr>
      <w:r>
        <w:rPr/>
        <w:t xml:space="preserve">当前，中国农产品交易方式逐渐增加，网上交易会、O2O交易网络零售等新型交易方式层出不穷，另外也有大宗商品交易、期权交易、期货交易等金融衍生产品交易，极大地丰富了相关的中国农产品的交易方式，同时也对降低农产品价格波动有一定的作用。</w:t>
      </w:r>
    </w:p>
    <w:p>
      <w:pPr>
        <w:spacing w:after="150"/>
      </w:pPr>
      <w:r>
        <w:rPr/>
        <w:t xml:space="preserve">粮油产品体验店、智能店、无人店得到较大发展。各类无人店、无人仓、无人机、无人车、无现金交易促进粮食电商O2O发展。粮油电商推动农村一、二、三产业转型。粮油电商与智能农业、农产品电商、生活服务业电商、日用电商及扶贫电商等相互融合发展，促进农村一、二、三产业的融合发展。粮油电商生态圈、生态链加快形成。农村电商各种要素、各类组织形成相应的生态关系，在供应链基础上的电商会促进农村资源配置更加优化，农村电商促进农村、农业生态关系形成，推动农村农业可持续发展。粮油电商+智慧农业成为时尚。新一代互联网、移动网、物联网、大数据、云计算、人工智能等新兴技术进一步应用到农产品电商领域。新兴技术的应用及普及将会赋予粮油产品电商新的动能，帮助解决粮油产品上行中遇到的质量、标准和产业化等难题。粮油产品跨境电商继续发展。农产品跨境电商释放“一带一路”沿线各国巨大的农产品市场需求，加速推进“一带一路”沿线国家农产品贸易及时互通互惠互利，让沿线各国人民受益。</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粮油零售行业及各子行业的发展状况、上下游行业发展状况、市场供需形势、新产品与技术等进行了分析，并重点分析了中国粮油零售行业发展状况和特点，以及中国粮油零售行业将面临的挑战、企业的发展策略等。报告还对全球粮油零售行业发展态势作了详细分析，并对粮油零售行业进行了趋向研判，是粮油零售行业生产、经营企业，科研、投资机构等单位准确了解目前粮油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粮油零售行业说明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粮油零售行业产业链分析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中国粮油零售行业发展环境分析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四、社会消费品粮油零售总额分析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全球粮油零售运行状况分析</w:t>
      </w:r>
    </w:p>
    <w:p>
      <w:pPr>
        <w:spacing w:after="150"/>
      </w:pPr>
      <w:r>
        <w:rPr/>
        <w:t xml:space="preserve">第一节 全球粮油零售市场总体情况分析</w:t>
      </w:r>
    </w:p>
    <w:p>
      <w:pPr>
        <w:spacing w:after="150"/>
      </w:pPr>
      <w:r>
        <w:rPr/>
        <w:t xml:space="preserve">一、全球粮油零售行业的发展概况及特点</w:t>
      </w:r>
    </w:p>
    <w:p>
      <w:pPr>
        <w:spacing w:after="150"/>
      </w:pPr>
      <w:r>
        <w:rPr/>
        <w:t xml:space="preserve">二、全球粮油零售市场结构</w:t>
      </w:r>
    </w:p>
    <w:p>
      <w:pPr>
        <w:spacing w:after="150"/>
      </w:pPr>
      <w:r>
        <w:rPr/>
        <w:t xml:space="preserve">三、全球粮油零售行业竞争格局</w:t>
      </w:r>
    </w:p>
    <w:p>
      <w:pPr>
        <w:spacing w:after="150"/>
      </w:pPr>
      <w:r>
        <w:rPr/>
        <w:t xml:space="preserve">四、全球粮油零售市场区域分布</w:t>
      </w:r>
    </w:p>
    <w:p>
      <w:pPr>
        <w:spacing w:after="150"/>
      </w:pPr>
      <w:r>
        <w:rPr/>
        <w:t xml:space="preserve">第二节 主要国家粮油零售发展情况</w:t>
      </w:r>
    </w:p>
    <w:p>
      <w:pPr>
        <w:spacing w:after="150"/>
      </w:pPr>
      <w:r>
        <w:rPr/>
        <w:t xml:space="preserve">一、美国粮油零售发展现状</w:t>
      </w:r>
    </w:p>
    <w:p>
      <w:pPr>
        <w:spacing w:after="150"/>
      </w:pPr>
      <w:r>
        <w:rPr/>
        <w:t xml:space="preserve">二、日本粮油零售发展现状</w:t>
      </w:r>
    </w:p>
    <w:p>
      <w:pPr>
        <w:spacing w:after="150"/>
      </w:pPr>
      <w:r>
        <w:rPr/>
        <w:t xml:space="preserve">三、英国粮油零售发展现状</w:t>
      </w:r>
    </w:p>
    <w:p>
      <w:pPr>
        <w:spacing w:after="150"/>
      </w:pPr>
      <w:r>
        <w:rPr/>
        <w:t xml:space="preserve">第三节 国外粮油零售经营特征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粮油零售终端分析</w:t>
      </w:r>
    </w:p>
    <w:p>
      <w:pPr>
        <w:spacing w:after="150"/>
      </w:pPr>
      <w:r>
        <w:rPr/>
        <w:t xml:space="preserve">一、超市</w:t>
      </w:r>
    </w:p>
    <w:p>
      <w:pPr>
        <w:spacing w:after="150"/>
      </w:pPr>
      <w:r>
        <w:rPr/>
        <w:t xml:space="preserve">二、农贸市场</w:t>
      </w:r>
    </w:p>
    <w:p>
      <w:pPr>
        <w:spacing w:after="150"/>
      </w:pPr>
      <w:r>
        <w:rPr/>
        <w:t xml:space="preserve">三、百货</w:t>
      </w:r>
    </w:p>
    <w:p>
      <w:pPr>
        <w:spacing w:after="150"/>
      </w:pPr>
      <w:r>
        <w:rPr/>
        <w:t xml:space="preserve">四、网上交易</w:t>
      </w:r>
    </w:p>
    <w:p>
      <w:pPr>
        <w:spacing w:after="150"/>
      </w:pPr>
      <w:r>
        <w:rPr>
          <w:b w:val="1"/>
          <w:bCs w:val="1"/>
        </w:rPr>
        <w:t xml:space="preserve">第二部分 行业深度分析</w:t>
      </w:r>
    </w:p>
    <w:p>
      <w:pPr>
        <w:spacing w:after="150"/>
      </w:pPr>
      <w:r>
        <w:rPr>
          <w:b w:val="1"/>
          <w:bCs w:val="1"/>
        </w:rPr>
        <w:t xml:space="preserve">第四章 中国粮油零售行业运行现状分析</w:t>
      </w:r>
    </w:p>
    <w:p>
      <w:pPr>
        <w:spacing w:after="150"/>
      </w:pPr>
      <w:r>
        <w:rPr/>
        <w:t xml:space="preserve">第一节 中国粮油零售行业发展现状分析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2019-2023年粮油零售行业市场运行现状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2019-2023年粮油零售行业经营情况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第四节 2019-2023年中国粮油零售行业企业分析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中国粮油零售市场价格走势分析</w:t>
      </w:r>
    </w:p>
    <w:p>
      <w:pPr>
        <w:spacing w:after="150"/>
      </w:pPr>
      <w:r>
        <w:rPr/>
        <w:t xml:space="preserve">一、粮油零售市场定价机制组成</w:t>
      </w:r>
    </w:p>
    <w:p>
      <w:pPr>
        <w:spacing w:after="150"/>
      </w:pPr>
      <w:r>
        <w:rPr/>
        <w:t xml:space="preserve">二、粮油零售价格影响因素</w:t>
      </w:r>
    </w:p>
    <w:p>
      <w:pPr>
        <w:spacing w:after="150"/>
      </w:pPr>
      <w:r>
        <w:rPr/>
        <w:t xml:space="preserve">三、2019-2023年粮油零售价格走势分析</w:t>
      </w:r>
    </w:p>
    <w:p>
      <w:pPr>
        <w:spacing w:after="150"/>
      </w:pPr>
      <w:r>
        <w:rPr/>
        <w:t xml:space="preserve">四、2024-2029年粮油零售价格走势预测</w:t>
      </w:r>
    </w:p>
    <w:p>
      <w:pPr>
        <w:spacing w:after="150"/>
      </w:pPr>
      <w:r>
        <w:rPr>
          <w:b w:val="1"/>
          <w:bCs w:val="1"/>
        </w:rPr>
        <w:t xml:space="preserve">第五章 粮油行业进出口结构及面临的机遇与挑战</w:t>
      </w:r>
    </w:p>
    <w:p>
      <w:pPr>
        <w:spacing w:after="150"/>
      </w:pPr>
      <w:r>
        <w:rPr/>
        <w:t xml:space="preserve">第一节 粮油行业进出口市场分析</w:t>
      </w:r>
    </w:p>
    <w:p>
      <w:pPr>
        <w:spacing w:after="150"/>
      </w:pPr>
      <w:r>
        <w:rPr/>
        <w:t xml:space="preserve">一、粮油行业进出口综述</w:t>
      </w:r>
    </w:p>
    <w:p>
      <w:pPr>
        <w:spacing w:after="150"/>
      </w:pPr>
      <w:r>
        <w:rPr/>
        <w:t xml:space="preserve">1、中国粮油进出口的特点分析</w:t>
      </w:r>
    </w:p>
    <w:p>
      <w:pPr>
        <w:spacing w:after="150"/>
      </w:pPr>
      <w:r>
        <w:rPr/>
        <w:t xml:space="preserve">2、中国粮油进出口地区分布状况</w:t>
      </w:r>
    </w:p>
    <w:p>
      <w:pPr>
        <w:spacing w:after="150"/>
      </w:pPr>
      <w:r>
        <w:rPr/>
        <w:t xml:space="preserve">3、中国粮油进出口的贸易方式及经营企业分析</w:t>
      </w:r>
    </w:p>
    <w:p>
      <w:pPr>
        <w:spacing w:after="150"/>
      </w:pPr>
      <w:r>
        <w:rPr/>
        <w:t xml:space="preserve">4、中国粮油进出口政策与国际化经营</w:t>
      </w:r>
    </w:p>
    <w:p>
      <w:pPr>
        <w:spacing w:after="150"/>
      </w:pPr>
      <w:r>
        <w:rPr/>
        <w:t xml:space="preserve">二、粮油行业出口市场分析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三、粮油行业进口市场分析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中国粮油出口面临的挑战及对策</w:t>
      </w:r>
    </w:p>
    <w:p>
      <w:pPr>
        <w:spacing w:after="150"/>
      </w:pPr>
      <w:r>
        <w:rPr/>
        <w:t xml:space="preserve">一、中国粮油出口面临的挑战</w:t>
      </w:r>
    </w:p>
    <w:p>
      <w:pPr>
        <w:spacing w:after="150"/>
      </w:pPr>
      <w:r>
        <w:rPr/>
        <w:t xml:space="preserve">二、中国粮油行业未来出口展望</w:t>
      </w:r>
    </w:p>
    <w:p>
      <w:pPr>
        <w:spacing w:after="150"/>
      </w:pPr>
      <w:r>
        <w:rPr/>
        <w:t xml:space="preserve">三、中国粮油产品出口对策</w:t>
      </w:r>
    </w:p>
    <w:p>
      <w:pPr>
        <w:spacing w:after="150"/>
      </w:pPr>
      <w:r>
        <w:rPr/>
        <w:t xml:space="preserve">四、粮油行业进出口前景及建议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粮油细分产品零售市场分析</w:t>
      </w:r>
    </w:p>
    <w:p>
      <w:pPr>
        <w:spacing w:after="150"/>
      </w:pPr>
      <w:r>
        <w:rPr/>
        <w:t xml:space="preserve">第一节 粮食零售市场分析</w:t>
      </w:r>
    </w:p>
    <w:p>
      <w:pPr>
        <w:spacing w:after="150"/>
      </w:pPr>
      <w:r>
        <w:rPr/>
        <w:t xml:space="preserve">一、零售总额分析</w:t>
      </w:r>
    </w:p>
    <w:p>
      <w:pPr>
        <w:spacing w:after="150"/>
      </w:pPr>
      <w:r>
        <w:rPr/>
        <w:t xml:space="preserve">二、线上线下零售比重分析</w:t>
      </w:r>
    </w:p>
    <w:p>
      <w:pPr>
        <w:spacing w:after="150"/>
      </w:pPr>
      <w:r>
        <w:rPr/>
        <w:t xml:space="preserve">三、零售产品结构分析</w:t>
      </w:r>
    </w:p>
    <w:p>
      <w:pPr>
        <w:spacing w:after="150"/>
      </w:pPr>
      <w:r>
        <w:rPr/>
        <w:t xml:space="preserve">四、线上消费者特点分析</w:t>
      </w:r>
    </w:p>
    <w:p>
      <w:pPr>
        <w:spacing w:after="150"/>
      </w:pPr>
      <w:r>
        <w:rPr/>
        <w:t xml:space="preserve">五、粮食零售渠道变化趋势</w:t>
      </w:r>
    </w:p>
    <w:p>
      <w:pPr>
        <w:spacing w:after="150"/>
      </w:pPr>
      <w:r>
        <w:rPr/>
        <w:t xml:space="preserve">第二节 食用油零售市场分析</w:t>
      </w:r>
    </w:p>
    <w:p>
      <w:pPr>
        <w:spacing w:after="150"/>
      </w:pPr>
      <w:r>
        <w:rPr/>
        <w:t xml:space="preserve">一、零售总额分析</w:t>
      </w:r>
    </w:p>
    <w:p>
      <w:pPr>
        <w:spacing w:after="150"/>
      </w:pPr>
      <w:r>
        <w:rPr/>
        <w:t xml:space="preserve">二、线上线下零售比重分析</w:t>
      </w:r>
    </w:p>
    <w:p>
      <w:pPr>
        <w:spacing w:after="150"/>
      </w:pPr>
      <w:r>
        <w:rPr/>
        <w:t xml:space="preserve">三、零售产品结构分析</w:t>
      </w:r>
    </w:p>
    <w:p>
      <w:pPr>
        <w:spacing w:after="150"/>
      </w:pPr>
      <w:r>
        <w:rPr/>
        <w:t xml:space="preserve">四、线上消费者特点分析</w:t>
      </w:r>
    </w:p>
    <w:p>
      <w:pPr>
        <w:spacing w:after="150"/>
      </w:pPr>
      <w:r>
        <w:rPr/>
        <w:t xml:space="preserve">五、食用油零售渠道变化趋势</w:t>
      </w:r>
    </w:p>
    <w:p>
      <w:pPr>
        <w:spacing w:after="150"/>
      </w:pPr>
      <w:r>
        <w:rPr>
          <w:b w:val="1"/>
          <w:bCs w:val="1"/>
        </w:rPr>
        <w:t xml:space="preserve">第七章 粮油零售行业销售渠道分析</w:t>
      </w:r>
    </w:p>
    <w:p>
      <w:pPr>
        <w:spacing w:after="150"/>
      </w:pPr>
      <w:r>
        <w:rPr/>
        <w:t xml:space="preserve">第一节 粮油销售渠道分析</w:t>
      </w:r>
    </w:p>
    <w:p>
      <w:pPr>
        <w:spacing w:after="150"/>
      </w:pPr>
      <w:r>
        <w:rPr/>
        <w:t xml:space="preserve">一、粮油销售渠道特征分析</w:t>
      </w:r>
    </w:p>
    <w:p>
      <w:pPr>
        <w:spacing w:after="150"/>
      </w:pPr>
      <w:r>
        <w:rPr/>
        <w:t xml:space="preserve">二、粮油产品主流渠道形式</w:t>
      </w:r>
    </w:p>
    <w:p>
      <w:pPr>
        <w:spacing w:after="150"/>
      </w:pPr>
      <w:r>
        <w:rPr/>
        <w:t xml:space="preserve">三、行业销售渠道变化趋势</w:t>
      </w:r>
    </w:p>
    <w:p>
      <w:pPr>
        <w:spacing w:after="150"/>
      </w:pPr>
      <w:r>
        <w:rPr/>
        <w:t xml:space="preserve">第二节 粮油零售行业经销模式研究</w:t>
      </w:r>
    </w:p>
    <w:p>
      <w:pPr>
        <w:spacing w:after="150"/>
      </w:pPr>
      <w:r>
        <w:rPr/>
        <w:t xml:space="preserve">一、紧密销售渠道</w:t>
      </w:r>
    </w:p>
    <w:p>
      <w:pPr>
        <w:spacing w:after="150"/>
      </w:pPr>
      <w:r>
        <w:rPr/>
        <w:t xml:space="preserve">二、主体销售渠道</w:t>
      </w:r>
    </w:p>
    <w:p>
      <w:pPr>
        <w:spacing w:after="150"/>
      </w:pPr>
      <w:r>
        <w:rPr/>
        <w:t xml:space="preserve">三、松散型销售渠道</w:t>
      </w:r>
    </w:p>
    <w:p>
      <w:pPr>
        <w:spacing w:after="150"/>
      </w:pPr>
      <w:r>
        <w:rPr/>
        <w:t xml:space="preserve">四、辅助型销售渠道</w:t>
      </w:r>
    </w:p>
    <w:p>
      <w:pPr>
        <w:spacing w:after="150"/>
      </w:pPr>
      <w:r>
        <w:rPr/>
        <w:t xml:space="preserve">第三节 粮油零售行业销售渠道管理基本要素分析</w:t>
      </w:r>
    </w:p>
    <w:p>
      <w:pPr>
        <w:spacing w:after="150"/>
      </w:pPr>
      <w:r>
        <w:rPr/>
        <w:t xml:space="preserve">一、渠道成员组成及其作用</w:t>
      </w:r>
    </w:p>
    <w:p>
      <w:pPr>
        <w:spacing w:after="150"/>
      </w:pPr>
      <w:r>
        <w:rPr/>
        <w:t xml:space="preserve">二、渠道结构类型及其特点分析</w:t>
      </w:r>
    </w:p>
    <w:p>
      <w:pPr>
        <w:spacing w:after="150"/>
      </w:pPr>
      <w:r>
        <w:rPr/>
        <w:t xml:space="preserve">1、长度结构</w:t>
      </w:r>
    </w:p>
    <w:p>
      <w:pPr>
        <w:spacing w:after="150"/>
      </w:pPr>
      <w:r>
        <w:rPr/>
        <w:t xml:space="preserve">2、宽度结构</w:t>
      </w:r>
    </w:p>
    <w:p>
      <w:pPr>
        <w:spacing w:after="150"/>
      </w:pPr>
      <w:r>
        <w:rPr/>
        <w:t xml:space="preserve">3、广度结构</w:t>
      </w:r>
    </w:p>
    <w:p>
      <w:pPr>
        <w:spacing w:after="150"/>
      </w:pPr>
      <w:r>
        <w:rPr/>
        <w:t xml:space="preserve">第四节 粮油零售行业销售渠道控制五力模型分析</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t xml:space="preserve">第五节 粮油零售行业销售渠道设计要点及技巧分析</w:t>
      </w:r>
    </w:p>
    <w:p>
      <w:pPr>
        <w:spacing w:after="150"/>
      </w:pPr>
      <w:r>
        <w:rPr/>
        <w:t xml:space="preserve">一、粮油零售行业销售渠道设计主要核心环节</w:t>
      </w:r>
    </w:p>
    <w:p>
      <w:pPr>
        <w:spacing w:after="150"/>
      </w:pPr>
      <w:r>
        <w:rPr/>
        <w:t xml:space="preserve">1、当前环境分析</w:t>
      </w:r>
    </w:p>
    <w:p>
      <w:pPr>
        <w:spacing w:after="150"/>
      </w:pPr>
      <w:r>
        <w:rPr/>
        <w:t xml:space="preserve">2、渠道系统优化设计</w:t>
      </w:r>
    </w:p>
    <w:p>
      <w:pPr>
        <w:spacing w:after="150"/>
      </w:pPr>
      <w:r>
        <w:rPr/>
        <w:t xml:space="preserve">(1)最终用户需求定性分析</w:t>
      </w:r>
    </w:p>
    <w:p>
      <w:pPr>
        <w:spacing w:after="150"/>
      </w:pPr>
      <w:r>
        <w:rPr/>
        <w:t xml:space="preserve">(2)最终用户需求定量分析</w:t>
      </w:r>
    </w:p>
    <w:p>
      <w:pPr>
        <w:spacing w:after="150"/>
      </w:pPr>
      <w:r>
        <w:rPr/>
        <w:t xml:space="preserve">3、销售渠道结构设计要点分析</w:t>
      </w:r>
    </w:p>
    <w:p>
      <w:pPr>
        <w:spacing w:after="150"/>
      </w:pPr>
      <w:r>
        <w:rPr/>
        <w:t xml:space="preserve">二、粮油零售行业销售渠道控制模式分析</w:t>
      </w:r>
    </w:p>
    <w:p>
      <w:pPr>
        <w:spacing w:after="150"/>
      </w:pPr>
      <w:r>
        <w:rPr/>
        <w:t xml:space="preserve">1、利用品牌控制渠道客户</w:t>
      </w:r>
    </w:p>
    <w:p>
      <w:pPr>
        <w:spacing w:after="150"/>
      </w:pPr>
      <w:r>
        <w:rPr/>
        <w:t xml:space="preserve">2、利用长期战略和愿景控制渠道客户</w:t>
      </w:r>
    </w:p>
    <w:p>
      <w:pPr>
        <w:spacing w:after="150"/>
      </w:pPr>
      <w:r>
        <w:rPr/>
        <w:t xml:space="preserve">3、利用利益对渠道客户进行控制</w:t>
      </w:r>
    </w:p>
    <w:p>
      <w:pPr>
        <w:spacing w:after="150"/>
      </w:pPr>
      <w:r>
        <w:rPr/>
        <w:t xml:space="preserve">4、利用厂家服务控制渠道客户</w:t>
      </w:r>
    </w:p>
    <w:p>
      <w:pPr>
        <w:spacing w:after="150"/>
      </w:pPr>
      <w:r>
        <w:rPr/>
        <w:t xml:space="preserve">5、利用终端控制渠道客户</w:t>
      </w:r>
    </w:p>
    <w:p>
      <w:pPr>
        <w:spacing w:after="150"/>
      </w:pPr>
      <w:r>
        <w:rPr/>
        <w:t xml:space="preserve">6、利用激励淘汰机制控制渠道客户</w:t>
      </w:r>
    </w:p>
    <w:p>
      <w:pPr>
        <w:spacing w:after="150"/>
      </w:pPr>
      <w:r>
        <w:rPr>
          <w:b w:val="1"/>
          <w:bCs w:val="1"/>
        </w:rPr>
        <w:t xml:space="preserve">第四部分 行业竞争格局</w:t>
      </w:r>
    </w:p>
    <w:p>
      <w:pPr>
        <w:spacing w:after="150"/>
      </w:pPr>
      <w:r>
        <w:rPr>
          <w:b w:val="1"/>
          <w:bCs w:val="1"/>
        </w:rPr>
        <w:t xml:space="preserve">第八章 粮油零售行业区域市场分析</w:t>
      </w:r>
    </w:p>
    <w:p>
      <w:pPr>
        <w:spacing w:after="150"/>
      </w:pPr>
      <w:r>
        <w:rPr/>
        <w:t xml:space="preserve">第一节 华北地区</w:t>
      </w:r>
    </w:p>
    <w:p>
      <w:pPr>
        <w:spacing w:after="150"/>
      </w:pPr>
      <w:r>
        <w:rPr/>
        <w:t xml:space="preserve">一、华北粮油零售行业发展概况</w:t>
      </w:r>
    </w:p>
    <w:p>
      <w:pPr>
        <w:spacing w:after="150"/>
      </w:pPr>
      <w:r>
        <w:rPr/>
        <w:t xml:space="preserve">二、华北粮油主要销售渠道分析</w:t>
      </w:r>
    </w:p>
    <w:p>
      <w:pPr>
        <w:spacing w:after="150"/>
      </w:pPr>
      <w:r>
        <w:rPr/>
        <w:t xml:space="preserve">三、华北粮油线上、线下零售额</w:t>
      </w:r>
    </w:p>
    <w:p>
      <w:pPr>
        <w:spacing w:after="150"/>
      </w:pPr>
      <w:r>
        <w:rPr/>
        <w:t xml:space="preserve">四、华北粮油零售行业市场规模</w:t>
      </w:r>
    </w:p>
    <w:p>
      <w:pPr>
        <w:spacing w:after="150"/>
      </w:pPr>
      <w:r>
        <w:rPr/>
        <w:t xml:space="preserve">五、华北粮油零售行业发展前景分析</w:t>
      </w:r>
    </w:p>
    <w:p>
      <w:pPr>
        <w:spacing w:after="150"/>
      </w:pPr>
      <w:r>
        <w:rPr/>
        <w:t xml:space="preserve">第二节 东北地区</w:t>
      </w:r>
    </w:p>
    <w:p>
      <w:pPr>
        <w:spacing w:after="150"/>
      </w:pPr>
      <w:r>
        <w:rPr/>
        <w:t xml:space="preserve">一、东北粮油零售行业发展概况</w:t>
      </w:r>
    </w:p>
    <w:p>
      <w:pPr>
        <w:spacing w:after="150"/>
      </w:pPr>
      <w:r>
        <w:rPr/>
        <w:t xml:space="preserve">二、东北粮油主要销售渠道分析</w:t>
      </w:r>
    </w:p>
    <w:p>
      <w:pPr>
        <w:spacing w:after="150"/>
      </w:pPr>
      <w:r>
        <w:rPr/>
        <w:t xml:space="preserve">三、东北粮油线上、线下零售额</w:t>
      </w:r>
    </w:p>
    <w:p>
      <w:pPr>
        <w:spacing w:after="150"/>
      </w:pPr>
      <w:r>
        <w:rPr/>
        <w:t xml:space="preserve">四、东北粮油零售行业市场规模</w:t>
      </w:r>
    </w:p>
    <w:p>
      <w:pPr>
        <w:spacing w:after="150"/>
      </w:pPr>
      <w:r>
        <w:rPr/>
        <w:t xml:space="preserve">五、东北粮油零售行业发展前景分析</w:t>
      </w:r>
    </w:p>
    <w:p>
      <w:pPr>
        <w:spacing w:after="150"/>
      </w:pPr>
      <w:r>
        <w:rPr/>
        <w:t xml:space="preserve">第三节 华中地区</w:t>
      </w:r>
    </w:p>
    <w:p>
      <w:pPr>
        <w:spacing w:after="150"/>
      </w:pPr>
      <w:r>
        <w:rPr/>
        <w:t xml:space="preserve">一、华中粮油零售行业发展概况</w:t>
      </w:r>
    </w:p>
    <w:p>
      <w:pPr>
        <w:spacing w:after="150"/>
      </w:pPr>
      <w:r>
        <w:rPr/>
        <w:t xml:space="preserve">二、华中粮油主要销售渠道分析</w:t>
      </w:r>
    </w:p>
    <w:p>
      <w:pPr>
        <w:spacing w:after="150"/>
      </w:pPr>
      <w:r>
        <w:rPr/>
        <w:t xml:space="preserve">三、华中粮油线上、线下零售额</w:t>
      </w:r>
    </w:p>
    <w:p>
      <w:pPr>
        <w:spacing w:after="150"/>
      </w:pPr>
      <w:r>
        <w:rPr/>
        <w:t xml:space="preserve">四、华中粮油零售行业市场规模</w:t>
      </w:r>
    </w:p>
    <w:p>
      <w:pPr>
        <w:spacing w:after="150"/>
      </w:pPr>
      <w:r>
        <w:rPr/>
        <w:t xml:space="preserve">五、华中粮油零售行业发展前景分析</w:t>
      </w:r>
    </w:p>
    <w:p>
      <w:pPr>
        <w:spacing w:after="150"/>
      </w:pPr>
      <w:r>
        <w:rPr/>
        <w:t xml:space="preserve">第四节 华东地区</w:t>
      </w:r>
    </w:p>
    <w:p>
      <w:pPr>
        <w:spacing w:after="150"/>
      </w:pPr>
      <w:r>
        <w:rPr/>
        <w:t xml:space="preserve">一、华东粮油零售行业发展概况</w:t>
      </w:r>
    </w:p>
    <w:p>
      <w:pPr>
        <w:spacing w:after="150"/>
      </w:pPr>
      <w:r>
        <w:rPr/>
        <w:t xml:space="preserve">二、华东粮油主要销售渠道分析</w:t>
      </w:r>
    </w:p>
    <w:p>
      <w:pPr>
        <w:spacing w:after="150"/>
      </w:pPr>
      <w:r>
        <w:rPr/>
        <w:t xml:space="preserve">三、华东粮油线上、线下零售额</w:t>
      </w:r>
    </w:p>
    <w:p>
      <w:pPr>
        <w:spacing w:after="150"/>
      </w:pPr>
      <w:r>
        <w:rPr/>
        <w:t xml:space="preserve">四、华东粮油零售行业市场规模</w:t>
      </w:r>
    </w:p>
    <w:p>
      <w:pPr>
        <w:spacing w:after="150"/>
      </w:pPr>
      <w:r>
        <w:rPr/>
        <w:t xml:space="preserve">五、华东粮油零售行业发展前景分析</w:t>
      </w:r>
    </w:p>
    <w:p>
      <w:pPr>
        <w:spacing w:after="150"/>
      </w:pPr>
      <w:r>
        <w:rPr/>
        <w:t xml:space="preserve">第五节 华南地区</w:t>
      </w:r>
    </w:p>
    <w:p>
      <w:pPr>
        <w:spacing w:after="150"/>
      </w:pPr>
      <w:r>
        <w:rPr/>
        <w:t xml:space="preserve">一、华南粮油零售行业发展概况</w:t>
      </w:r>
    </w:p>
    <w:p>
      <w:pPr>
        <w:spacing w:after="150"/>
      </w:pPr>
      <w:r>
        <w:rPr/>
        <w:t xml:space="preserve">二、华南粮油主要销售渠道分析</w:t>
      </w:r>
    </w:p>
    <w:p>
      <w:pPr>
        <w:spacing w:after="150"/>
      </w:pPr>
      <w:r>
        <w:rPr/>
        <w:t xml:space="preserve">三、华南粮油线上、线下零售额</w:t>
      </w:r>
    </w:p>
    <w:p>
      <w:pPr>
        <w:spacing w:after="150"/>
      </w:pPr>
      <w:r>
        <w:rPr/>
        <w:t xml:space="preserve">四、华南粮油零售行业市场规模</w:t>
      </w:r>
    </w:p>
    <w:p>
      <w:pPr>
        <w:spacing w:after="150"/>
      </w:pPr>
      <w:r>
        <w:rPr/>
        <w:t xml:space="preserve">五、华南粮油零售行业发展前景分析</w:t>
      </w:r>
    </w:p>
    <w:p>
      <w:pPr>
        <w:spacing w:after="150"/>
      </w:pPr>
      <w:r>
        <w:rPr/>
        <w:t xml:space="preserve">第六节 西北地区</w:t>
      </w:r>
    </w:p>
    <w:p>
      <w:pPr>
        <w:spacing w:after="150"/>
      </w:pPr>
      <w:r>
        <w:rPr/>
        <w:t xml:space="preserve">一、西北粮油零售行业发展概况</w:t>
      </w:r>
    </w:p>
    <w:p>
      <w:pPr>
        <w:spacing w:after="150"/>
      </w:pPr>
      <w:r>
        <w:rPr/>
        <w:t xml:space="preserve">二、西北粮油主要销售渠道分析</w:t>
      </w:r>
    </w:p>
    <w:p>
      <w:pPr>
        <w:spacing w:after="150"/>
      </w:pPr>
      <w:r>
        <w:rPr/>
        <w:t xml:space="preserve">三、西北粮油线上、线下零售额</w:t>
      </w:r>
    </w:p>
    <w:p>
      <w:pPr>
        <w:spacing w:after="150"/>
      </w:pPr>
      <w:r>
        <w:rPr/>
        <w:t xml:space="preserve">四、西北粮油零售行业市场规模</w:t>
      </w:r>
    </w:p>
    <w:p>
      <w:pPr>
        <w:spacing w:after="150"/>
      </w:pPr>
      <w:r>
        <w:rPr/>
        <w:t xml:space="preserve">五、西北粮油零售行业发展前景分析</w:t>
      </w:r>
    </w:p>
    <w:p>
      <w:pPr>
        <w:spacing w:after="150"/>
      </w:pPr>
      <w:r>
        <w:rPr/>
        <w:t xml:space="preserve">第七节 西南地区</w:t>
      </w:r>
    </w:p>
    <w:p>
      <w:pPr>
        <w:spacing w:after="150"/>
      </w:pPr>
      <w:r>
        <w:rPr/>
        <w:t xml:space="preserve">一、西南粮油零售行业发展概况</w:t>
      </w:r>
    </w:p>
    <w:p>
      <w:pPr>
        <w:spacing w:after="150"/>
      </w:pPr>
      <w:r>
        <w:rPr/>
        <w:t xml:space="preserve">二、西南粮油主要销售渠道分析</w:t>
      </w:r>
    </w:p>
    <w:p>
      <w:pPr>
        <w:spacing w:after="150"/>
      </w:pPr>
      <w:r>
        <w:rPr/>
        <w:t xml:space="preserve">三、西南主要粮油线上、线下零售额</w:t>
      </w:r>
    </w:p>
    <w:p>
      <w:pPr>
        <w:spacing w:after="150"/>
      </w:pPr>
      <w:r>
        <w:rPr/>
        <w:t xml:space="preserve">四、西南粮油零售行业市场规模</w:t>
      </w:r>
    </w:p>
    <w:p>
      <w:pPr>
        <w:spacing w:after="150"/>
      </w:pPr>
      <w:r>
        <w:rPr/>
        <w:t xml:space="preserve">五、西南粮油零售行业发展前景分析</w:t>
      </w:r>
    </w:p>
    <w:p>
      <w:pPr>
        <w:spacing w:after="150"/>
      </w:pPr>
      <w:r>
        <w:rPr>
          <w:b w:val="1"/>
          <w:bCs w:val="1"/>
        </w:rPr>
        <w:t xml:space="preserve">第九章 粮油零售行业竞争分析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粮油零售行业集中度分析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中国粮油零售行业竞争格局综述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中国粮油零售行业竞争策略分析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第十章 粮油零售行业领先企业分析</w:t>
      </w:r>
    </w:p>
    <w:p>
      <w:pPr>
        <w:spacing w:after="150"/>
      </w:pPr>
      <w:r>
        <w:rPr/>
        <w:t xml:space="preserve">第一节 中国粮油控股有限公司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第二节 金龙鱼益海嘉里集团有限公司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第三节 中国储备粮管理集团有限公司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第四节 九三粮油工业集团有限公司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第五节 中谷粮油集团有限公司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第六节 陕西粮农集团有限责任公司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第七节 湖南粮食集团有限责任公司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第八节 广东新供销天润粮油集团有限公司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第九节 湖北荆楚粮油股份有限公司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t xml:space="preserve">第十节 江苏省粮食集团有限责任公司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三、产品市场结构分析</w:t>
      </w:r>
    </w:p>
    <w:p>
      <w:pPr>
        <w:spacing w:after="150"/>
      </w:pPr>
      <w:r>
        <w:rPr/>
        <w:t xml:space="preserve">四、企业销售渠道及网络</w:t>
      </w:r>
    </w:p>
    <w:p>
      <w:pPr>
        <w:spacing w:after="150"/>
      </w:pPr>
      <w:r>
        <w:rPr/>
        <w:t xml:space="preserve">五、企业主要市场分析</w:t>
      </w:r>
    </w:p>
    <w:p>
      <w:pPr>
        <w:spacing w:after="150"/>
      </w:pPr>
      <w:r>
        <w:rPr/>
        <w:t xml:space="preserve">六、企业发展趋势分析</w:t>
      </w:r>
    </w:p>
    <w:p>
      <w:pPr>
        <w:spacing w:after="150"/>
      </w:pPr>
      <w:r>
        <w:rPr>
          <w:b w:val="1"/>
          <w:bCs w:val="1"/>
        </w:rPr>
        <w:t xml:space="preserve">第四部分 投资发展前景</w:t>
      </w:r>
    </w:p>
    <w:p>
      <w:pPr>
        <w:spacing w:after="150"/>
      </w:pPr>
      <w:r>
        <w:rPr>
          <w:b w:val="1"/>
          <w:bCs w:val="1"/>
        </w:rPr>
        <w:t xml:space="preserve">第十一章 2019-2023年粮油零售行业投资发展前景</w:t>
      </w:r>
    </w:p>
    <w:p>
      <w:pPr>
        <w:spacing w:after="150"/>
      </w:pPr>
      <w:r>
        <w:rPr/>
        <w:t xml:space="preserve">第一节 中国粮油零售行业投资特性分析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2024-2029年粮油零售行业投资机会分析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2024-2029年粮油零售行业发展前景预测</w:t>
      </w:r>
    </w:p>
    <w:p>
      <w:pPr>
        <w:spacing w:after="150"/>
      </w:pPr>
      <w:r>
        <w:rPr/>
        <w:t xml:space="preserve">一、2024-2029年粮油零售行业零售总额预测</w:t>
      </w:r>
    </w:p>
    <w:p>
      <w:pPr>
        <w:spacing w:after="150"/>
      </w:pPr>
      <w:r>
        <w:rPr/>
        <w:t xml:space="preserve">二、2024-2029年粮油零售行业线上交易规模预测</w:t>
      </w:r>
    </w:p>
    <w:p>
      <w:pPr>
        <w:spacing w:after="150"/>
      </w:pPr>
      <w:r>
        <w:rPr/>
        <w:t xml:space="preserve">第四节 中国粮油零售行业投资风险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粮油零售行业投资发展战略研究</w:t>
      </w:r>
    </w:p>
    <w:p>
      <w:pPr>
        <w:spacing w:after="150"/>
      </w:pPr>
      <w:r>
        <w:rPr/>
        <w:t xml:space="preserve">第一节 粮油零售行业竞争战略研究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对中国粮油零售行业品牌的战略思考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粮油零售行业投资战略及建议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图表：粮油零售行业产品的分类结构</w:t>
      </w:r>
    </w:p>
    <w:p>
      <w:pPr>
        <w:spacing w:after="150"/>
      </w:pPr>
      <w:r>
        <w:rPr/>
        <w:t xml:space="preserve">图表：粮油零售行业成长周期图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图表：粮油零售行业全球市场规模</w:t>
      </w:r>
    </w:p>
    <w:p>
      <w:pPr>
        <w:spacing w:after="150"/>
      </w:pPr>
      <w:r>
        <w:rPr/>
        <w:t xml:space="preserve">图表：2019-2023年粮油零售行业区域集中度</w:t>
      </w:r>
    </w:p>
    <w:p>
      <w:pPr>
        <w:spacing w:after="150"/>
      </w:pPr>
      <w:r>
        <w:rPr/>
        <w:t xml:space="preserve">图表：2019-2023年粮油零售行业企业集中度</w:t>
      </w:r>
    </w:p>
    <w:p>
      <w:pPr>
        <w:spacing w:after="150"/>
      </w:pPr>
      <w:r>
        <w:rPr/>
        <w:t xml:space="preserve">图表：2019-2023年粮油零售行业市场集中度</w:t>
      </w:r>
    </w:p>
    <w:p>
      <w:pPr>
        <w:spacing w:after="150"/>
      </w:pPr>
      <w:r>
        <w:rPr/>
        <w:t xml:space="preserve">图表：2019-2023年行业市场结构</w:t>
      </w:r>
    </w:p>
    <w:p>
      <w:pPr>
        <w:spacing w:after="150"/>
      </w:pPr>
      <w:r>
        <w:rPr/>
        <w:t xml:space="preserve">图表：2019-2023年粮油零售行业企业数量</w:t>
      </w:r>
    </w:p>
    <w:p>
      <w:pPr>
        <w:spacing w:after="150"/>
      </w:pPr>
      <w:r>
        <w:rPr/>
        <w:t xml:space="preserve">图表：2024-2029年粮油零售行业市场规模预测</w:t>
      </w:r>
    </w:p>
    <w:p>
      <w:pPr>
        <w:spacing w:after="150"/>
      </w:pPr>
      <w:r>
        <w:rPr/>
        <w:t xml:space="preserve">图表：2024-2029年粮油零售行业交易规模预测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2024-2029年中国粮油零售行业全景调研与投资趋势预测研究报告</dc:title>
  <dc:description>2024-2029年中国粮油零售行业全景调研与投资趋势预测研究报告</dc:description>
  <dc:subject>2024-2029年中国粮油零售行业全景调研与投资趋势预测研究报告</dc:subject>
  <cp:keywords>研究报告</cp:keywords>
  <cp:category>研究报告</cp:category>
  <cp:lastModifiedBy>北京中道泰和信息咨询有限公司</cp:lastModifiedBy>
  <dcterms:created xsi:type="dcterms:W3CDTF">2024-01-22T15:44:26+08:00</dcterms:created>
  <dcterms:modified xsi:type="dcterms:W3CDTF">2024-01-22T15:44:26+08:00</dcterms:modified>
</cp:coreProperties>
</file>

<file path=docProps/custom.xml><?xml version="1.0" encoding="utf-8"?>
<Properties xmlns="http://schemas.openxmlformats.org/officeDocument/2006/custom-properties" xmlns:vt="http://schemas.openxmlformats.org/officeDocument/2006/docPropsVTypes"/>
</file>