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2024-2029年中国硫酸钙行业竞争分析及发展前景分析报告</w:t>
      </w:r>
    </w:p>
    <w:p>
      <w:pPr>
        <w:spacing w:after="150"/>
      </w:pPr>
      <w:r>
        <w:rPr>
          <w:b w:val="1"/>
          <w:bCs w:val="1"/>
        </w:rPr>
        <w:t xml:space="preserve">报告简介</w:t>
      </w:r>
    </w:p>
    <w:p>
      <w:pPr>
        <w:spacing w:after="150"/>
      </w:pPr>
      <w:r>
        <w:rPr/>
        <w:t xml:space="preserve">硫酸钙是白色单斜结晶或结晶性粉末。无气味。有吸湿性。128℃失去1分子结晶水，163℃全部失水。溶于酸、硫代硫酸钠和铵盐溶液，溶于400份水，在热水中溶解较少，极慢溶于甘油，不溶于乙醇和多数有机溶剂。相对密度2.32。有刺激性。通常含有2个结晶水，自然界中以石膏矿形式存在。</w:t>
      </w:r>
    </w:p>
    <w:p>
      <w:pPr>
        <w:spacing w:after="150"/>
      </w:pPr>
      <w:r>
        <w:rPr/>
        <w:t xml:space="preserve">硫酸钙的作用用途是：制造水泥、半水硫酸钙及硫酸的原料。油漆和造纸工业中用作填充剂。农业上用作化肥，能降低土壤碱度、改善土壤性能。</w:t>
      </w:r>
    </w:p>
    <w:p>
      <w:pPr>
        <w:spacing w:after="150"/>
      </w:pPr>
      <w:r>
        <w:rPr/>
        <w:t xml:space="preserve">食用级可用作营养增补剂(钙质强化)、凝固剂、酵母食料、面团调节剂、螯合剂，还用作番茄、土豆罐头中的组织强化剂、酿造用水的硬化剂、酒的风味增强剂等。石膏除大量用作建筑材料和水泥原料外，广泛用于橡胶、塑料、肥料、农药、油漆、纺织、食品、医药、造纸、日用化工、工艺美术、文教等部门。在缺乏硫资源的地区，可用以制造硫酸和硫酸铵。无色透明的石膏可作光学材料。用作环氧树脂的填充剂，可配制高强度、耐高温、耐磨性好的环氧树脂胶黏剂。也可代替石棉制造无石棉的摩擦材料。</w:t>
      </w:r>
    </w:p>
    <w:p>
      <w:pPr>
        <w:spacing w:after="150"/>
      </w:pPr>
      <w:r>
        <w:rPr/>
        <w:t xml:space="preserve">我国硫酸钙查明资源储量达850亿t左右，居世界第三位。主要分布于华东、中南、华北、西北、西南等区域。其中，山东省储量最大，占全国总储量的20%左右，其次为湖南、湖北、江苏、内蒙、广西、安徽等省区。</w:t>
      </w:r>
    </w:p>
    <w:p>
      <w:pPr>
        <w:spacing w:after="150"/>
      </w:pPr>
      <w:r>
        <w:rPr/>
        <w:t xml:space="preserve">目前国内硫酸钙行业的竞争主要形成了以泰山、龙牌以及杰森等国产品牌的竞争。同时由于我国的目前中高端硫酸钙产品处于供不应求的阶段，需求大量进口，因此该行业还包括国际大品牌的竞争进行参与。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碳酸钙市场进行了分析研究。报告在总结中国碳酸钙行业发展历程的基础上，对中国碳酸钙行业的发展趋势给予了细致和审慎的预测论证。报告资料详实，图表丰富，为碳酸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产业发展现状</w:t>
      </w:r>
    </w:p>
    <w:p>
      <w:pPr>
        <w:spacing w:after="150"/>
      </w:pPr>
      <w:r>
        <w:rPr>
          <w:b w:val="1"/>
          <w:bCs w:val="1"/>
        </w:rPr>
        <w:t xml:space="preserve">第一章 硫酸钙行业发展概述 1</w:t>
      </w:r>
    </w:p>
    <w:p>
      <w:pPr>
        <w:spacing w:after="150"/>
      </w:pPr>
      <w:r>
        <w:rPr/>
        <w:t xml:space="preserve">第一节 硫酸钙的概念 1</w:t>
      </w:r>
    </w:p>
    <w:p>
      <w:pPr>
        <w:spacing w:after="150"/>
      </w:pPr>
      <w:r>
        <w:rPr/>
        <w:t xml:space="preserve">一、硫酸钙的概念 1</w:t>
      </w:r>
    </w:p>
    <w:p>
      <w:pPr>
        <w:spacing w:after="150"/>
      </w:pPr>
      <w:r>
        <w:rPr/>
        <w:t xml:space="preserve">二、硫酸钙的性质 2</w:t>
      </w:r>
    </w:p>
    <w:p>
      <w:pPr>
        <w:spacing w:after="150"/>
      </w:pPr>
      <w:r>
        <w:rPr/>
        <w:t xml:space="preserve">三、硫酸钙的分类 3</w:t>
      </w:r>
    </w:p>
    <w:p>
      <w:pPr>
        <w:spacing w:after="150"/>
      </w:pPr>
      <w:r>
        <w:rPr/>
        <w:t xml:space="preserve">第二节 硫酸钙行业发展成熟度 4</w:t>
      </w:r>
    </w:p>
    <w:p>
      <w:pPr>
        <w:spacing w:after="150"/>
      </w:pPr>
      <w:r>
        <w:rPr/>
        <w:t xml:space="preserve">第三节 硫酸钙市场特征分析 4</w:t>
      </w:r>
    </w:p>
    <w:p>
      <w:pPr>
        <w:spacing w:after="150"/>
      </w:pPr>
      <w:r>
        <w:rPr/>
        <w:t xml:space="preserve">一、硫酸钙产业投资与市场前景看好 4</w:t>
      </w:r>
    </w:p>
    <w:p>
      <w:pPr>
        <w:spacing w:after="150"/>
      </w:pPr>
      <w:r>
        <w:rPr/>
        <w:t xml:space="preserve">二、区域布局及产业集中度相对较高 5</w:t>
      </w:r>
    </w:p>
    <w:p>
      <w:pPr>
        <w:spacing w:after="150"/>
      </w:pPr>
      <w:r>
        <w:rPr/>
        <w:t xml:space="preserve">三、我国硫酸钙深加工产业技术有待提升 5</w:t>
      </w:r>
    </w:p>
    <w:p>
      <w:pPr>
        <w:spacing w:after="150"/>
      </w:pPr>
      <w:r>
        <w:rPr/>
        <w:t xml:space="preserve">第四节 硫酸钙下游产品——硫酸钙晶须 5</w:t>
      </w:r>
    </w:p>
    <w:p>
      <w:pPr>
        <w:spacing w:after="150"/>
      </w:pPr>
      <w:r>
        <w:rPr/>
        <w:t xml:space="preserve">一、产品特征 5</w:t>
      </w:r>
    </w:p>
    <w:p>
      <w:pPr>
        <w:spacing w:after="150"/>
      </w:pPr>
      <w:r>
        <w:rPr/>
        <w:t xml:space="preserve">二、应用范围 6</w:t>
      </w:r>
    </w:p>
    <w:p>
      <w:pPr>
        <w:spacing w:after="150"/>
      </w:pPr>
      <w:r>
        <w:rPr/>
        <w:t xml:space="preserve">三、主要制备方法 7</w:t>
      </w:r>
    </w:p>
    <w:p>
      <w:pPr>
        <w:spacing w:after="150"/>
      </w:pPr>
      <w:r>
        <w:rPr>
          <w:b w:val="1"/>
          <w:bCs w:val="1"/>
        </w:rPr>
        <w:t xml:space="preserve">第二章 全球硫酸钙行业发展分析 11</w:t>
      </w:r>
    </w:p>
    <w:p>
      <w:pPr>
        <w:spacing w:after="150"/>
      </w:pPr>
      <w:r>
        <w:rPr/>
        <w:t xml:space="preserve">第一节 全球硫酸钙行业发展分析 11</w:t>
      </w:r>
    </w:p>
    <w:p>
      <w:pPr>
        <w:spacing w:after="150"/>
      </w:pPr>
      <w:r>
        <w:rPr/>
        <w:t xml:space="preserve">一、2018世界硫酸钙行业发展现状 11</w:t>
      </w:r>
    </w:p>
    <w:p>
      <w:pPr>
        <w:spacing w:after="150"/>
      </w:pPr>
      <w:r>
        <w:rPr/>
        <w:t xml:space="preserve">1、美国 11</w:t>
      </w:r>
    </w:p>
    <w:p>
      <w:pPr>
        <w:spacing w:after="150"/>
      </w:pPr>
      <w:r>
        <w:rPr/>
        <w:t xml:space="preserve">2、欧洲 11</w:t>
      </w:r>
    </w:p>
    <w:p>
      <w:pPr>
        <w:spacing w:after="150"/>
      </w:pPr>
      <w:r>
        <w:rPr/>
        <w:t xml:space="preserve">3、日本 15</w:t>
      </w:r>
    </w:p>
    <w:p>
      <w:pPr>
        <w:spacing w:after="150"/>
      </w:pPr>
      <w:r>
        <w:rPr/>
        <w:t xml:space="preserve">4、亚洲其他地区 15</w:t>
      </w:r>
    </w:p>
    <w:p>
      <w:pPr>
        <w:spacing w:after="150"/>
      </w:pPr>
      <w:r>
        <w:rPr/>
        <w:t xml:space="preserve">5、非洲 15</w:t>
      </w:r>
    </w:p>
    <w:p>
      <w:pPr>
        <w:spacing w:after="150"/>
      </w:pPr>
      <w:r>
        <w:rPr/>
        <w:t xml:space="preserve">二、2019-2023年全球硫酸钙需求分析 15</w:t>
      </w:r>
    </w:p>
    <w:p>
      <w:pPr>
        <w:spacing w:after="150"/>
      </w:pPr>
      <w:r>
        <w:rPr/>
        <w:t xml:space="preserve">第二节 2019-2023年主要国家或地区硫酸钙行业发展分析 21</w:t>
      </w:r>
    </w:p>
    <w:p>
      <w:pPr>
        <w:spacing w:after="150"/>
      </w:pPr>
      <w:r>
        <w:rPr/>
        <w:t xml:space="preserve">一、2019-2023年美国硫酸钙行业分析 21</w:t>
      </w:r>
    </w:p>
    <w:p>
      <w:pPr>
        <w:spacing w:after="150"/>
      </w:pPr>
      <w:r>
        <w:rPr/>
        <w:t xml:space="preserve">二、2019-2023年日本硫酸钙行业分析 24</w:t>
      </w:r>
    </w:p>
    <w:p>
      <w:pPr>
        <w:spacing w:after="150"/>
      </w:pPr>
      <w:r>
        <w:rPr/>
        <w:t xml:space="preserve">三、2019-2023年欧洲硫酸钙行业分析 28</w:t>
      </w:r>
    </w:p>
    <w:p>
      <w:pPr>
        <w:spacing w:after="150"/>
      </w:pPr>
      <w:r>
        <w:rPr/>
        <w:t xml:space="preserve">第三节 中国硫酸钙行业发展状况 28</w:t>
      </w:r>
    </w:p>
    <w:p>
      <w:pPr>
        <w:spacing w:after="150"/>
      </w:pPr>
      <w:r>
        <w:rPr/>
        <w:t xml:space="preserve">一、2019-2023年硫酸钙行业发展状况分析 28</w:t>
      </w:r>
    </w:p>
    <w:p>
      <w:pPr>
        <w:spacing w:after="150"/>
      </w:pPr>
      <w:r>
        <w:rPr/>
        <w:t xml:space="preserve">二、2019-2023年中国硫酸钙行业发展动态 29</w:t>
      </w:r>
    </w:p>
    <w:p>
      <w:pPr>
        <w:spacing w:after="150"/>
      </w:pPr>
      <w:r>
        <w:rPr/>
        <w:t xml:space="preserve">三、2019-2023年硫酸钙行业经营业绩分析 30</w:t>
      </w:r>
    </w:p>
    <w:p>
      <w:pPr>
        <w:spacing w:after="150"/>
      </w:pPr>
      <w:r>
        <w:rPr/>
        <w:t xml:space="preserve">四、2019-2023年我国硫酸钙价格分析 31</w:t>
      </w:r>
    </w:p>
    <w:p>
      <w:pPr>
        <w:spacing w:after="150"/>
      </w:pPr>
      <w:r>
        <w:rPr/>
        <w:t xml:space="preserve">五、2019-2023年我国硫酸钙进出口情况分析 31</w:t>
      </w:r>
    </w:p>
    <w:p>
      <w:pPr>
        <w:spacing w:after="150"/>
      </w:pPr>
      <w:r>
        <w:rPr/>
        <w:t xml:space="preserve">六、2019-2023年我国硫酸钙行业发展热点 32</w:t>
      </w:r>
    </w:p>
    <w:p>
      <w:pPr>
        <w:spacing w:after="150"/>
      </w:pPr>
      <w:r>
        <w:rPr/>
        <w:t xml:space="preserve">第四节 中国硫酸钙市场供需状况 34</w:t>
      </w:r>
    </w:p>
    <w:p>
      <w:pPr>
        <w:spacing w:after="150"/>
      </w:pPr>
      <w:r>
        <w:rPr/>
        <w:t xml:space="preserve">一、2019-2023年中国硫酸钙行业供给能力 34</w:t>
      </w:r>
    </w:p>
    <w:p>
      <w:pPr>
        <w:spacing w:after="150"/>
      </w:pPr>
      <w:r>
        <w:rPr/>
        <w:t xml:space="preserve">二、2019-2023年中国硫酸钙市场供给分析 34</w:t>
      </w:r>
    </w:p>
    <w:p>
      <w:pPr>
        <w:spacing w:after="150"/>
      </w:pPr>
      <w:r>
        <w:rPr/>
        <w:t xml:space="preserve">三、2019-2023年中国硫酸钙市场需求分析 34</w:t>
      </w:r>
    </w:p>
    <w:p>
      <w:pPr>
        <w:spacing w:after="150"/>
      </w:pPr>
      <w:r>
        <w:rPr/>
        <w:t xml:space="preserve">第五节 2019-2023年我国硫酸钙市场分析 34</w:t>
      </w:r>
    </w:p>
    <w:p>
      <w:pPr>
        <w:spacing w:after="150"/>
      </w:pPr>
      <w:r>
        <w:rPr/>
        <w:t xml:space="preserve">一、2019-2023年硫酸钙市场分析 34</w:t>
      </w:r>
    </w:p>
    <w:p>
      <w:pPr>
        <w:spacing w:after="150"/>
      </w:pPr>
      <w:r>
        <w:rPr/>
        <w:t xml:space="preserve">二、2019-2023年硫酸钙市场分析 35</w:t>
      </w:r>
    </w:p>
    <w:p>
      <w:pPr>
        <w:spacing w:after="150"/>
      </w:pPr>
      <w:r>
        <w:rPr/>
        <w:t xml:space="preserve">第六节 2019-2023年硫酸钙下游产品——硫酸钙晶须市场分析 36</w:t>
      </w:r>
    </w:p>
    <w:p>
      <w:pPr>
        <w:spacing w:after="150"/>
      </w:pPr>
      <w:r>
        <w:rPr/>
        <w:t xml:space="preserve">一、硫酸钙晶须市场分析 36</w:t>
      </w:r>
    </w:p>
    <w:p>
      <w:pPr>
        <w:spacing w:after="150"/>
      </w:pPr>
      <w:r>
        <w:rPr/>
        <w:t xml:space="preserve">1、市场发展现状 36</w:t>
      </w:r>
    </w:p>
    <w:p>
      <w:pPr>
        <w:spacing w:after="150"/>
      </w:pPr>
      <w:r>
        <w:rPr/>
        <w:t xml:space="preserve">2、市场供需分析 37</w:t>
      </w:r>
    </w:p>
    <w:p>
      <w:pPr>
        <w:spacing w:after="150"/>
      </w:pPr>
      <w:r>
        <w:rPr/>
        <w:t xml:space="preserve">3、市场应用前景分析 37</w:t>
      </w:r>
    </w:p>
    <w:p>
      <w:pPr>
        <w:spacing w:after="150"/>
      </w:pPr>
      <w:r>
        <w:rPr/>
        <w:t xml:space="preserve">二、硫酸钙晶须对于硫酸钙的需求分析 38</w:t>
      </w:r>
    </w:p>
    <w:p>
      <w:pPr>
        <w:spacing w:after="150"/>
      </w:pPr>
      <w:r>
        <w:rPr/>
        <w:t xml:space="preserve">1、需求规模 38</w:t>
      </w:r>
    </w:p>
    <w:p>
      <w:pPr>
        <w:spacing w:after="150"/>
      </w:pPr>
      <w:r>
        <w:rPr/>
        <w:t xml:space="preserve">2、需求前景 38</w:t>
      </w:r>
    </w:p>
    <w:p>
      <w:pPr>
        <w:spacing w:after="150"/>
      </w:pPr>
      <w:r>
        <w:rPr/>
        <w:t xml:space="preserve">第七节 硫酸钙行业主要企业竞争力分析 39</w:t>
      </w:r>
    </w:p>
    <w:p>
      <w:pPr>
        <w:spacing w:after="150"/>
      </w:pPr>
      <w:r>
        <w:rPr/>
        <w:t xml:space="preserve">一、重点企业资产总计对比分析 39</w:t>
      </w:r>
    </w:p>
    <w:p>
      <w:pPr>
        <w:spacing w:after="150"/>
      </w:pPr>
      <w:r>
        <w:rPr/>
        <w:t xml:space="preserve">二、重点企业从业人员对比分析 39</w:t>
      </w:r>
    </w:p>
    <w:p>
      <w:pPr>
        <w:spacing w:after="150"/>
      </w:pPr>
      <w:r>
        <w:rPr/>
        <w:t xml:space="preserve">三、重点企业综合竞争力对比分析 39</w:t>
      </w:r>
    </w:p>
    <w:p>
      <w:pPr>
        <w:spacing w:after="150"/>
      </w:pPr>
      <w:r>
        <w:rPr/>
        <w:t xml:space="preserve">第八节 2019-2023年硫酸钙行业竞争格局分析 40</w:t>
      </w:r>
    </w:p>
    <w:p>
      <w:pPr>
        <w:spacing w:after="150"/>
      </w:pPr>
      <w:r>
        <w:rPr/>
        <w:t xml:space="preserve">一、2019-2023年硫酸钙行业竞争分析 40</w:t>
      </w:r>
    </w:p>
    <w:p>
      <w:pPr>
        <w:spacing w:after="150"/>
      </w:pPr>
      <w:r>
        <w:rPr/>
        <w:t xml:space="preserve">二、2019-2023年中外硫酸钙产品竞争分析 40</w:t>
      </w:r>
    </w:p>
    <w:p>
      <w:pPr>
        <w:spacing w:after="150"/>
      </w:pPr>
      <w:r>
        <w:rPr/>
        <w:t xml:space="preserve">三、2019-2023年国内外硫酸钙竞争分析 41</w:t>
      </w:r>
    </w:p>
    <w:p>
      <w:pPr>
        <w:spacing w:after="150"/>
      </w:pPr>
      <w:r>
        <w:rPr/>
        <w:t xml:space="preserve">四、2019-2023年我国硫酸钙市场竞争分析 42</w:t>
      </w:r>
    </w:p>
    <w:p>
      <w:pPr>
        <w:spacing w:after="150"/>
      </w:pPr>
      <w:r>
        <w:rPr/>
        <w:t xml:space="preserve">五、2019-2023年我国硫酸钙市场集中度分析 43</w:t>
      </w:r>
    </w:p>
    <w:p>
      <w:pPr>
        <w:spacing w:after="150"/>
      </w:pPr>
      <w:r>
        <w:rPr/>
        <w:t xml:space="preserve">六、2024-2029年国内主要硫酸钙企业动向 43</w:t>
      </w:r>
    </w:p>
    <w:p>
      <w:pPr>
        <w:spacing w:after="150"/>
      </w:pPr>
      <w:r>
        <w:rPr/>
        <w:t xml:space="preserve">第九节 2019-2023年硫酸钙晶须竞争格局分析 48</w:t>
      </w:r>
    </w:p>
    <w:p>
      <w:pPr>
        <w:spacing w:after="150"/>
      </w:pPr>
      <w:r>
        <w:rPr/>
        <w:t xml:space="preserve">一、2019-2023年硫酸钙晶须行业竞争分析 48</w:t>
      </w:r>
    </w:p>
    <w:p>
      <w:pPr>
        <w:spacing w:after="150"/>
      </w:pPr>
      <w:r>
        <w:rPr/>
        <w:t xml:space="preserve">二、2019-2023年中外硫酸钙晶须产品竞争分析 48</w:t>
      </w:r>
    </w:p>
    <w:p>
      <w:pPr>
        <w:spacing w:after="150"/>
      </w:pPr>
      <w:r>
        <w:rPr>
          <w:b w:val="1"/>
          <w:bCs w:val="1"/>
        </w:rPr>
        <w:t xml:space="preserve">第二部分 行业竞争分析</w:t>
      </w:r>
    </w:p>
    <w:p>
      <w:pPr>
        <w:spacing w:after="150"/>
      </w:pPr>
      <w:r>
        <w:rPr>
          <w:b w:val="1"/>
          <w:bCs w:val="1"/>
        </w:rPr>
        <w:t xml:space="preserve">第三章 硫酸钙行业竞争格局分析 49</w:t>
      </w:r>
    </w:p>
    <w:p>
      <w:pPr>
        <w:spacing w:after="150"/>
      </w:pPr>
      <w:r>
        <w:rPr/>
        <w:t xml:space="preserve">第一节 行业竞争结构分析 49</w:t>
      </w:r>
    </w:p>
    <w:p>
      <w:pPr>
        <w:spacing w:after="150"/>
      </w:pPr>
      <w:r>
        <w:rPr/>
        <w:t xml:space="preserve">一、现有企业间竞争 49</w:t>
      </w:r>
    </w:p>
    <w:p>
      <w:pPr>
        <w:spacing w:after="150"/>
      </w:pPr>
      <w:r>
        <w:rPr/>
        <w:t xml:space="preserve">二、潜在进入者分析 49</w:t>
      </w:r>
    </w:p>
    <w:p>
      <w:pPr>
        <w:spacing w:after="150"/>
      </w:pPr>
      <w:r>
        <w:rPr/>
        <w:t xml:space="preserve">三、替代品威胁分析 49</w:t>
      </w:r>
    </w:p>
    <w:p>
      <w:pPr>
        <w:spacing w:after="150"/>
      </w:pPr>
      <w:r>
        <w:rPr/>
        <w:t xml:space="preserve">四、供应商议价能力 49</w:t>
      </w:r>
    </w:p>
    <w:p>
      <w:pPr>
        <w:spacing w:after="150"/>
      </w:pPr>
      <w:r>
        <w:rPr/>
        <w:t xml:space="preserve">五、客户议价能力 50</w:t>
      </w:r>
    </w:p>
    <w:p>
      <w:pPr>
        <w:spacing w:after="150"/>
      </w:pPr>
      <w:r>
        <w:rPr/>
        <w:t xml:space="preserve">第二节 行业集中度分析 51</w:t>
      </w:r>
    </w:p>
    <w:p>
      <w:pPr>
        <w:spacing w:after="150"/>
      </w:pPr>
      <w:r>
        <w:rPr/>
        <w:t xml:space="preserve">一、企业集中度分析 51</w:t>
      </w:r>
    </w:p>
    <w:p>
      <w:pPr>
        <w:spacing w:after="150"/>
      </w:pPr>
      <w:r>
        <w:rPr/>
        <w:t xml:space="preserve">二、区域集中度分析 52</w:t>
      </w:r>
    </w:p>
    <w:p>
      <w:pPr>
        <w:spacing w:after="150"/>
      </w:pPr>
      <w:r>
        <w:rPr/>
        <w:t xml:space="preserve">第三节 行业国际竞争力比较 52</w:t>
      </w:r>
    </w:p>
    <w:p>
      <w:pPr>
        <w:spacing w:after="150"/>
      </w:pPr>
      <w:r>
        <w:rPr>
          <w:b w:val="1"/>
          <w:bCs w:val="1"/>
        </w:rPr>
        <w:t xml:space="preserve">第四章 硫酸钙企业竞争策略分析 55</w:t>
      </w:r>
    </w:p>
    <w:p>
      <w:pPr>
        <w:spacing w:after="150"/>
      </w:pPr>
      <w:r>
        <w:rPr/>
        <w:t xml:space="preserve">第一节 硫酸钙市场竞争策略分析 55</w:t>
      </w:r>
    </w:p>
    <w:p>
      <w:pPr>
        <w:spacing w:after="150"/>
      </w:pPr>
      <w:r>
        <w:rPr/>
        <w:t xml:space="preserve">一、2019-2023年硫酸钙市场增长潜力分析 55</w:t>
      </w:r>
    </w:p>
    <w:p>
      <w:pPr>
        <w:spacing w:after="150"/>
      </w:pPr>
      <w:r>
        <w:rPr/>
        <w:t xml:space="preserve">二、现有硫酸钙行业竞争策略分析 56</w:t>
      </w:r>
    </w:p>
    <w:p>
      <w:pPr>
        <w:spacing w:after="150"/>
      </w:pPr>
      <w:r>
        <w:rPr/>
        <w:t xml:space="preserve">第二节 硫酸钙企业竞争策略分析 58</w:t>
      </w:r>
    </w:p>
    <w:p>
      <w:pPr>
        <w:spacing w:after="150"/>
      </w:pPr>
      <w:r>
        <w:rPr/>
        <w:t xml:space="preserve">一、2024-2029年我国硫酸钙市场竞争趋势 58</w:t>
      </w:r>
    </w:p>
    <w:p>
      <w:pPr>
        <w:spacing w:after="150"/>
      </w:pPr>
      <w:r>
        <w:rPr/>
        <w:t xml:space="preserve">二、2024-2029年硫酸钙行业竞争格局展望 59</w:t>
      </w:r>
    </w:p>
    <w:p>
      <w:pPr>
        <w:spacing w:after="150"/>
      </w:pPr>
      <w:r>
        <w:rPr/>
        <w:t xml:space="preserve">三、2024-2029年硫酸钙企业竞争策略分析 59</w:t>
      </w:r>
    </w:p>
    <w:p>
      <w:pPr>
        <w:spacing w:after="150"/>
      </w:pPr>
      <w:r>
        <w:rPr/>
        <w:t xml:space="preserve">1、产品差异化战略的类型 59</w:t>
      </w:r>
    </w:p>
    <w:p>
      <w:pPr>
        <w:spacing w:after="150"/>
      </w:pPr>
      <w:r>
        <w:rPr/>
        <w:t xml:space="preserve">2、产品差异化战略的竞争优势 61</w:t>
      </w:r>
    </w:p>
    <w:p>
      <w:pPr>
        <w:spacing w:after="150"/>
      </w:pPr>
      <w:r>
        <w:rPr/>
        <w:t xml:space="preserve">3、产品差异化战略的竞争劣势 61</w:t>
      </w:r>
    </w:p>
    <w:p>
      <w:pPr>
        <w:spacing w:after="150"/>
      </w:pPr>
      <w:r>
        <w:rPr>
          <w:b w:val="1"/>
          <w:bCs w:val="1"/>
        </w:rPr>
        <w:t xml:space="preserve">第五章 主要硫酸钙企业竞争分析 62</w:t>
      </w:r>
    </w:p>
    <w:p>
      <w:pPr>
        <w:spacing w:after="150"/>
      </w:pPr>
      <w:r>
        <w:rPr/>
        <w:t xml:space="preserve">第一节 江苏一夫科技股份有限公司 62</w:t>
      </w:r>
    </w:p>
    <w:p>
      <w:pPr>
        <w:spacing w:after="150"/>
      </w:pPr>
      <w:r>
        <w:rPr/>
        <w:t xml:space="preserve">一、企业概况 62</w:t>
      </w:r>
    </w:p>
    <w:p>
      <w:pPr>
        <w:spacing w:after="150"/>
      </w:pPr>
      <w:r>
        <w:rPr/>
        <w:t xml:space="preserve">二、竞争优势分析 62</w:t>
      </w:r>
    </w:p>
    <w:p>
      <w:pPr>
        <w:spacing w:after="150"/>
      </w:pPr>
      <w:r>
        <w:rPr/>
        <w:t xml:space="preserve">三、2019-2023年经营状况 63</w:t>
      </w:r>
    </w:p>
    <w:p>
      <w:pPr>
        <w:spacing w:after="150"/>
      </w:pPr>
      <w:r>
        <w:rPr/>
        <w:t xml:space="preserve">四、2024-2029年发展战略 64</w:t>
      </w:r>
    </w:p>
    <w:p>
      <w:pPr>
        <w:spacing w:after="150"/>
      </w:pPr>
      <w:r>
        <w:rPr/>
        <w:t xml:space="preserve">第二节 福建正霸新材料股份有限公司 65</w:t>
      </w:r>
    </w:p>
    <w:p>
      <w:pPr>
        <w:spacing w:after="150"/>
      </w:pPr>
      <w:r>
        <w:rPr/>
        <w:t xml:space="preserve">一、企业概况 65</w:t>
      </w:r>
    </w:p>
    <w:p>
      <w:pPr>
        <w:spacing w:after="150"/>
      </w:pPr>
      <w:r>
        <w:rPr/>
        <w:t xml:space="preserve">二、竞争优势分析 66</w:t>
      </w:r>
    </w:p>
    <w:p>
      <w:pPr>
        <w:spacing w:after="150"/>
      </w:pPr>
      <w:r>
        <w:rPr/>
        <w:t xml:space="preserve">三、2019-2023年经营状况 69</w:t>
      </w:r>
    </w:p>
    <w:p>
      <w:pPr>
        <w:spacing w:after="150"/>
      </w:pPr>
      <w:r>
        <w:rPr/>
        <w:t xml:space="preserve">四、2024-2029年发展战略 70</w:t>
      </w:r>
    </w:p>
    <w:p>
      <w:pPr>
        <w:spacing w:after="150"/>
      </w:pPr>
      <w:r>
        <w:rPr/>
        <w:t xml:space="preserve">第三节 安徽省高迪环保股份有限公司 70</w:t>
      </w:r>
    </w:p>
    <w:p>
      <w:pPr>
        <w:spacing w:after="150"/>
      </w:pPr>
      <w:r>
        <w:rPr/>
        <w:t xml:space="preserve">一、企业概况 70</w:t>
      </w:r>
    </w:p>
    <w:p>
      <w:pPr>
        <w:spacing w:after="150"/>
      </w:pPr>
      <w:r>
        <w:rPr/>
        <w:t xml:space="preserve">二、竞争优势分析 71</w:t>
      </w:r>
    </w:p>
    <w:p>
      <w:pPr>
        <w:spacing w:after="150"/>
      </w:pPr>
      <w:r>
        <w:rPr/>
        <w:t xml:space="preserve">三、2019-2023年经营状况 71</w:t>
      </w:r>
    </w:p>
    <w:p>
      <w:pPr>
        <w:spacing w:after="150"/>
      </w:pPr>
      <w:r>
        <w:rPr/>
        <w:t xml:space="preserve">四、2024-2029年发展战略 72</w:t>
      </w:r>
    </w:p>
    <w:p>
      <w:pPr>
        <w:spacing w:after="150"/>
      </w:pPr>
      <w:r>
        <w:rPr/>
        <w:t xml:space="preserve">第四节 北新集团建材股份有限公司 73</w:t>
      </w:r>
    </w:p>
    <w:p>
      <w:pPr>
        <w:spacing w:after="150"/>
      </w:pPr>
      <w:r>
        <w:rPr/>
        <w:t xml:space="preserve">一、企业概况 73</w:t>
      </w:r>
    </w:p>
    <w:p>
      <w:pPr>
        <w:spacing w:after="150"/>
      </w:pPr>
      <w:r>
        <w:rPr/>
        <w:t xml:space="preserve">二、竞争优势分析 75</w:t>
      </w:r>
    </w:p>
    <w:p>
      <w:pPr>
        <w:spacing w:after="150"/>
      </w:pPr>
      <w:r>
        <w:rPr/>
        <w:t xml:space="preserve">三、2019-2023年经营状况 76</w:t>
      </w:r>
    </w:p>
    <w:p>
      <w:pPr>
        <w:spacing w:after="150"/>
      </w:pPr>
      <w:r>
        <w:rPr/>
        <w:t xml:space="preserve">四、2024-2029年发展战略 76</w:t>
      </w:r>
    </w:p>
    <w:p>
      <w:pPr>
        <w:spacing w:after="150"/>
      </w:pPr>
      <w:r>
        <w:rPr/>
        <w:t xml:space="preserve">第五节 泰山石膏股份有限公司 77</w:t>
      </w:r>
    </w:p>
    <w:p>
      <w:pPr>
        <w:spacing w:after="150"/>
      </w:pPr>
      <w:r>
        <w:rPr/>
        <w:t xml:space="preserve">一、企业概况 77</w:t>
      </w:r>
    </w:p>
    <w:p>
      <w:pPr>
        <w:spacing w:after="150"/>
      </w:pPr>
      <w:r>
        <w:rPr/>
        <w:t xml:space="preserve">二、竞争优势分析 78</w:t>
      </w:r>
    </w:p>
    <w:p>
      <w:pPr>
        <w:spacing w:after="150"/>
      </w:pPr>
      <w:r>
        <w:rPr/>
        <w:t xml:space="preserve">三、2019-2023年经营状况 78</w:t>
      </w:r>
    </w:p>
    <w:p>
      <w:pPr>
        <w:spacing w:after="150"/>
      </w:pPr>
      <w:r>
        <w:rPr/>
        <w:t xml:space="preserve">四、2024-2029年发展战略 79</w:t>
      </w:r>
    </w:p>
    <w:p>
      <w:pPr>
        <w:spacing w:after="150"/>
      </w:pPr>
      <w:r>
        <w:rPr/>
        <w:t xml:space="preserve">第六节 德华兔宝宝装饰新材股份有限公司 79</w:t>
      </w:r>
    </w:p>
    <w:p>
      <w:pPr>
        <w:spacing w:after="150"/>
      </w:pPr>
      <w:r>
        <w:rPr/>
        <w:t xml:space="preserve">一、企业概况 79</w:t>
      </w:r>
    </w:p>
    <w:p>
      <w:pPr>
        <w:spacing w:after="150"/>
      </w:pPr>
      <w:r>
        <w:rPr/>
        <w:t xml:space="preserve">二、竞争优势分析 80</w:t>
      </w:r>
    </w:p>
    <w:p>
      <w:pPr>
        <w:spacing w:after="150"/>
      </w:pPr>
      <w:r>
        <w:rPr/>
        <w:t xml:space="preserve">三、2019-2023年经营状况 80</w:t>
      </w:r>
    </w:p>
    <w:p>
      <w:pPr>
        <w:spacing w:after="150"/>
      </w:pPr>
      <w:r>
        <w:rPr/>
        <w:t xml:space="preserve">四、2024-2029年发展战略 81</w:t>
      </w:r>
    </w:p>
    <w:p>
      <w:pPr>
        <w:spacing w:after="150"/>
      </w:pPr>
      <w:r>
        <w:rPr/>
        <w:t xml:space="preserve">第七节 圣戈班石膏建材(上海)有限公司 81</w:t>
      </w:r>
    </w:p>
    <w:p>
      <w:pPr>
        <w:spacing w:after="150"/>
      </w:pPr>
      <w:r>
        <w:rPr/>
        <w:t xml:space="preserve">一、企业概况 81</w:t>
      </w:r>
    </w:p>
    <w:p>
      <w:pPr>
        <w:spacing w:after="150"/>
      </w:pPr>
      <w:r>
        <w:rPr/>
        <w:t xml:space="preserve">二、竞争优势分析 82</w:t>
      </w:r>
    </w:p>
    <w:p>
      <w:pPr>
        <w:spacing w:after="150"/>
      </w:pPr>
      <w:r>
        <w:rPr/>
        <w:t xml:space="preserve">三、2019-2023年经营状况 83</w:t>
      </w:r>
    </w:p>
    <w:p>
      <w:pPr>
        <w:spacing w:after="150"/>
      </w:pPr>
      <w:r>
        <w:rPr/>
        <w:t xml:space="preserve">四、2024-2029年发展战略 83</w:t>
      </w:r>
    </w:p>
    <w:p>
      <w:pPr>
        <w:spacing w:after="150"/>
      </w:pPr>
      <w:r>
        <w:rPr/>
        <w:t xml:space="preserve">第八节 山东拜尔建材有限公司 83</w:t>
      </w:r>
    </w:p>
    <w:p>
      <w:pPr>
        <w:spacing w:after="150"/>
      </w:pPr>
      <w:r>
        <w:rPr/>
        <w:t xml:space="preserve">一、企业概况 83</w:t>
      </w:r>
    </w:p>
    <w:p>
      <w:pPr>
        <w:spacing w:after="150"/>
      </w:pPr>
      <w:r>
        <w:rPr/>
        <w:t xml:space="preserve">二、竞争优势分析 84</w:t>
      </w:r>
    </w:p>
    <w:p>
      <w:pPr>
        <w:spacing w:after="150"/>
      </w:pPr>
      <w:r>
        <w:rPr/>
        <w:t xml:space="preserve">三、2019-2023年经营状况 84</w:t>
      </w:r>
    </w:p>
    <w:p>
      <w:pPr>
        <w:spacing w:after="150"/>
      </w:pPr>
      <w:r>
        <w:rPr/>
        <w:t xml:space="preserve">四、2024-2029年发展战略 84</w:t>
      </w:r>
    </w:p>
    <w:p>
      <w:pPr>
        <w:spacing w:after="150"/>
      </w:pPr>
      <w:r>
        <w:rPr/>
        <w:t xml:space="preserve">第九节 洛斐尔建材(沈阳)有限公司 84</w:t>
      </w:r>
    </w:p>
    <w:p>
      <w:pPr>
        <w:spacing w:after="150"/>
      </w:pPr>
      <w:r>
        <w:rPr/>
        <w:t xml:space="preserve">一、企业概况 84</w:t>
      </w:r>
    </w:p>
    <w:p>
      <w:pPr>
        <w:spacing w:after="150"/>
      </w:pPr>
      <w:r>
        <w:rPr/>
        <w:t xml:space="preserve">二、竞争优势分析 85</w:t>
      </w:r>
    </w:p>
    <w:p>
      <w:pPr>
        <w:spacing w:after="150"/>
      </w:pPr>
      <w:r>
        <w:rPr/>
        <w:t xml:space="preserve">三、2019-2023年经营状况 85</w:t>
      </w:r>
    </w:p>
    <w:p>
      <w:pPr>
        <w:spacing w:after="150"/>
      </w:pPr>
      <w:r>
        <w:rPr/>
        <w:t xml:space="preserve">四、2024-2029年发展战略 85</w:t>
      </w:r>
    </w:p>
    <w:p>
      <w:pPr>
        <w:spacing w:after="150"/>
      </w:pPr>
      <w:r>
        <w:rPr/>
        <w:t xml:space="preserve">第十节 博罗集团 86</w:t>
      </w:r>
    </w:p>
    <w:p>
      <w:pPr>
        <w:spacing w:after="150"/>
      </w:pPr>
      <w:r>
        <w:rPr/>
        <w:t xml:space="preserve">一、企业概况 86</w:t>
      </w:r>
    </w:p>
    <w:p>
      <w:pPr>
        <w:spacing w:after="150"/>
      </w:pPr>
      <w:r>
        <w:rPr/>
        <w:t xml:space="preserve">二、竞争优势分析 86</w:t>
      </w:r>
    </w:p>
    <w:p>
      <w:pPr>
        <w:spacing w:after="150"/>
      </w:pPr>
      <w:r>
        <w:rPr/>
        <w:t xml:space="preserve">三、2019-2023年经营状况 86</w:t>
      </w:r>
    </w:p>
    <w:p>
      <w:pPr>
        <w:spacing w:after="150"/>
      </w:pPr>
      <w:r>
        <w:rPr/>
        <w:t xml:space="preserve">四、2024-2029年发展战略 87</w:t>
      </w:r>
    </w:p>
    <w:p>
      <w:pPr>
        <w:spacing w:after="150"/>
      </w:pPr>
      <w:r>
        <w:rPr>
          <w:b w:val="1"/>
          <w:bCs w:val="1"/>
        </w:rPr>
        <w:t xml:space="preserve">第三部分 发展趋势预测</w:t>
      </w:r>
    </w:p>
    <w:p>
      <w:pPr>
        <w:spacing w:after="150"/>
      </w:pPr>
      <w:r>
        <w:rPr>
          <w:b w:val="1"/>
          <w:bCs w:val="1"/>
        </w:rPr>
        <w:t xml:space="preserve">第六章 硫酸钙行业发展趋势分析 88</w:t>
      </w:r>
    </w:p>
    <w:p>
      <w:pPr>
        <w:spacing w:after="150"/>
      </w:pPr>
      <w:r>
        <w:rPr/>
        <w:t xml:space="preserve">第一节 2019-2023年发展环境展望 88</w:t>
      </w:r>
    </w:p>
    <w:p>
      <w:pPr>
        <w:spacing w:after="150"/>
      </w:pPr>
      <w:r>
        <w:rPr/>
        <w:t xml:space="preserve">一、2019-2023年宏观经济形势预测 88</w:t>
      </w:r>
    </w:p>
    <w:p>
      <w:pPr>
        <w:spacing w:after="150"/>
      </w:pPr>
      <w:r>
        <w:rPr/>
        <w:t xml:space="preserve">二、2019-2023年政策走势及其影响 91</w:t>
      </w:r>
    </w:p>
    <w:p>
      <w:pPr>
        <w:spacing w:after="150"/>
      </w:pPr>
      <w:r>
        <w:rPr/>
        <w:t xml:space="preserve">三、2019-2023年国际行业走势展望 95</w:t>
      </w:r>
    </w:p>
    <w:p>
      <w:pPr>
        <w:spacing w:after="150"/>
      </w:pPr>
      <w:r>
        <w:rPr/>
        <w:t xml:space="preserve">第二节 2019-2023年硫酸钙行业发展趋势分析 97</w:t>
      </w:r>
    </w:p>
    <w:p>
      <w:pPr>
        <w:spacing w:after="150"/>
      </w:pPr>
      <w:r>
        <w:rPr/>
        <w:t xml:space="preserve">第三节 2024-2029年中国硫酸钙市场趋势分析 98</w:t>
      </w:r>
    </w:p>
    <w:p>
      <w:pPr>
        <w:spacing w:after="150"/>
      </w:pPr>
      <w:r>
        <w:rPr/>
        <w:t xml:space="preserve">一、2024-2029年硫酸钙市场趋势分析 98</w:t>
      </w:r>
    </w:p>
    <w:p>
      <w:pPr>
        <w:spacing w:after="150"/>
      </w:pPr>
      <w:r>
        <w:rPr/>
        <w:t xml:space="preserve">二、2024-2029年硫酸钙市场发展空间 98</w:t>
      </w:r>
    </w:p>
    <w:p>
      <w:pPr>
        <w:spacing w:after="150"/>
      </w:pPr>
      <w:r>
        <w:rPr/>
        <w:t xml:space="preserve">三、2024-2029年硫酸钙产业政策趋向 100</w:t>
      </w:r>
    </w:p>
    <w:p>
      <w:pPr>
        <w:spacing w:after="150"/>
      </w:pPr>
      <w:r>
        <w:rPr>
          <w:b w:val="1"/>
          <w:bCs w:val="1"/>
        </w:rPr>
        <w:t xml:space="preserve">第七章 未来硫酸钙行业发展预测 101</w:t>
      </w:r>
    </w:p>
    <w:p>
      <w:pPr>
        <w:spacing w:after="150"/>
      </w:pPr>
      <w:r>
        <w:rPr/>
        <w:t xml:space="preserve">第一节 未来硫酸钙需求与市场预测 101</w:t>
      </w:r>
    </w:p>
    <w:p>
      <w:pPr>
        <w:spacing w:after="150"/>
      </w:pPr>
      <w:r>
        <w:rPr/>
        <w:t xml:space="preserve">一、2024-2029年硫酸钙市场规模预测 101</w:t>
      </w:r>
    </w:p>
    <w:p>
      <w:pPr>
        <w:spacing w:after="150"/>
      </w:pPr>
      <w:r>
        <w:rPr/>
        <w:t xml:space="preserve">二、2024-2029年硫酸钙行业总资产预测 101</w:t>
      </w:r>
    </w:p>
    <w:p>
      <w:pPr>
        <w:spacing w:after="150"/>
      </w:pPr>
      <w:r>
        <w:rPr/>
        <w:t xml:space="preserve">第二节 2024-2029年中国硫酸钙行业供需预测 102</w:t>
      </w:r>
    </w:p>
    <w:p>
      <w:pPr>
        <w:spacing w:after="150"/>
      </w:pPr>
      <w:r>
        <w:rPr/>
        <w:t xml:space="preserve">一、2024-2029年中国硫酸钙供给预测 102</w:t>
      </w:r>
    </w:p>
    <w:p>
      <w:pPr>
        <w:spacing w:after="150"/>
      </w:pPr>
      <w:r>
        <w:rPr/>
        <w:t xml:space="preserve">二、2024-2029年中国硫酸钙需求预测 102</w:t>
      </w:r>
    </w:p>
    <w:p>
      <w:pPr>
        <w:spacing w:after="150"/>
      </w:pPr>
      <w:r>
        <w:rPr/>
        <w:t xml:space="preserve">三、2024-2029年中国硫酸钙供需平衡预测 103</w:t>
      </w:r>
    </w:p>
    <w:p>
      <w:pPr>
        <w:spacing w:after="150"/>
      </w:pPr>
      <w:r>
        <w:rPr/>
        <w:t xml:space="preserve">第三节 2024-2029年中国硫酸钙晶须供需预测 103</w:t>
      </w:r>
    </w:p>
    <w:p>
      <w:pPr>
        <w:spacing w:after="150"/>
      </w:pPr>
      <w:r>
        <w:rPr/>
        <w:t xml:space="preserve">一、供给预测 103</w:t>
      </w:r>
    </w:p>
    <w:p>
      <w:pPr>
        <w:spacing w:after="150"/>
      </w:pPr>
      <w:r>
        <w:rPr/>
        <w:t xml:space="preserve">二、需求预测 103</w:t>
      </w:r>
    </w:p>
    <w:p>
      <w:pPr>
        <w:spacing w:after="150"/>
      </w:pPr>
      <w:r>
        <w:rPr/>
        <w:t xml:space="preserve">三、对于硫酸钙的需求规模预测 104</w:t>
      </w:r>
    </w:p>
    <w:p>
      <w:pPr>
        <w:spacing w:after="150"/>
      </w:pPr>
      <w:r>
        <w:rPr>
          <w:b w:val="1"/>
          <w:bCs w:val="1"/>
        </w:rPr>
        <w:t xml:space="preserve">第四部分 产业投资分析</w:t>
      </w:r>
    </w:p>
    <w:p>
      <w:pPr>
        <w:spacing w:after="150"/>
      </w:pPr>
      <w:r>
        <w:rPr>
          <w:b w:val="1"/>
          <w:bCs w:val="1"/>
        </w:rPr>
        <w:t xml:space="preserve">第八章 2019-2023年硫酸钙行业投资现状分析 105</w:t>
      </w:r>
    </w:p>
    <w:p>
      <w:pPr>
        <w:spacing w:after="150"/>
      </w:pPr>
      <w:r>
        <w:rPr/>
        <w:t xml:space="preserve">第一节 2019-2023年硫酸钙行业投资情况分析 105</w:t>
      </w:r>
    </w:p>
    <w:p>
      <w:pPr>
        <w:spacing w:after="150"/>
      </w:pPr>
      <w:r>
        <w:rPr/>
        <w:t xml:space="preserve">一、2019-2023年总体投资及结构 105</w:t>
      </w:r>
    </w:p>
    <w:p>
      <w:pPr>
        <w:spacing w:after="150"/>
      </w:pPr>
      <w:r>
        <w:rPr/>
        <w:t xml:space="preserve">二、2019-2023年投资规模情况 107</w:t>
      </w:r>
    </w:p>
    <w:p>
      <w:pPr>
        <w:spacing w:after="150"/>
      </w:pPr>
      <w:r>
        <w:rPr/>
        <w:t xml:space="preserve">三、2019-2023年投资增速情况 108</w:t>
      </w:r>
    </w:p>
    <w:p>
      <w:pPr>
        <w:spacing w:after="150"/>
      </w:pPr>
      <w:r>
        <w:rPr/>
        <w:t xml:space="preserve">四、2019-2023年分行业投资分析 109</w:t>
      </w:r>
    </w:p>
    <w:p>
      <w:pPr>
        <w:spacing w:after="150"/>
      </w:pPr>
      <w:r>
        <w:rPr/>
        <w:t xml:space="preserve">五、2019-2023年分地区投资分析 110</w:t>
      </w:r>
    </w:p>
    <w:p>
      <w:pPr>
        <w:spacing w:after="150"/>
      </w:pPr>
      <w:r>
        <w:rPr/>
        <w:t xml:space="preserve">六、2019-2023年外商投资情况 113</w:t>
      </w:r>
    </w:p>
    <w:p>
      <w:pPr>
        <w:spacing w:after="150"/>
      </w:pPr>
      <w:r>
        <w:rPr/>
        <w:t xml:space="preserve">第二节 2019-2023年硫酸钙行业投资情况分析 114</w:t>
      </w:r>
    </w:p>
    <w:p>
      <w:pPr>
        <w:spacing w:after="150"/>
      </w:pPr>
      <w:r>
        <w:rPr/>
        <w:t xml:space="preserve">一、2019-2023年投资及结构 114</w:t>
      </w:r>
    </w:p>
    <w:p>
      <w:pPr>
        <w:spacing w:after="150"/>
      </w:pPr>
      <w:r>
        <w:rPr/>
        <w:t xml:space="preserve">二、2019-2023年投资规模情况 116</w:t>
      </w:r>
    </w:p>
    <w:p>
      <w:pPr>
        <w:spacing w:after="150"/>
      </w:pPr>
      <w:r>
        <w:rPr/>
        <w:t xml:space="preserve">三、2019-2023年投资增速情况 118</w:t>
      </w:r>
    </w:p>
    <w:p>
      <w:pPr>
        <w:spacing w:after="150"/>
      </w:pPr>
      <w:r>
        <w:rPr/>
        <w:t xml:space="preserve">四、2019-2023年细分行业投资分析 118</w:t>
      </w:r>
    </w:p>
    <w:p>
      <w:pPr>
        <w:spacing w:after="150"/>
      </w:pPr>
      <w:r>
        <w:rPr/>
        <w:t xml:space="preserve">五、2019-2023年各地区投资分析 121</w:t>
      </w:r>
    </w:p>
    <w:p>
      <w:pPr>
        <w:spacing w:after="150"/>
      </w:pPr>
      <w:r>
        <w:rPr/>
        <w:t xml:space="preserve">六、2019-2023年外商投资情况 122</w:t>
      </w:r>
    </w:p>
    <w:p>
      <w:pPr>
        <w:spacing w:after="150"/>
      </w:pPr>
      <w:r>
        <w:rPr>
          <w:b w:val="1"/>
          <w:bCs w:val="1"/>
        </w:rPr>
        <w:t xml:space="preserve">第九章 硫酸钙行业投资环境分析 123</w:t>
      </w:r>
    </w:p>
    <w:p>
      <w:pPr>
        <w:spacing w:after="150"/>
      </w:pPr>
      <w:r>
        <w:rPr/>
        <w:t xml:space="preserve">第一节 经济发展环境分析 123</w:t>
      </w:r>
    </w:p>
    <w:p>
      <w:pPr>
        <w:spacing w:after="150"/>
      </w:pPr>
      <w:r>
        <w:rPr/>
        <w:t xml:space="preserve">一、2019-2023年我国宏观经济运行情况 123</w:t>
      </w:r>
    </w:p>
    <w:p>
      <w:pPr>
        <w:spacing w:after="150"/>
      </w:pPr>
      <w:r>
        <w:rPr/>
        <w:t xml:space="preserve">1、中国gdp增长情况分析 123</w:t>
      </w:r>
    </w:p>
    <w:p>
      <w:pPr>
        <w:spacing w:after="150"/>
      </w:pPr>
      <w:r>
        <w:rPr/>
        <w:t xml:space="preserve">2、工业经济发展形势分析 124</w:t>
      </w:r>
    </w:p>
    <w:p>
      <w:pPr>
        <w:spacing w:after="150"/>
      </w:pPr>
      <w:r>
        <w:rPr/>
        <w:t xml:space="preserve">3、社会固定资产投资分析 125</w:t>
      </w:r>
    </w:p>
    <w:p>
      <w:pPr>
        <w:spacing w:after="150"/>
      </w:pPr>
      <w:r>
        <w:rPr/>
        <w:t xml:space="preserve">4、全社会消费品零售总额 127</w:t>
      </w:r>
    </w:p>
    <w:p>
      <w:pPr>
        <w:spacing w:after="150"/>
      </w:pPr>
      <w:r>
        <w:rPr/>
        <w:t xml:space="preserve">5、城乡居民收入增长分析 128</w:t>
      </w:r>
    </w:p>
    <w:p>
      <w:pPr>
        <w:spacing w:after="150"/>
      </w:pPr>
      <w:r>
        <w:rPr/>
        <w:t xml:space="preserve">6、居民消费价格变化分析 130</w:t>
      </w:r>
    </w:p>
    <w:p>
      <w:pPr>
        <w:spacing w:after="150"/>
      </w:pPr>
      <w:r>
        <w:rPr/>
        <w:t xml:space="preserve">7、对外贸易发展形势分析 133</w:t>
      </w:r>
    </w:p>
    <w:p>
      <w:pPr>
        <w:spacing w:after="150"/>
      </w:pPr>
      <w:r>
        <w:rPr/>
        <w:t xml:space="preserve">三、当前经济运行中的主要问题 134</w:t>
      </w:r>
    </w:p>
    <w:p>
      <w:pPr>
        <w:spacing w:after="150"/>
      </w:pPr>
      <w:r>
        <w:rPr/>
        <w:t xml:space="preserve">第二节 政策法规环境分析 135</w:t>
      </w:r>
    </w:p>
    <w:p>
      <w:pPr>
        <w:spacing w:after="150"/>
      </w:pPr>
      <w:r>
        <w:rPr/>
        <w:t xml:space="preserve">一、2019-2023年硫酸钙行业政策环境 135</w:t>
      </w:r>
    </w:p>
    <w:p>
      <w:pPr>
        <w:spacing w:after="150"/>
      </w:pPr>
      <w:r>
        <w:rPr/>
        <w:t xml:space="preserve">二、2019-2023年国内宏观政策对其影响 136</w:t>
      </w:r>
    </w:p>
    <w:p>
      <w:pPr>
        <w:spacing w:after="150"/>
      </w:pPr>
      <w:r>
        <w:rPr/>
        <w:t xml:space="preserve">三、2019-2023年行业产业政策对其影响 137</w:t>
      </w:r>
    </w:p>
    <w:p>
      <w:pPr>
        <w:spacing w:after="150"/>
      </w:pPr>
      <w:r>
        <w:rPr/>
        <w:t xml:space="preserve">第三节 社会发展环境分析 138</w:t>
      </w:r>
    </w:p>
    <w:p>
      <w:pPr>
        <w:spacing w:after="150"/>
      </w:pPr>
      <w:r>
        <w:rPr/>
        <w:t xml:space="preserve">一、国内社会环境发展现状 138</w:t>
      </w:r>
    </w:p>
    <w:p>
      <w:pPr>
        <w:spacing w:after="150"/>
      </w:pPr>
      <w:r>
        <w:rPr/>
        <w:t xml:space="preserve">1、人口环境分析 138</w:t>
      </w:r>
    </w:p>
    <w:p>
      <w:pPr>
        <w:spacing w:after="150"/>
      </w:pPr>
      <w:r>
        <w:rPr/>
        <w:t xml:space="preserve">2、教育环境分析 141</w:t>
      </w:r>
    </w:p>
    <w:p>
      <w:pPr>
        <w:spacing w:after="150"/>
      </w:pPr>
      <w:r>
        <w:rPr/>
        <w:t xml:space="preserve">3、文化环境分析 147</w:t>
      </w:r>
    </w:p>
    <w:p>
      <w:pPr>
        <w:spacing w:after="150"/>
      </w:pPr>
      <w:r>
        <w:rPr/>
        <w:t xml:space="preserve">4、中国城镇化率 147</w:t>
      </w:r>
    </w:p>
    <w:p>
      <w:pPr>
        <w:spacing w:after="150"/>
      </w:pPr>
      <w:r>
        <w:rPr/>
        <w:t xml:space="preserve">二、社会环境对行业的影响 149</w:t>
      </w:r>
    </w:p>
    <w:p>
      <w:pPr>
        <w:spacing w:after="150"/>
      </w:pPr>
      <w:r>
        <w:rPr>
          <w:b w:val="1"/>
          <w:bCs w:val="1"/>
        </w:rPr>
        <w:t xml:space="preserve">第十章 硫酸钙行业投资机会与风险 150</w:t>
      </w:r>
    </w:p>
    <w:p>
      <w:pPr>
        <w:spacing w:after="150"/>
      </w:pPr>
      <w:r>
        <w:rPr/>
        <w:t xml:space="preserve">第一节 行业投资收益率比较及分析 150</w:t>
      </w:r>
    </w:p>
    <w:p>
      <w:pPr>
        <w:spacing w:after="150"/>
      </w:pPr>
      <w:r>
        <w:rPr/>
        <w:t xml:space="preserve">第二节 硫酸钙行业投资效益分析 151</w:t>
      </w:r>
    </w:p>
    <w:p>
      <w:pPr>
        <w:spacing w:after="150"/>
      </w:pPr>
      <w:r>
        <w:rPr/>
        <w:t xml:space="preserve">一、2019-2023年硫酸钙行业投资状况分析 151</w:t>
      </w:r>
    </w:p>
    <w:p>
      <w:pPr>
        <w:spacing w:after="150"/>
      </w:pPr>
      <w:r>
        <w:rPr/>
        <w:t xml:space="preserve">二、2024-2029年硫酸钙行业的投资方向 152</w:t>
      </w:r>
    </w:p>
    <w:p>
      <w:pPr>
        <w:spacing w:after="150"/>
      </w:pPr>
      <w:r>
        <w:rPr/>
        <w:t xml:space="preserve">三、2024-2029年硫酸钙行业投资的建议 153</w:t>
      </w:r>
    </w:p>
    <w:p>
      <w:pPr>
        <w:spacing w:after="150"/>
      </w:pPr>
      <w:r>
        <w:rPr/>
        <w:t xml:space="preserve">四、新进入者应注意的障碍因素分析 154</w:t>
      </w:r>
    </w:p>
    <w:p>
      <w:pPr>
        <w:spacing w:after="150"/>
      </w:pPr>
      <w:r>
        <w:rPr/>
        <w:t xml:space="preserve">第三节 影响硫酸钙行业发展的主要因素 155</w:t>
      </w:r>
    </w:p>
    <w:p>
      <w:pPr>
        <w:spacing w:after="150"/>
      </w:pPr>
      <w:r>
        <w:rPr/>
        <w:t xml:space="preserve">一、2024-2029年影响硫酸钙行业运行的有利因素分析 155</w:t>
      </w:r>
    </w:p>
    <w:p>
      <w:pPr>
        <w:spacing w:after="150"/>
      </w:pPr>
      <w:r>
        <w:rPr/>
        <w:t xml:space="preserve">二、2024-2029年影响硫酸钙行业运行的不利因素分析 156</w:t>
      </w:r>
    </w:p>
    <w:p>
      <w:pPr>
        <w:spacing w:after="150"/>
      </w:pPr>
      <w:r>
        <w:rPr/>
        <w:t xml:space="preserve">三、2024-2029年我国硫酸钙行业发展面临的挑战分析 157</w:t>
      </w:r>
    </w:p>
    <w:p>
      <w:pPr>
        <w:spacing w:after="150"/>
      </w:pPr>
      <w:r>
        <w:rPr/>
        <w:t xml:space="preserve">四、2024-2029年我国硫酸钙行业发展面临的机遇分析 157</w:t>
      </w:r>
    </w:p>
    <w:p>
      <w:pPr>
        <w:spacing w:after="150"/>
      </w:pPr>
      <w:r>
        <w:rPr/>
        <w:t xml:space="preserve">第四节 硫酸钙行业投资风险及控制策略分析 158</w:t>
      </w:r>
    </w:p>
    <w:p>
      <w:pPr>
        <w:spacing w:after="150"/>
      </w:pPr>
      <w:r>
        <w:rPr/>
        <w:t xml:space="preserve">一、2024-2029年硫酸钙行业市场风险及控制策略 158</w:t>
      </w:r>
    </w:p>
    <w:p>
      <w:pPr>
        <w:spacing w:after="150"/>
      </w:pPr>
      <w:r>
        <w:rPr/>
        <w:t xml:space="preserve">1、市场风险的含义 158</w:t>
      </w:r>
    </w:p>
    <w:p>
      <w:pPr>
        <w:spacing w:after="150"/>
      </w:pPr>
      <w:r>
        <w:rPr/>
        <w:t xml:space="preserve">2、市场风险的防范 158</w:t>
      </w:r>
    </w:p>
    <w:p>
      <w:pPr>
        <w:spacing w:after="150"/>
      </w:pPr>
      <w:r>
        <w:rPr/>
        <w:t xml:space="preserve">二、2024-2029年硫酸钙行业政策风险及控制策略 159</w:t>
      </w:r>
    </w:p>
    <w:p>
      <w:pPr>
        <w:spacing w:after="150"/>
      </w:pPr>
      <w:r>
        <w:rPr/>
        <w:t xml:space="preserve">1、政策风险的分类 159</w:t>
      </w:r>
    </w:p>
    <w:p>
      <w:pPr>
        <w:spacing w:after="150"/>
      </w:pPr>
      <w:r>
        <w:rPr/>
        <w:t xml:space="preserve">2、政策风险管理 160</w:t>
      </w:r>
    </w:p>
    <w:p>
      <w:pPr>
        <w:spacing w:after="150"/>
      </w:pPr>
      <w:r>
        <w:rPr/>
        <w:t xml:space="preserve">三、2024-2029年硫酸钙行业经营风险及控制策略 160</w:t>
      </w:r>
    </w:p>
    <w:p>
      <w:pPr>
        <w:spacing w:after="150"/>
      </w:pPr>
      <w:r>
        <w:rPr/>
        <w:t xml:space="preserve">1、经营风险的含义 160</w:t>
      </w:r>
    </w:p>
    <w:p>
      <w:pPr>
        <w:spacing w:after="150"/>
      </w:pPr>
      <w:r>
        <w:rPr/>
        <w:t xml:space="preserve">2、经营风险的防范 161</w:t>
      </w:r>
    </w:p>
    <w:p>
      <w:pPr>
        <w:spacing w:after="150"/>
      </w:pPr>
      <w:r>
        <w:rPr/>
        <w:t xml:space="preserve">四、2024-2029年硫酸钙行业技术风险及控制策略 162</w:t>
      </w:r>
    </w:p>
    <w:p>
      <w:pPr>
        <w:spacing w:after="150"/>
      </w:pPr>
      <w:r>
        <w:rPr/>
        <w:t xml:space="preserve">1、技术风险的种类 162</w:t>
      </w:r>
    </w:p>
    <w:p>
      <w:pPr>
        <w:spacing w:after="150"/>
      </w:pPr>
      <w:r>
        <w:rPr/>
        <w:t xml:space="preserve">2、技术风险防范 163</w:t>
      </w:r>
    </w:p>
    <w:p>
      <w:pPr>
        <w:spacing w:after="150"/>
      </w:pPr>
      <w:r>
        <w:rPr/>
        <w:t xml:space="preserve">五、2024-2029年硫酸钙同业竞争风险及控制策略 164</w:t>
      </w:r>
    </w:p>
    <w:p>
      <w:pPr>
        <w:spacing w:after="150"/>
      </w:pPr>
      <w:r>
        <w:rPr/>
        <w:t xml:space="preserve">1、竞争风险的含义 164</w:t>
      </w:r>
    </w:p>
    <w:p>
      <w:pPr>
        <w:spacing w:after="150"/>
      </w:pPr>
      <w:r>
        <w:rPr/>
        <w:t xml:space="preserve">2、竞争风险的防范 164</w:t>
      </w:r>
    </w:p>
    <w:p>
      <w:pPr>
        <w:spacing w:after="150"/>
      </w:pPr>
      <w:r>
        <w:rPr/>
        <w:t xml:space="preserve">六、2024-2029年硫酸钙行业其他风险及控制策略 164</w:t>
      </w:r>
    </w:p>
    <w:p>
      <w:pPr>
        <w:spacing w:after="150"/>
      </w:pPr>
      <w:r>
        <w:rPr/>
        <w:t xml:space="preserve">1、供求风险的含义 164</w:t>
      </w:r>
    </w:p>
    <w:p>
      <w:pPr>
        <w:spacing w:after="150"/>
      </w:pPr>
      <w:r>
        <w:rPr/>
        <w:t xml:space="preserve">2、供求风险的防范 165</w:t>
      </w:r>
    </w:p>
    <w:p>
      <w:pPr>
        <w:spacing w:after="150"/>
      </w:pPr>
      <w:r>
        <w:rPr>
          <w:b w:val="1"/>
          <w:bCs w:val="1"/>
        </w:rPr>
        <w:t xml:space="preserve">第十一章 硫酸钙行业投资战略研究 171</w:t>
      </w:r>
    </w:p>
    <w:p>
      <w:pPr>
        <w:spacing w:after="150"/>
      </w:pPr>
      <w:r>
        <w:rPr/>
        <w:t xml:space="preserve">第一节 硫酸钙行业发展战略研究 171</w:t>
      </w:r>
    </w:p>
    <w:p>
      <w:pPr>
        <w:spacing w:after="150"/>
      </w:pPr>
      <w:r>
        <w:rPr/>
        <w:t xml:space="preserve">一、战略综合规划 171</w:t>
      </w:r>
    </w:p>
    <w:p>
      <w:pPr>
        <w:spacing w:after="150"/>
      </w:pPr>
      <w:r>
        <w:rPr/>
        <w:t xml:space="preserve">1、战略规划的含义 171</w:t>
      </w:r>
    </w:p>
    <w:p>
      <w:pPr>
        <w:spacing w:after="150"/>
      </w:pPr>
      <w:r>
        <w:rPr/>
        <w:t xml:space="preserve">2、方向和目标的区分 171</w:t>
      </w:r>
    </w:p>
    <w:p>
      <w:pPr>
        <w:spacing w:after="150"/>
      </w:pPr>
      <w:r>
        <w:rPr/>
        <w:t xml:space="preserve">3、战略规划的特点 172</w:t>
      </w:r>
    </w:p>
    <w:p>
      <w:pPr>
        <w:spacing w:after="150"/>
      </w:pPr>
      <w:r>
        <w:rPr/>
        <w:t xml:space="preserve">二、技术开发战略 173</w:t>
      </w:r>
    </w:p>
    <w:p>
      <w:pPr>
        <w:spacing w:after="150"/>
      </w:pPr>
      <w:r>
        <w:rPr/>
        <w:t xml:space="preserve">1、自我选择发展战略 173</w:t>
      </w:r>
    </w:p>
    <w:p>
      <w:pPr>
        <w:spacing w:after="150"/>
      </w:pPr>
      <w:r>
        <w:rPr/>
        <w:t xml:space="preserve">2、战略联盟 173</w:t>
      </w:r>
    </w:p>
    <w:p>
      <w:pPr>
        <w:spacing w:after="150"/>
      </w:pPr>
      <w:r>
        <w:rPr/>
        <w:t xml:space="preserve">3、国际化 174</w:t>
      </w:r>
    </w:p>
    <w:p>
      <w:pPr>
        <w:spacing w:after="150"/>
      </w:pPr>
      <w:r>
        <w:rPr/>
        <w:t xml:space="preserve">三、业务组合战略 174</w:t>
      </w:r>
    </w:p>
    <w:p>
      <w:pPr>
        <w:spacing w:after="150"/>
      </w:pPr>
      <w:r>
        <w:rPr/>
        <w:t xml:space="preserve">1、根据swot分析法进行分类 174</w:t>
      </w:r>
    </w:p>
    <w:p>
      <w:pPr>
        <w:spacing w:after="150"/>
      </w:pPr>
      <w:r>
        <w:rPr/>
        <w:t xml:space="preserve">2、根据波士顿(bcg)矩阵进行分类 175</w:t>
      </w:r>
    </w:p>
    <w:p>
      <w:pPr>
        <w:spacing w:after="150"/>
      </w:pPr>
      <w:r>
        <w:rPr/>
        <w:t xml:space="preserve">四、区域战略规划 176</w:t>
      </w:r>
    </w:p>
    <w:p>
      <w:pPr>
        <w:spacing w:after="150"/>
      </w:pPr>
      <w:r>
        <w:rPr/>
        <w:t xml:space="preserve">1、经济结构分析 176</w:t>
      </w:r>
    </w:p>
    <w:p>
      <w:pPr>
        <w:spacing w:after="150"/>
      </w:pPr>
      <w:r>
        <w:rPr/>
        <w:t xml:space="preserve">2、地方场所禀赋分析 176</w:t>
      </w:r>
    </w:p>
    <w:p>
      <w:pPr>
        <w:spacing w:after="150"/>
      </w:pPr>
      <w:r>
        <w:rPr/>
        <w:t xml:space="preserve">3、经济优势的判断 177</w:t>
      </w:r>
    </w:p>
    <w:p>
      <w:pPr>
        <w:spacing w:after="150"/>
      </w:pPr>
      <w:r>
        <w:rPr/>
        <w:t xml:space="preserve">4、区域外部周边“威胁”和机遇分析 177</w:t>
      </w:r>
    </w:p>
    <w:p>
      <w:pPr>
        <w:spacing w:after="150"/>
      </w:pPr>
      <w:r>
        <w:rPr/>
        <w:t xml:space="preserve">五、产业战略规划 177</w:t>
      </w:r>
    </w:p>
    <w:p>
      <w:pPr>
        <w:spacing w:after="150"/>
      </w:pPr>
      <w:r>
        <w:rPr/>
        <w:t xml:space="preserve">六、营销品牌战略 178</w:t>
      </w:r>
    </w:p>
    <w:p>
      <w:pPr>
        <w:spacing w:after="150"/>
      </w:pPr>
      <w:r>
        <w:rPr/>
        <w:t xml:space="preserve">1、营销品牌战略的创新 178</w:t>
      </w:r>
    </w:p>
    <w:p>
      <w:pPr>
        <w:spacing w:after="150"/>
      </w:pPr>
      <w:r>
        <w:rPr/>
        <w:t xml:space="preserve">2、制定营销品牌战略的流程 179</w:t>
      </w:r>
    </w:p>
    <w:p>
      <w:pPr>
        <w:spacing w:after="150"/>
      </w:pPr>
      <w:r>
        <w:rPr/>
        <w:t xml:space="preserve">七、竞争战略规划 179</w:t>
      </w:r>
    </w:p>
    <w:p>
      <w:pPr>
        <w:spacing w:after="150"/>
      </w:pPr>
      <w:r>
        <w:rPr/>
        <w:t xml:space="preserve">1、企业制定竞争战略的工具——波特五力模型 179</w:t>
      </w:r>
    </w:p>
    <w:p>
      <w:pPr>
        <w:spacing w:after="150"/>
      </w:pPr>
      <w:r>
        <w:rPr/>
        <w:t xml:space="preserve">2、波特五力模型的分析 180</w:t>
      </w:r>
    </w:p>
    <w:p>
      <w:pPr>
        <w:spacing w:after="150"/>
      </w:pPr>
      <w:r>
        <w:rPr/>
        <w:t xml:space="preserve">3、波特五力模型的运用 180</w:t>
      </w:r>
    </w:p>
    <w:p>
      <w:pPr>
        <w:spacing w:after="150"/>
      </w:pPr>
      <w:r>
        <w:rPr/>
        <w:t xml:space="preserve">第二节 硫酸钙行业投资战略研究 181</w:t>
      </w:r>
    </w:p>
    <w:p>
      <w:pPr>
        <w:spacing w:after="150"/>
      </w:pPr>
      <w:r>
        <w:rPr/>
        <w:t xml:space="preserve">一、2024-2029年硫酸钙行业投资形势 181</w:t>
      </w:r>
    </w:p>
    <w:p>
      <w:pPr>
        <w:spacing w:after="150"/>
      </w:pPr>
      <w:r>
        <w:rPr/>
        <w:t xml:space="preserve">二、2024-2029年硫酸钙行业投资战略 181</w:t>
      </w:r>
    </w:p>
    <w:p>
      <w:pPr>
        <w:spacing w:after="150"/>
      </w:pPr>
      <w:r>
        <w:rPr>
          <w:b w:val="1"/>
          <w:bCs w:val="1"/>
        </w:rPr>
        <w:t xml:space="preserve">附录</w:t>
      </w:r>
    </w:p>
    <w:p>
      <w:pPr>
        <w:spacing w:after="150"/>
      </w:pPr>
      <w:r>
        <w:rPr/>
        <w:t xml:space="preserve">《“十四五”节能减排综合工作方案》 182</w:t>
      </w:r>
    </w:p>
    <w:p>
      <w:pPr>
        <w:spacing w:after="150"/>
      </w:pPr>
      <w:r>
        <w:rPr/>
        <w:t xml:space="preserve">《烧结墙材“十四五”创新发展指导意见》 208</w:t>
      </w:r>
    </w:p>
    <w:p>
      <w:pPr>
        <w:spacing w:after="150"/>
      </w:pPr>
      <w:r>
        <w:rPr/>
        <w:t xml:space="preserve">《建材工业“十四五”发展指导意见》 215</w:t>
      </w:r>
    </w:p>
    <w:p>
      <w:pPr>
        <w:spacing w:after="150"/>
      </w:pPr>
      <w:r>
        <w:rPr>
          <w:b w:val="1"/>
          <w:bCs w:val="1"/>
        </w:rPr>
        <w:t xml:space="preserve">图表目录</w:t>
      </w:r>
    </w:p>
    <w:p>
      <w:pPr>
        <w:spacing w:after="150"/>
      </w:pPr>
      <w:r>
        <w:rPr/>
        <w:t xml:space="preserve">图表：1900-2019-2023年美国石膏消费与美国经济走势(单位：百万吨) 22</w:t>
      </w:r>
    </w:p>
    <w:p>
      <w:pPr>
        <w:spacing w:after="150"/>
      </w:pPr>
      <w:r>
        <w:rPr/>
        <w:t xml:space="preserve">图表：美国石膏板产能变化情况(单位：亿平方米) 22</w:t>
      </w:r>
    </w:p>
    <w:p>
      <w:pPr>
        <w:spacing w:after="150"/>
      </w:pPr>
      <w:r>
        <w:rPr/>
        <w:t xml:space="preserve">图表：优时吉博罗全球分布 23</w:t>
      </w:r>
    </w:p>
    <w:p>
      <w:pPr>
        <w:spacing w:after="150"/>
      </w:pPr>
      <w:r>
        <w:rPr/>
        <w:t xml:space="preserve">图表：2019-2023年usgcorporation经营情况 24</w:t>
      </w:r>
    </w:p>
    <w:p>
      <w:pPr>
        <w:spacing w:after="150"/>
      </w:pPr>
      <w:r>
        <w:rPr/>
        <w:t xml:space="preserve">图表：日本石膏发展情况 25</w:t>
      </w:r>
    </w:p>
    <w:p>
      <w:pPr>
        <w:spacing w:after="150"/>
      </w:pPr>
      <w:r>
        <w:rPr/>
        <w:t xml:space="preserve">图表：2019-2023年日本石膏产量 25</w:t>
      </w:r>
    </w:p>
    <w:p>
      <w:pPr>
        <w:spacing w:after="150"/>
      </w:pPr>
      <w:r>
        <w:rPr/>
        <w:t xml:space="preserve">图表：2019-2023年日本不同原材料石膏使用情况(单位：千吨) 26</w:t>
      </w:r>
    </w:p>
    <w:p>
      <w:pPr>
        <w:spacing w:after="150"/>
      </w:pPr>
      <w:r>
        <w:rPr/>
        <w:t xml:space="preserve">图表：日本生产者价格指数(石膏板和岩棉) 27</w:t>
      </w:r>
    </w:p>
    <w:p>
      <w:pPr>
        <w:spacing w:after="150"/>
      </w:pPr>
      <w:r>
        <w:rPr/>
        <w:t xml:space="preserve">图表：2019-2023年我国石膏行业主要大型投资项目分析 30</w:t>
      </w:r>
    </w:p>
    <w:p>
      <w:pPr>
        <w:spacing w:after="150"/>
      </w:pPr>
      <w:r>
        <w:rPr/>
        <w:t xml:space="preserve">图表：2019-2023年北新建材经营业绩情况 31</w:t>
      </w:r>
    </w:p>
    <w:p>
      <w:pPr>
        <w:spacing w:after="150"/>
      </w:pPr>
      <w:r>
        <w:rPr/>
        <w:t xml:space="preserve">图表：我国硫酸钙不同应用领域产品价格 31</w:t>
      </w:r>
    </w:p>
    <w:p>
      <w:pPr>
        <w:spacing w:after="150"/>
      </w:pPr>
      <w:r>
        <w:rPr/>
        <w:t xml:space="preserve">图表：2019-2023年我国石膏进口总额统计 31</w:t>
      </w:r>
    </w:p>
    <w:p>
      <w:pPr>
        <w:spacing w:after="150"/>
      </w:pPr>
      <w:r>
        <w:rPr/>
        <w:t xml:space="preserve">图表：2019-2023年我国主要省份固定资产投资总量目标 33</w:t>
      </w:r>
    </w:p>
    <w:p>
      <w:pPr>
        <w:spacing w:after="150"/>
      </w:pPr>
      <w:r>
        <w:rPr/>
        <w:t xml:space="preserve">图表：2019-2023年中国硫酸钙产量 34</w:t>
      </w:r>
    </w:p>
    <w:p>
      <w:pPr>
        <w:spacing w:after="150"/>
      </w:pPr>
      <w:r>
        <w:rPr/>
        <w:t xml:space="preserve">图表：2019-2023年硫酸钙需求规模 38</w:t>
      </w:r>
    </w:p>
    <w:p>
      <w:pPr>
        <w:spacing w:after="150"/>
      </w:pPr>
      <w:r>
        <w:rPr/>
        <w:t xml:space="preserve">图表：2019-2023年各重点企业资产规模情况 39</w:t>
      </w:r>
    </w:p>
    <w:p>
      <w:pPr>
        <w:spacing w:after="150"/>
      </w:pPr>
      <w:r>
        <w:rPr/>
        <w:t xml:space="preserve">图表：2019-2023年各重点企业从业人员数量情况 39</w:t>
      </w:r>
    </w:p>
    <w:p>
      <w:pPr>
        <w:spacing w:after="150"/>
      </w:pPr>
      <w:r>
        <w:rPr/>
        <w:t xml:space="preserve">图表：2019-2023年各重点企业综合竞争力比较 39</w:t>
      </w:r>
    </w:p>
    <w:p>
      <w:pPr>
        <w:spacing w:after="150"/>
      </w:pPr>
      <w:r>
        <w:rPr/>
        <w:t xml:space="preserve">图表：硫酸钙行业前十大企业 51</w:t>
      </w:r>
    </w:p>
    <w:p>
      <w:pPr>
        <w:spacing w:after="150"/>
      </w:pPr>
      <w:r>
        <w:rPr/>
        <w:t xml:space="preserve">图表：硫酸钙行业前十大企业 52</w:t>
      </w:r>
    </w:p>
    <w:p>
      <w:pPr>
        <w:spacing w:after="150"/>
      </w:pPr>
      <w:r>
        <w:rPr/>
        <w:t xml:space="preserve">图表：2019-2023年一夫股份财务指标 63</w:t>
      </w:r>
    </w:p>
    <w:p>
      <w:pPr>
        <w:spacing w:after="150"/>
      </w:pPr>
      <w:r>
        <w:rPr/>
        <w:t xml:space="preserve">图表：2019-2023年一夫股份经营情况 64</w:t>
      </w:r>
    </w:p>
    <w:p>
      <w:pPr>
        <w:spacing w:after="150"/>
      </w:pPr>
      <w:r>
        <w:rPr/>
        <w:t xml:space="preserve">图表：2019-2023年一夫股份资产负债表 64</w:t>
      </w:r>
    </w:p>
    <w:p>
      <w:pPr>
        <w:spacing w:after="150"/>
      </w:pPr>
      <w:r>
        <w:rPr/>
        <w:t xml:space="preserve">图表：2019-2023年正霸新材料经营状况 69</w:t>
      </w:r>
    </w:p>
    <w:p>
      <w:pPr>
        <w:spacing w:after="150"/>
      </w:pPr>
      <w:r>
        <w:rPr/>
        <w:t xml:space="preserve">图表：2019-2023年高迪环保经营状况 71</w:t>
      </w:r>
    </w:p>
    <w:p>
      <w:pPr>
        <w:spacing w:after="150"/>
      </w:pPr>
      <w:r>
        <w:rPr/>
        <w:t xml:space="preserve">图表：2019-2023年北新集团建材股份经营状况 76</w:t>
      </w:r>
    </w:p>
    <w:p>
      <w:pPr>
        <w:spacing w:after="150"/>
      </w:pPr>
      <w:r>
        <w:rPr/>
        <w:t xml:space="preserve">图表：2019-2023年兔宝宝经营状况 80</w:t>
      </w:r>
    </w:p>
    <w:p>
      <w:pPr>
        <w:spacing w:after="150"/>
      </w:pPr>
      <w:r>
        <w:rPr/>
        <w:t xml:space="preserve">图表：2019-2023年兔宝宝经营状况 81</w:t>
      </w:r>
    </w:p>
    <w:p>
      <w:pPr>
        <w:spacing w:after="150"/>
      </w:pPr>
      <w:r>
        <w:rPr/>
        <w:t xml:space="preserve">图表：2024-2029年硫酸钙与石灰行业总资产规模预测 102</w:t>
      </w:r>
    </w:p>
    <w:p>
      <w:pPr>
        <w:spacing w:after="150"/>
      </w:pPr>
      <w:r>
        <w:rPr/>
        <w:t xml:space="preserve">图表：2024-2029产量预测 103</w:t>
      </w:r>
    </w:p>
    <w:p>
      <w:pPr>
        <w:spacing w:after="150"/>
      </w:pPr>
      <w:r>
        <w:rPr/>
        <w:t xml:space="preserve">图表：2024-2029年硫酸钙需求预测 104</w:t>
      </w:r>
    </w:p>
    <w:p>
      <w:pPr>
        <w:spacing w:after="150"/>
      </w:pPr>
      <w:r>
        <w:rPr/>
        <w:t xml:space="preserve">图表：2019-2023年新材料相关政策 106</w:t>
      </w:r>
    </w:p>
    <w:p>
      <w:pPr>
        <w:spacing w:after="150"/>
      </w:pPr>
      <w:r>
        <w:rPr/>
        <w:t xml:space="preserve">图表：2019-2023年硫酸钙行业投资情况 107</w:t>
      </w:r>
    </w:p>
    <w:p>
      <w:pPr>
        <w:spacing w:after="150"/>
      </w:pPr>
      <w:r>
        <w:rPr/>
        <w:t xml:space="preserve">图表：2019-2023年上半年中国新材料相关政策发布情况 115</w:t>
      </w:r>
    </w:p>
    <w:p>
      <w:pPr>
        <w:spacing w:after="150"/>
      </w:pPr>
      <w:r>
        <w:rPr/>
        <w:t xml:space="preserve">图表：2019-2023年硫酸钙行业投资情况 116</w:t>
      </w:r>
    </w:p>
    <w:p>
      <w:pPr>
        <w:spacing w:after="150"/>
      </w:pPr>
      <w:r>
        <w:rPr/>
        <w:t xml:space="preserve">图表：我国集成电路产业贸易逆差巨大(单位：亿美元) 118</w:t>
      </w:r>
    </w:p>
    <w:p>
      <w:pPr>
        <w:spacing w:after="150"/>
      </w:pPr>
      <w:r>
        <w:rPr/>
        <w:t xml:space="preserve">图表：我国新能源汽车产业发展迅速(单位：辆) 118</w:t>
      </w:r>
    </w:p>
    <w:p>
      <w:pPr>
        <w:spacing w:after="150"/>
      </w:pPr>
      <w:r>
        <w:rPr/>
        <w:t xml:space="preserve">图表：新材料发展方向 119</w:t>
      </w:r>
    </w:p>
    <w:p>
      <w:pPr>
        <w:spacing w:after="150"/>
      </w:pPr>
      <w:r>
        <w:rPr/>
        <w:t xml:space="preserve">图表：2019-2023年新材料行业遍布全国各地 121</w:t>
      </w:r>
    </w:p>
    <w:p>
      <w:pPr>
        <w:spacing w:after="150"/>
      </w:pPr>
      <w:r>
        <w:rPr/>
        <w:t xml:space="preserve">图表：2019-2023年4季度和全年gdp初步核算数据 123</w:t>
      </w:r>
    </w:p>
    <w:p>
      <w:pPr>
        <w:spacing w:after="150"/>
      </w:pPr>
      <w:r>
        <w:rPr/>
        <w:t xml:space="preserve">图表：gdp同比增长速度 123</w:t>
      </w:r>
    </w:p>
    <w:p>
      <w:pPr>
        <w:spacing w:after="150"/>
      </w:pPr>
      <w:r>
        <w:rPr/>
        <w:t xml:space="preserve">图表：gdp环比增长速度 124</w:t>
      </w:r>
    </w:p>
    <w:p>
      <w:pPr>
        <w:spacing w:after="150"/>
      </w:pPr>
      <w:r>
        <w:rPr/>
        <w:t xml:space="preserve">图表：固定资产投资同比增速 125</w:t>
      </w:r>
    </w:p>
    <w:p>
      <w:pPr>
        <w:spacing w:after="150"/>
      </w:pPr>
      <w:r>
        <w:rPr/>
        <w:t xml:space="preserve">图表：社会消费品零售总额分月同比增长速度 127</w:t>
      </w:r>
    </w:p>
    <w:p>
      <w:pPr>
        <w:spacing w:after="150"/>
      </w:pPr>
      <w:r>
        <w:rPr/>
        <w:t xml:space="preserve">图表：2019-2023年全国居民人均可支配收入平均数与中位数 129</w:t>
      </w:r>
    </w:p>
    <w:p>
      <w:pPr>
        <w:spacing w:after="150"/>
      </w:pPr>
      <w:r>
        <w:rPr/>
        <w:t xml:space="preserve">图表：2019-2023年全国居民人均消费支出及构成 129</w:t>
      </w:r>
    </w:p>
    <w:p>
      <w:pPr>
        <w:spacing w:after="150"/>
      </w:pPr>
      <w:r>
        <w:rPr/>
        <w:t xml:space="preserve">图表：硫酸钙行业政策 135</w:t>
      </w:r>
    </w:p>
    <w:p>
      <w:pPr>
        <w:spacing w:after="150"/>
      </w:pPr>
      <w:r>
        <w:rPr/>
        <w:t xml:space="preserve">图表：2019-2023年中国总人口统计 138</w:t>
      </w:r>
    </w:p>
    <w:p>
      <w:pPr>
        <w:spacing w:after="150"/>
      </w:pPr>
      <w:r>
        <w:rPr/>
        <w:t xml:space="preserve">图表：2019-2023年中国人口结构 139</w:t>
      </w:r>
    </w:p>
    <w:p>
      <w:pPr>
        <w:spacing w:after="150"/>
      </w:pPr>
      <w:r>
        <w:rPr/>
        <w:t xml:space="preserve">图表：2019-2023年中国城镇人口数量 147</w:t>
      </w:r>
    </w:p>
    <w:p>
      <w:pPr>
        <w:spacing w:after="150"/>
      </w:pPr>
      <w:r>
        <w:rPr/>
        <w:t xml:space="preserve">图表：2019-2023年中国农村人口数量 148</w:t>
      </w:r>
    </w:p>
    <w:p>
      <w:pPr>
        <w:spacing w:after="150"/>
      </w:pPr>
      <w:r>
        <w:rPr/>
        <w:t xml:space="preserve">图表：2019-2023年中国城镇化率 148</w:t>
      </w:r>
    </w:p>
    <w:p>
      <w:pPr>
        <w:spacing w:after="150"/>
      </w:pPr>
      <w:r>
        <w:rPr/>
        <w:t xml:space="preserve">图表：年产10万t建筑石膏生产线模式一 150</w:t>
      </w:r>
    </w:p>
    <w:p>
      <w:pPr>
        <w:spacing w:after="150"/>
      </w:pPr>
      <w:r>
        <w:rPr/>
        <w:t xml:space="preserve">图表：年产10万t建筑石膏生产线模式二 151</w:t>
      </w:r>
    </w:p>
    <w:p>
      <w:pPr>
        <w:spacing w:after="150"/>
      </w:pPr>
      <w:r>
        <w:rPr/>
        <w:t xml:space="preserve">图表：2019-2023年我国石膏行业主要大型投资项目分析 151</w:t>
      </w:r>
    </w:p>
    <w:p>
      <w:pPr>
        <w:spacing w:after="150"/>
      </w:pPr>
      <w:r>
        <w:rPr/>
        <w:t xml:space="preserve">图表：2019-2023年我国主要省份固定资产投资总量目标 153</w:t>
      </w:r>
    </w:p>
    <w:p>
      <w:pPr>
        <w:spacing w:after="150"/>
      </w:pPr>
      <w:r>
        <w:rPr/>
        <w:t xml:space="preserve">图表：“十四五”各地区能耗总量和强度“双控”目标 200</w:t>
      </w:r>
    </w:p>
    <w:p>
      <w:pPr>
        <w:spacing w:after="150"/>
      </w:pPr>
      <w:r>
        <w:rPr/>
        <w:t xml:space="preserve">图表：“十四五”主要行业和部门节能指标 201</w:t>
      </w:r>
    </w:p>
    <w:p>
      <w:pPr>
        <w:spacing w:after="150"/>
      </w:pPr>
      <w:r>
        <w:rPr/>
        <w:t xml:space="preserve">图表：“十四五”各地区化学需氧量排放总量控制计划 203</w:t>
      </w:r>
    </w:p>
    <w:p>
      <w:pPr>
        <w:spacing w:after="150"/>
      </w:pPr>
      <w:r>
        <w:rPr/>
        <w:t xml:space="preserve">图表：“十四五”各地区氨氮排放总量控制计划 204</w:t>
      </w:r>
    </w:p>
    <w:p>
      <w:pPr>
        <w:spacing w:after="150"/>
      </w:pPr>
      <w:r>
        <w:rPr/>
        <w:t xml:space="preserve">图表：“十四五”各地区二氧化硫排放总量控制计划 205</w:t>
      </w:r>
    </w:p>
    <w:p>
      <w:pPr>
        <w:spacing w:after="150"/>
      </w:pPr>
      <w:r>
        <w:rPr/>
        <w:t xml:space="preserve">图表：“十四五”各地区氮氧化物排放总量控制计划 206</w:t>
      </w:r>
    </w:p>
    <w:p>
      <w:pPr>
        <w:spacing w:after="150"/>
      </w:pPr>
      <w:r>
        <w:rPr/>
        <w:t xml:space="preserve">图表：“十四五”重点地区挥发性有机物排放总量控制计划 207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2024-2029年中国硫酸钙行业竞争分析及发展前景分析报告</dc:title>
  <dc:description>2024-2029年中国硫酸钙行业竞争分析及发展前景分析报告</dc:description>
  <dc:subject>2024-2029年中国硫酸钙行业竞争分析及发展前景分析报告</dc:subject>
  <cp:keywords>研究报告</cp:keywords>
  <cp:category>研究报告</cp:category>
  <cp:lastModifiedBy>北京中道泰和信息咨询有限公司</cp:lastModifiedBy>
  <dcterms:created xsi:type="dcterms:W3CDTF">2024-01-22T15:40:06+08:00</dcterms:created>
  <dcterms:modified xsi:type="dcterms:W3CDTF">2024-01-22T15:40:06+08:00</dcterms:modified>
</cp:coreProperties>
</file>

<file path=docProps/custom.xml><?xml version="1.0" encoding="utf-8"?>
<Properties xmlns="http://schemas.openxmlformats.org/officeDocument/2006/custom-properties" xmlns:vt="http://schemas.openxmlformats.org/officeDocument/2006/docPropsVTypes"/>
</file>