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2024-2029年中国化妆品包装行业前瞻分析与未来投资战略研究报告</w:t>
      </w:r>
    </w:p>
    <w:p>
      <w:pPr>
        <w:spacing w:after="150"/>
      </w:pPr>
      <w:r>
        <w:rPr>
          <w:b w:val="1"/>
          <w:bCs w:val="1"/>
        </w:rPr>
        <w:t xml:space="preserve">报告简介</w:t>
      </w:r>
    </w:p>
    <w:p>
      <w:pPr>
        <w:spacing w:after="150"/>
      </w:pPr>
      <w:r>
        <w:rPr/>
        <w:t xml:space="preserve">随着社会的发展科技的进步，人们的生活水平不断提高，人均可支配收入进一步提高。也来越多的人开始追求时尚追求美，从而带动了化妆品领域市场规模的持续增加。</w:t>
      </w:r>
    </w:p>
    <w:p>
      <w:pPr>
        <w:spacing w:after="150"/>
      </w:pPr>
      <w:r>
        <w:rPr/>
        <w:t xml:space="preserve">化妆品包装行业是为化妆品行业提供原料服务的行业，其发展和化妆品行业密切相关。化妆品的主要包装产品是塑料瓶、玻璃瓶、软管、真空瓶等。目前化妆品塑料瓶销量最好，占很大的市场份额。当前我国化妆品包装行业基本属于完全竞争市场，竞争态势呈现复杂多样的局面。在当前的竞争格局下，像以往那样仅仅依靠产量和价格优势来竞争的情景已不复存在。</w:t>
      </w:r>
    </w:p>
    <w:p>
      <w:pPr>
        <w:spacing w:after="150"/>
      </w:pPr>
      <w:r>
        <w:rPr/>
        <w:t xml:space="preserve">中国城市女性就业比例近70%，独立经济来源为女性带来了更强消费力，近半数女性个人消费占家庭收入的1/3以上。目前国内女性消费群体超5亿人，这部分消费群体拥有更多的收入和更多的机会。围绕女性消费群的“她经济”消费产业涉及面广，市场容量在10万亿元以上，有望成为未来消费行业持续增长的风口。女性消费需求的蓬勃发展引导了一系列新的消费趋势，为化妆品产业链提供了无限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包装市场进行了分析研究。报告在总结中国化妆品包装行业发展历程的基础上，结合新时期的各方面因素，对中国化妆品包装行业的发展趋势给予了细致和审慎的预测论证。报告资料详实，图表丰富，既有深入的分析，又有直观的比较，为化妆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化妆品包装行业发展综述</w:t>
      </w:r>
    </w:p>
    <w:p>
      <w:pPr>
        <w:spacing w:after="150"/>
      </w:pPr>
      <w:r>
        <w:rPr/>
        <w:t xml:space="preserve">第一节 化妆品包装行业相关概述</w:t>
      </w:r>
    </w:p>
    <w:p>
      <w:pPr>
        <w:spacing w:after="150"/>
      </w:pPr>
      <w:r>
        <w:rPr/>
        <w:t xml:space="preserve">一、行业研究范围界定</w:t>
      </w:r>
    </w:p>
    <w:p>
      <w:pPr>
        <w:spacing w:after="150"/>
      </w:pPr>
      <w:r>
        <w:rPr/>
        <w:t xml:space="preserve">二、化妆品包装的分类</w:t>
      </w:r>
    </w:p>
    <w:p>
      <w:pPr>
        <w:spacing w:after="150"/>
      </w:pPr>
      <w:r>
        <w:rPr/>
        <w:t xml:space="preserve">三、化妆品包装行业的特点分析</w:t>
      </w:r>
    </w:p>
    <w:p>
      <w:pPr>
        <w:spacing w:after="150"/>
      </w:pPr>
      <w:r>
        <w:rPr/>
        <w:t xml:space="preserve">第二节 化妆品包装行业发展环境分析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当代背景下化妆品包装的发展机会分析</w:t>
      </w:r>
    </w:p>
    <w:p>
      <w:pPr>
        <w:spacing w:after="150"/>
      </w:pPr>
      <w:r>
        <w:rPr/>
        <w:t xml:space="preserve">第一节 化妆品包装政策及其实施情况</w:t>
      </w:r>
    </w:p>
    <w:p>
      <w:pPr>
        <w:spacing w:after="150"/>
      </w:pPr>
      <w:r>
        <w:rPr/>
        <w:t xml:space="preserve">一、化妆品包装相关政策解读</w:t>
      </w:r>
    </w:p>
    <w:p>
      <w:pPr>
        <w:spacing w:after="150"/>
      </w:pPr>
      <w:r>
        <w:rPr/>
        <w:t xml:space="preserve">二、化妆品包装计划实施成果解读</w:t>
      </w:r>
    </w:p>
    <w:p>
      <w:pPr>
        <w:spacing w:after="150"/>
      </w:pPr>
      <w:r>
        <w:rPr/>
        <w:t xml:space="preserve">第二节 化妆品包装在国民经济中的地位及作用分析</w:t>
      </w:r>
    </w:p>
    <w:p>
      <w:pPr>
        <w:spacing w:after="150"/>
      </w:pPr>
      <w:r>
        <w:rPr/>
        <w:t xml:space="preserve">一、化妆品包装内涵与特征</w:t>
      </w:r>
    </w:p>
    <w:p>
      <w:pPr>
        <w:spacing w:after="150"/>
      </w:pPr>
      <w:r>
        <w:rPr/>
        <w:t xml:space="preserve">二、化妆品包装与经济的关系分析</w:t>
      </w:r>
    </w:p>
    <w:p>
      <w:pPr>
        <w:spacing w:after="150"/>
      </w:pPr>
      <w:r>
        <w:rPr/>
        <w:t xml:space="preserve">第三节 国内环境背景下化妆品包装发展的swot分析</w:t>
      </w:r>
    </w:p>
    <w:p>
      <w:pPr>
        <w:spacing w:after="150"/>
      </w:pPr>
      <w:r>
        <w:rPr/>
        <w:t xml:space="preserve">一、国家战略对化妆品包装产业的影响分析</w:t>
      </w:r>
    </w:p>
    <w:p>
      <w:pPr>
        <w:spacing w:after="150"/>
      </w:pPr>
      <w:r>
        <w:rPr/>
        <w:t xml:space="preserve">二、化妆品包装国家战略背景下化妆品包装发展的swot分析</w:t>
      </w:r>
    </w:p>
    <w:p>
      <w:pPr>
        <w:spacing w:after="150"/>
      </w:pPr>
      <w:r>
        <w:rPr>
          <w:b w:val="1"/>
          <w:bCs w:val="1"/>
        </w:rPr>
        <w:t xml:space="preserve">第三章 国际化妆品包装行业发展分析</w:t>
      </w:r>
    </w:p>
    <w:p>
      <w:pPr>
        <w:spacing w:after="150"/>
      </w:pPr>
      <w:r>
        <w:rPr/>
        <w:t xml:space="preserve">第一节 国际化妆品包装行业发展环境分析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国际化妆品包装行业发展现状分析</w:t>
      </w:r>
    </w:p>
    <w:p>
      <w:pPr>
        <w:spacing w:after="150"/>
      </w:pPr>
      <w:r>
        <w:rPr/>
        <w:t xml:space="preserve">一、国际化妆品包装行业发展概况</w:t>
      </w:r>
    </w:p>
    <w:p>
      <w:pPr>
        <w:spacing w:after="150"/>
      </w:pPr>
      <w:r>
        <w:rPr/>
        <w:t xml:space="preserve">二、国际化妆品包装行业的发展趋势分析</w:t>
      </w:r>
    </w:p>
    <w:p>
      <w:pPr>
        <w:spacing w:after="150"/>
      </w:pPr>
      <w:r>
        <w:rPr/>
        <w:t xml:space="preserve">第三节 主要国家及地区化妆品包装行业发展状况及经验借鉴</w:t>
      </w:r>
    </w:p>
    <w:p>
      <w:pPr>
        <w:spacing w:after="150"/>
      </w:pPr>
      <w:r>
        <w:rPr/>
        <w:t xml:space="preserve">一、美国化妆品包装行业发展分析</w:t>
      </w:r>
    </w:p>
    <w:p>
      <w:pPr>
        <w:spacing w:after="150"/>
      </w:pPr>
      <w:r>
        <w:rPr/>
        <w:t xml:space="preserve">二、欧洲化妆品包装行业发展分析</w:t>
      </w:r>
    </w:p>
    <w:p>
      <w:pPr>
        <w:spacing w:after="150"/>
      </w:pPr>
      <w:r>
        <w:rPr/>
        <w:t xml:space="preserve">三、日本化妆品包装行业发展分析</w:t>
      </w:r>
    </w:p>
    <w:p>
      <w:pPr>
        <w:spacing w:after="150"/>
      </w:pPr>
      <w:r>
        <w:rPr/>
        <w:t xml:space="preserve">四、台湾地区化妆品包装行业发展分析</w:t>
      </w:r>
    </w:p>
    <w:p>
      <w:pPr>
        <w:spacing w:after="150"/>
      </w:pPr>
      <w:r>
        <w:rPr>
          <w:b w:val="1"/>
          <w:bCs w:val="1"/>
        </w:rPr>
        <w:t xml:space="preserve">第二部分 行业深度分析</w:t>
      </w:r>
    </w:p>
    <w:p>
      <w:pPr>
        <w:spacing w:after="150"/>
      </w:pPr>
      <w:r>
        <w:rPr>
          <w:b w:val="1"/>
          <w:bCs w:val="1"/>
        </w:rPr>
        <w:t xml:space="preserve">第四章 2019-2023年中国化妆品包装行业发展现状分析</w:t>
      </w:r>
    </w:p>
    <w:p>
      <w:pPr>
        <w:spacing w:after="150"/>
      </w:pPr>
      <w:r>
        <w:rPr/>
        <w:t xml:space="preserve">第一节 中国化妆品包装行业发展概况</w:t>
      </w:r>
    </w:p>
    <w:p>
      <w:pPr>
        <w:spacing w:after="150"/>
      </w:pPr>
      <w:r>
        <w:rPr/>
        <w:t xml:space="preserve">一、中国化妆品包装行业发展趋势</w:t>
      </w:r>
    </w:p>
    <w:p>
      <w:pPr>
        <w:spacing w:after="150"/>
      </w:pPr>
      <w:r>
        <w:rPr/>
        <w:t xml:space="preserve">二、中国化妆品包装发展状况</w:t>
      </w:r>
    </w:p>
    <w:p>
      <w:pPr>
        <w:spacing w:after="150"/>
      </w:pPr>
      <w:r>
        <w:rPr/>
        <w:t xml:space="preserve">第二节 中国化妆品包装运营分析</w:t>
      </w:r>
    </w:p>
    <w:p>
      <w:pPr>
        <w:spacing w:after="150"/>
      </w:pPr>
      <w:r>
        <w:rPr/>
        <w:t xml:space="preserve">一、中国化妆品包装经营模式分析</w:t>
      </w:r>
    </w:p>
    <w:p>
      <w:pPr>
        <w:spacing w:after="150"/>
      </w:pPr>
      <w:r>
        <w:rPr/>
        <w:t xml:space="preserve">二、中国化妆品包装经营项目分析</w:t>
      </w:r>
    </w:p>
    <w:p>
      <w:pPr>
        <w:spacing w:after="150"/>
      </w:pPr>
      <w:r>
        <w:rPr/>
        <w:t xml:space="preserve">三、中国化妆品包装运营存在的问题</w:t>
      </w:r>
    </w:p>
    <w:p>
      <w:pPr>
        <w:spacing w:after="150"/>
      </w:pPr>
      <w:r>
        <w:rPr>
          <w:b w:val="1"/>
          <w:bCs w:val="1"/>
        </w:rPr>
        <w:t xml:space="preserve">第五章 互联网对化妆品包装的影响分析</w:t>
      </w:r>
    </w:p>
    <w:p>
      <w:pPr>
        <w:spacing w:after="150"/>
      </w:pPr>
      <w:r>
        <w:rPr/>
        <w:t xml:space="preserve">第一节 互联网对化妆品包装行业的影响</w:t>
      </w:r>
    </w:p>
    <w:p>
      <w:pPr>
        <w:spacing w:after="150"/>
      </w:pPr>
      <w:r>
        <w:rPr/>
        <w:t xml:space="preserve">一、智能化妆品包装设备发展情况分析</w:t>
      </w:r>
    </w:p>
    <w:p>
      <w:pPr>
        <w:spacing w:after="150"/>
      </w:pPr>
      <w:r>
        <w:rPr/>
        <w:t xml:space="preserve">二、化妆品包装智能设备经营模式分析</w:t>
      </w:r>
    </w:p>
    <w:p>
      <w:pPr>
        <w:spacing w:after="150"/>
      </w:pPr>
      <w:r>
        <w:rPr/>
        <w:t xml:space="preserve">三、智能设备对化妆品包装行业的影响分析</w:t>
      </w:r>
    </w:p>
    <w:p>
      <w:pPr>
        <w:spacing w:after="150"/>
      </w:pPr>
      <w:r>
        <w:rPr/>
        <w:t xml:space="preserve">第二节 互联网+化妆品包装发展模式分析</w:t>
      </w:r>
    </w:p>
    <w:p>
      <w:pPr>
        <w:spacing w:after="150"/>
      </w:pPr>
      <w:r>
        <w:rPr/>
        <w:t xml:space="preserve">一、互联网+化妆品包装商业模式解析</w:t>
      </w:r>
    </w:p>
    <w:p>
      <w:pPr>
        <w:spacing w:after="150"/>
      </w:pPr>
      <w:r>
        <w:rPr/>
        <w:t xml:space="preserve">二、互联网+化妆品包装案例分析</w:t>
      </w:r>
    </w:p>
    <w:p>
      <w:pPr>
        <w:spacing w:after="150"/>
      </w:pPr>
      <w:r>
        <w:rPr/>
        <w:t xml:space="preserve">三、互联网背景下化妆品包装行业发展趋势分析</w:t>
      </w:r>
    </w:p>
    <w:p>
      <w:pPr>
        <w:spacing w:after="150"/>
      </w:pPr>
      <w:r>
        <w:rPr>
          <w:b w:val="1"/>
          <w:bCs w:val="1"/>
        </w:rPr>
        <w:t xml:space="preserve">第六章 中国化妆品包装需求与消费者偏好调查</w:t>
      </w:r>
    </w:p>
    <w:p>
      <w:pPr>
        <w:spacing w:after="150"/>
      </w:pPr>
      <w:r>
        <w:rPr/>
        <w:t xml:space="preserve">第一节 化妆品产品目标客户群体调查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化妆品包装产品的品牌市场调查</w:t>
      </w:r>
    </w:p>
    <w:p>
      <w:pPr>
        <w:spacing w:after="150"/>
      </w:pPr>
      <w:r>
        <w:rPr/>
        <w:t xml:space="preserve">一、消费者对化妆品包装品牌认知度宏观调查</w:t>
      </w:r>
    </w:p>
    <w:p>
      <w:pPr>
        <w:spacing w:after="150"/>
      </w:pPr>
      <w:r>
        <w:rPr/>
        <w:t xml:space="preserve">二、消费者对化妆品包装产品的偏好调查</w:t>
      </w:r>
    </w:p>
    <w:p>
      <w:pPr>
        <w:spacing w:after="150"/>
      </w:pPr>
      <w:r>
        <w:rPr/>
        <w:t xml:space="preserve">三、消费者对化妆品包装品牌的首要认知渠道</w:t>
      </w:r>
    </w:p>
    <w:p>
      <w:pPr>
        <w:spacing w:after="150"/>
      </w:pPr>
      <w:r>
        <w:rPr/>
        <w:t xml:space="preserve">四、消费者经常购买的品牌调查</w:t>
      </w:r>
    </w:p>
    <w:p>
      <w:pPr>
        <w:spacing w:after="150"/>
      </w:pPr>
      <w:r>
        <w:rPr/>
        <w:t xml:space="preserve">五、化妆品包装品牌忠诚度调查</w:t>
      </w:r>
    </w:p>
    <w:p>
      <w:pPr>
        <w:spacing w:after="150"/>
      </w:pPr>
      <w:r>
        <w:rPr/>
        <w:t xml:space="preserve">六、化妆品包装品牌市场占有率调查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第三部分 竞争格局分析</w:t>
      </w:r>
    </w:p>
    <w:p>
      <w:pPr>
        <w:spacing w:after="150"/>
      </w:pPr>
      <w:r>
        <w:rPr>
          <w:b w:val="1"/>
          <w:bCs w:val="1"/>
        </w:rPr>
        <w:t xml:space="preserve">第七章 中国重点城市化妆品包装市场分析</w:t>
      </w:r>
    </w:p>
    <w:p>
      <w:pPr>
        <w:spacing w:after="150"/>
      </w:pPr>
      <w:r>
        <w:rPr/>
        <w:t xml:space="preserve">第一节 北京市化妆品包装市场分析</w:t>
      </w:r>
    </w:p>
    <w:p>
      <w:pPr>
        <w:spacing w:after="150"/>
      </w:pPr>
      <w:r>
        <w:rPr/>
        <w:t xml:space="preserve">一、北京市化妆品包装行业需求分析</w:t>
      </w:r>
    </w:p>
    <w:p>
      <w:pPr>
        <w:spacing w:after="150"/>
      </w:pPr>
      <w:r>
        <w:rPr/>
        <w:t xml:space="preserve">二、北京市化妆品包装发展情况</w:t>
      </w:r>
    </w:p>
    <w:p>
      <w:pPr>
        <w:spacing w:after="150"/>
      </w:pPr>
      <w:r>
        <w:rPr/>
        <w:t xml:space="preserve">三、北京市化妆品包装存在的问题与建议</w:t>
      </w:r>
    </w:p>
    <w:p>
      <w:pPr>
        <w:spacing w:after="150"/>
      </w:pPr>
      <w:r>
        <w:rPr/>
        <w:t xml:space="preserve">第二节 上海市化妆品包装市场分析</w:t>
      </w:r>
    </w:p>
    <w:p>
      <w:pPr>
        <w:spacing w:after="150"/>
      </w:pPr>
      <w:r>
        <w:rPr/>
        <w:t xml:space="preserve">一、上海市化妆品包装行业需求分析</w:t>
      </w:r>
    </w:p>
    <w:p>
      <w:pPr>
        <w:spacing w:after="150"/>
      </w:pPr>
      <w:r>
        <w:rPr/>
        <w:t xml:space="preserve">二、上海市化妆品包装发展情况</w:t>
      </w:r>
    </w:p>
    <w:p>
      <w:pPr>
        <w:spacing w:after="150"/>
      </w:pPr>
      <w:r>
        <w:rPr/>
        <w:t xml:space="preserve">三、上海市化妆品包装存在的问题与建议</w:t>
      </w:r>
    </w:p>
    <w:p>
      <w:pPr>
        <w:spacing w:after="150"/>
      </w:pPr>
      <w:r>
        <w:rPr/>
        <w:t xml:space="preserve">第三节 天津市化妆品包装市场分析</w:t>
      </w:r>
    </w:p>
    <w:p>
      <w:pPr>
        <w:spacing w:after="150"/>
      </w:pPr>
      <w:r>
        <w:rPr/>
        <w:t xml:space="preserve">一、天津市化妆品包装行业需求分析</w:t>
      </w:r>
    </w:p>
    <w:p>
      <w:pPr>
        <w:spacing w:after="150"/>
      </w:pPr>
      <w:r>
        <w:rPr/>
        <w:t xml:space="preserve">二、天津市化妆品包装发展情况</w:t>
      </w:r>
    </w:p>
    <w:p>
      <w:pPr>
        <w:spacing w:after="150"/>
      </w:pPr>
      <w:r>
        <w:rPr/>
        <w:t xml:space="preserve">三、天津市化妆品包装存在的问题与建议</w:t>
      </w:r>
    </w:p>
    <w:p>
      <w:pPr>
        <w:spacing w:after="150"/>
      </w:pPr>
      <w:r>
        <w:rPr/>
        <w:t xml:space="preserve">第四节 深圳市化妆品包装市场分析</w:t>
      </w:r>
    </w:p>
    <w:p>
      <w:pPr>
        <w:spacing w:after="150"/>
      </w:pPr>
      <w:r>
        <w:rPr/>
        <w:t xml:space="preserve">一、深圳市化妆品包装行业需求分析</w:t>
      </w:r>
    </w:p>
    <w:p>
      <w:pPr>
        <w:spacing w:after="150"/>
      </w:pPr>
      <w:r>
        <w:rPr/>
        <w:t xml:space="preserve">二、深圳市化妆品包装发展情况</w:t>
      </w:r>
    </w:p>
    <w:p>
      <w:pPr>
        <w:spacing w:after="150"/>
      </w:pPr>
      <w:r>
        <w:rPr/>
        <w:t xml:space="preserve">三、深圳市化妆品包装存在的问题与建议</w:t>
      </w:r>
    </w:p>
    <w:p>
      <w:pPr>
        <w:spacing w:after="150"/>
      </w:pPr>
      <w:r>
        <w:rPr/>
        <w:t xml:space="preserve">第五节 重庆市化妆品包装市场分析</w:t>
      </w:r>
    </w:p>
    <w:p>
      <w:pPr>
        <w:spacing w:after="150"/>
      </w:pPr>
      <w:r>
        <w:rPr/>
        <w:t xml:space="preserve">一、重庆市化妆品包装行业需求分析</w:t>
      </w:r>
    </w:p>
    <w:p>
      <w:pPr>
        <w:spacing w:after="150"/>
      </w:pPr>
      <w:r>
        <w:rPr/>
        <w:t xml:space="preserve">二、重庆市化妆品包装发展情况</w:t>
      </w:r>
    </w:p>
    <w:p>
      <w:pPr>
        <w:spacing w:after="150"/>
      </w:pPr>
      <w:r>
        <w:rPr/>
        <w:t xml:space="preserve">三、重庆市化妆品包装存在的问题与建议</w:t>
      </w:r>
    </w:p>
    <w:p>
      <w:pPr>
        <w:spacing w:after="150"/>
      </w:pPr>
      <w:r>
        <w:rPr>
          <w:b w:val="1"/>
          <w:bCs w:val="1"/>
        </w:rPr>
        <w:t xml:space="preserve">第八章 中国领先企业化妆品包装经营分析</w:t>
      </w:r>
    </w:p>
    <w:p>
      <w:pPr>
        <w:spacing w:after="150"/>
      </w:pPr>
      <w:r>
        <w:rPr/>
        <w:t xml:space="preserve">第一节 中国化妆品包装总体状况分析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领先化妆品包装经营状况分析</w:t>
      </w:r>
    </w:p>
    <w:p>
      <w:pPr>
        <w:spacing w:after="150"/>
      </w:pPr>
      <w:r>
        <w:rPr/>
        <w:t xml:space="preserve">一、三樱包装(江苏)有限公司</w:t>
      </w:r>
    </w:p>
    <w:p>
      <w:pPr>
        <w:spacing w:after="150"/>
      </w:pPr>
      <w:r>
        <w:rPr/>
        <w:t xml:space="preserve">二、群欣塑胶软管股份有限公司</w:t>
      </w:r>
    </w:p>
    <w:p>
      <w:pPr>
        <w:spacing w:after="150"/>
      </w:pPr>
      <w:r>
        <w:rPr/>
        <w:t xml:space="preserve">三、爱索尔(广州)包装有限公司</w:t>
      </w:r>
    </w:p>
    <w:p>
      <w:pPr>
        <w:spacing w:after="150"/>
      </w:pPr>
      <w:r>
        <w:rPr/>
        <w:t xml:space="preserve">四、广州瑞远新材料股份有限公司</w:t>
      </w:r>
    </w:p>
    <w:p>
      <w:pPr>
        <w:spacing w:after="150"/>
      </w:pPr>
      <w:r>
        <w:rPr/>
        <w:t xml:space="preserve">五、深圳市通产丽星股份有限公司</w:t>
      </w:r>
    </w:p>
    <w:p>
      <w:pPr>
        <w:spacing w:after="150"/>
      </w:pPr>
      <w:r>
        <w:rPr/>
        <w:t xml:space="preserve">六、浙江三荣塑胶有限公司</w:t>
      </w:r>
    </w:p>
    <w:p>
      <w:pPr>
        <w:spacing w:after="150"/>
      </w:pPr>
      <w:r>
        <w:rPr/>
        <w:t xml:space="preserve">七、烟台西蒙西塑料包装品有限公司</w:t>
      </w:r>
    </w:p>
    <w:p>
      <w:pPr>
        <w:spacing w:after="150"/>
      </w:pPr>
      <w:r>
        <w:rPr/>
        <w:t xml:space="preserve">八、万臣塑料制品(上海)有限公司</w:t>
      </w:r>
    </w:p>
    <w:p>
      <w:pPr>
        <w:spacing w:after="150"/>
      </w:pPr>
      <w:r>
        <w:rPr/>
        <w:t xml:space="preserve">九、浙江申达化妆品包装有限公司</w:t>
      </w:r>
    </w:p>
    <w:p>
      <w:pPr>
        <w:spacing w:after="150"/>
      </w:pPr>
      <w:r>
        <w:rPr/>
        <w:t xml:space="preserve">十、上海艾鲲新材料科技有限公司</w:t>
      </w:r>
    </w:p>
    <w:p>
      <w:pPr>
        <w:spacing w:after="150"/>
      </w:pPr>
      <w:r>
        <w:rPr>
          <w:b w:val="1"/>
          <w:bCs w:val="1"/>
        </w:rPr>
        <w:t xml:space="preserve">第四部分 发展前景展望</w:t>
      </w:r>
    </w:p>
    <w:p>
      <w:pPr>
        <w:spacing w:after="150"/>
      </w:pPr>
      <w:r>
        <w:rPr>
          <w:b w:val="1"/>
          <w:bCs w:val="1"/>
        </w:rPr>
        <w:t xml:space="preserve">第九章 中国化妆品包装行业投资与前景预测</w:t>
      </w:r>
    </w:p>
    <w:p>
      <w:pPr>
        <w:spacing w:after="150"/>
      </w:pPr>
      <w:r>
        <w:rPr/>
        <w:t xml:space="preserve">第一节 中国化妆品包装行业投资风险分析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中国化妆品包装行业前景预测</w:t>
      </w:r>
    </w:p>
    <w:p>
      <w:pPr>
        <w:spacing w:after="150"/>
      </w:pPr>
      <w:r>
        <w:rPr/>
        <w:t xml:space="preserve">一、化妆品包装市场规模预测</w:t>
      </w:r>
    </w:p>
    <w:p>
      <w:pPr>
        <w:spacing w:after="150"/>
      </w:pPr>
      <w:r>
        <w:rPr/>
        <w:t xml:space="preserve">二、化妆品包装市场发展预测</w:t>
      </w:r>
    </w:p>
    <w:p>
      <w:pPr>
        <w:spacing w:after="150"/>
      </w:pPr>
      <w:r>
        <w:rPr>
          <w:b w:val="1"/>
          <w:bCs w:val="1"/>
        </w:rPr>
        <w:t xml:space="preserve">图表目录</w:t>
      </w:r>
    </w:p>
    <w:p>
      <w:pPr>
        <w:spacing w:after="150"/>
      </w:pPr>
      <w:r>
        <w:rPr/>
        <w:t xml:space="preserve">图表：2019-2023年中国gdp及增长率</w:t>
      </w:r>
    </w:p>
    <w:p>
      <w:pPr>
        <w:spacing w:after="150"/>
      </w:pPr>
      <w:r>
        <w:rPr/>
        <w:t xml:space="preserve">图表：2019-2023年国内生产总值增长速度</w:t>
      </w:r>
    </w:p>
    <w:p>
      <w:pPr>
        <w:spacing w:after="150"/>
      </w:pPr>
      <w:r>
        <w:rPr/>
        <w:t xml:space="preserve">图表：2019-2023年第四季度和全年gdp情况</w:t>
      </w:r>
    </w:p>
    <w:p>
      <w:pPr>
        <w:spacing w:after="150"/>
      </w:pPr>
      <w:r>
        <w:rPr/>
        <w:t xml:space="preserve">图表：2019-2023年全国居民人均可支配收入平均数与中位数</w:t>
      </w:r>
    </w:p>
    <w:p>
      <w:pPr>
        <w:spacing w:after="150"/>
      </w:pPr>
      <w:r>
        <w:rPr/>
        <w:t xml:space="preserve">图表：2019-2023年全国粮食产量</w:t>
      </w:r>
    </w:p>
    <w:p>
      <w:pPr>
        <w:spacing w:after="150"/>
      </w:pPr>
      <w:r>
        <w:rPr/>
        <w:t xml:space="preserve">图表：2019-2023年规模以上工业增加值增速</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图表：2019-2023年居民消费价格上涨情况</w:t>
      </w:r>
    </w:p>
    <w:p>
      <w:pPr>
        <w:spacing w:after="150"/>
      </w:pPr>
      <w:r>
        <w:rPr/>
        <w:t xml:space="preserve">图表：2019-2023年工业生产者出厂价格上涨情况</w:t>
      </w:r>
    </w:p>
    <w:p>
      <w:pPr>
        <w:spacing w:after="150"/>
      </w:pPr>
      <w:r>
        <w:rPr/>
        <w:t xml:space="preserve">图表：2019-2023年分月全国城镇调查失业率</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图表：2019-2023年中国大陆65岁及以上人口数及占比</w:t>
      </w:r>
    </w:p>
    <w:p>
      <w:pPr>
        <w:spacing w:after="150"/>
      </w:pPr>
      <w:r>
        <w:rPr/>
        <w:t xml:space="preserve">图表：2019-2023年中国大陆15岁以下人口数及比重</w:t>
      </w:r>
    </w:p>
    <w:p>
      <w:pPr>
        <w:spacing w:after="150"/>
      </w:pPr>
      <w:r>
        <w:rPr/>
        <w:t xml:space="preserve">图表：2019-2023年中国人口健康状况</w:t>
      </w:r>
    </w:p>
    <w:p>
      <w:pPr>
        <w:spacing w:after="150"/>
      </w:pPr>
      <w:r>
        <w:rPr/>
        <w:t xml:space="preserve">图表：2019-2023年高发病患病人群</w:t>
      </w:r>
    </w:p>
    <w:p>
      <w:pPr>
        <w:spacing w:after="150"/>
      </w:pPr>
      <w:r>
        <w:rPr/>
        <w:t xml:space="preserve">图表：2019-2023年年轻一代健康程度</w:t>
      </w:r>
    </w:p>
    <w:p>
      <w:pPr>
        <w:spacing w:after="150"/>
      </w:pPr>
      <w:r>
        <w:rPr/>
        <w:t xml:space="preserve">图表：2019-2023年中国城镇化情况</w:t>
      </w:r>
    </w:p>
    <w:p>
      <w:pPr>
        <w:spacing w:after="150"/>
      </w:pPr>
      <w:r>
        <w:rPr/>
        <w:t xml:space="preserve">图表：2019-2023年全国居民人均消费支出及构成</w:t>
      </w:r>
    </w:p>
    <w:p>
      <w:pPr>
        <w:spacing w:after="150"/>
      </w:pPr>
      <w:r>
        <w:rPr/>
        <w:t xml:space="preserve">图表：2019-2023年世界经济增长情况</w:t>
      </w:r>
    </w:p>
    <w:p>
      <w:pPr>
        <w:spacing w:after="150"/>
      </w:pPr>
      <w:r>
        <w:rPr/>
        <w:t xml:space="preserve">图表：2019-2023年世界主要国家地区失业率变化情况</w:t>
      </w:r>
    </w:p>
    <w:p>
      <w:pPr>
        <w:spacing w:after="150"/>
      </w:pPr>
      <w:r>
        <w:rPr/>
        <w:t xml:space="preserve">图表：2019-2023年全球主要国家地区政府债务水平(政府债务/gdp)</w:t>
      </w:r>
    </w:p>
    <w:p>
      <w:pPr>
        <w:spacing w:after="150"/>
      </w:pPr>
      <w:r>
        <w:rPr/>
        <w:t xml:space="preserve">图表：珀莱雅水漾芯肌套装</w:t>
      </w:r>
    </w:p>
    <w:p>
      <w:pPr>
        <w:spacing w:after="150"/>
      </w:pPr>
      <w:r>
        <w:rPr/>
        <w:t xml:space="preserve">图表：巴黎欧莱雅亮白眼霜</w:t>
      </w:r>
    </w:p>
    <w:p>
      <w:pPr>
        <w:spacing w:after="150"/>
      </w:pPr>
      <w:r>
        <w:rPr/>
        <w:t xml:space="preserve">图表：资生堂智能感应气垫粉底</w:t>
      </w:r>
    </w:p>
    <w:p>
      <w:pPr>
        <w:spacing w:after="150"/>
      </w:pPr>
      <w:r>
        <w:rPr/>
        <w:t xml:space="preserve">图表：小蜜坊亲蜜润唇棒</w:t>
      </w:r>
    </w:p>
    <w:p>
      <w:pPr>
        <w:spacing w:after="150"/>
      </w:pPr>
      <w:r>
        <w:rPr/>
        <w:t xml:space="preserve">图表：咔拉宝宝儿童洗护</w:t>
      </w:r>
    </w:p>
    <w:p>
      <w:pPr>
        <w:spacing w:after="150"/>
      </w:pPr>
      <w:r>
        <w:rPr/>
        <w:t xml:space="preserve">图表：2019-2023年中国化妆品包装行业市场规模(单位：亿元)</w:t>
      </w:r>
    </w:p>
    <w:p>
      <w:pPr>
        <w:spacing w:after="150"/>
      </w:pPr>
      <w:r>
        <w:rPr/>
        <w:t xml:space="preserve">图表：aerillaboratory医疗化妆品包装设计</w:t>
      </w:r>
    </w:p>
    <w:p>
      <w:pPr>
        <w:spacing w:after="150"/>
      </w:pPr>
      <w:r>
        <w:rPr/>
        <w:t xml:space="preserve">图表：skaphia限量版化妆品系列</w:t>
      </w:r>
    </w:p>
    <w:p>
      <w:pPr>
        <w:spacing w:after="150"/>
      </w:pPr>
      <w:r>
        <w:rPr/>
        <w:t xml:space="preserve">图表：不同收入水平消费者高端化妆品购买意愿调查</w:t>
      </w:r>
    </w:p>
    <w:p>
      <w:pPr>
        <w:spacing w:after="150"/>
      </w:pPr>
      <w:r>
        <w:rPr/>
        <w:t xml:space="preserve">图表：不同年龄水平消费者高端化妆品购买意愿调查</w:t>
      </w:r>
    </w:p>
    <w:p>
      <w:pPr>
        <w:spacing w:after="150"/>
      </w:pPr>
      <w:r>
        <w:rPr/>
        <w:t xml:space="preserve">图表：消费者对化妆品包装品牌认知度宏观调查</w:t>
      </w:r>
    </w:p>
    <w:p>
      <w:pPr>
        <w:spacing w:after="150"/>
      </w:pPr>
      <w:r>
        <w:rPr/>
        <w:t xml:space="preserve">图表：消费者对化妆品包装产品的偏好调查</w:t>
      </w:r>
    </w:p>
    <w:p>
      <w:pPr>
        <w:spacing w:after="150"/>
      </w:pPr>
      <w:r>
        <w:rPr/>
        <w:t xml:space="preserve">图表：2019-2023年中国化妆品包装行业不同规模企业数量分布</w:t>
      </w:r>
    </w:p>
    <w:p>
      <w:pPr>
        <w:spacing w:after="150"/>
      </w:pPr>
      <w:r>
        <w:rPr/>
        <w:t xml:space="preserve">图表：2019-2023年中国化妆品包装行业不同性质的企业数量分布</w:t>
      </w:r>
    </w:p>
    <w:p>
      <w:pPr>
        <w:spacing w:after="150"/>
      </w:pPr>
      <w:r>
        <w:rPr/>
        <w:t xml:space="preserve">图表：2019-2023年通产丽星营收情况</w:t>
      </w:r>
    </w:p>
    <w:p>
      <w:pPr>
        <w:spacing w:after="150"/>
      </w:pPr>
      <w:r>
        <w:rPr/>
        <w:t xml:space="preserve">图表：申达包装玻璃流程</w:t>
      </w:r>
    </w:p>
    <w:p>
      <w:pPr>
        <w:spacing w:after="150"/>
      </w:pPr>
      <w:r>
        <w:rPr/>
        <w:t xml:space="preserve">图表：2024-2029年我国化妆品包装行业市场规模预测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2024-2029年中国化妆品包装行业前瞻分析与未来投资战略研究报告</dc:title>
  <dc:description>2024-2029年中国化妆品包装行业前瞻分析与未来投资战略研究报告</dc:description>
  <dc:subject>2024-2029年中国化妆品包装行业前瞻分析与未来投资战略研究报告</dc:subject>
  <cp:keywords>研究报告</cp:keywords>
  <cp:category>研究报告</cp:category>
  <cp:lastModifiedBy>北京中道泰和信息咨询有限公司</cp:lastModifiedBy>
  <dcterms:created xsi:type="dcterms:W3CDTF">2024-01-22T15:39:52+08:00</dcterms:created>
  <dcterms:modified xsi:type="dcterms:W3CDTF">2024-01-22T15:39:52+08:00</dcterms:modified>
</cp:coreProperties>
</file>

<file path=docProps/custom.xml><?xml version="1.0" encoding="utf-8"?>
<Properties xmlns="http://schemas.openxmlformats.org/officeDocument/2006/custom-properties" xmlns:vt="http://schemas.openxmlformats.org/officeDocument/2006/docPropsVTypes"/>
</file>