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2024-2029年中国氢能产业全景调研与发展战略研究咨询报告</w:t>
      </w:r>
    </w:p>
    <w:p>
      <w:pPr>
        <w:spacing w:after="150"/>
      </w:pPr>
      <w:r>
        <w:rPr>
          <w:b w:val="1"/>
          <w:bCs w:val="1"/>
        </w:rPr>
        <w:t xml:space="preserve">报告简介</w:t>
      </w:r>
    </w:p>
    <w:p>
      <w:pPr>
        <w:spacing w:after="150"/>
      </w:pPr>
      <w:r>
        <w:rPr/>
        <w:t xml:space="preserve">氢能源产业主要包括氢气制备、氢能储存和运输、氢能应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w:t>
      </w:r>
    </w:p>
    <w:p>
      <w:pPr>
        <w:spacing w:after="150"/>
      </w:pPr>
      <w:r>
        <w:rPr/>
        <w:t xml:space="preserve">随着中国经济社会的快速发展，能源消费需求总量不断上升，石油、天然气等一次能源的进口依存度持续走高。能源进口依存度高，已成为中国能源安全的巨大隐患，能源结构转型势在必行。氢能作为一种来源广泛、绿色、高效的二次能源，未来必将成为中国能源系统的重要组成部分，改善中国能源安全现状。同时，制氢、储氢、用氢的各个环节均可产生巨大的商业与社会价值，对中国产业升级、经济可持续发展具有重要意义。</w:t>
      </w:r>
    </w:p>
    <w:p>
      <w:pPr>
        <w:spacing w:after="150"/>
      </w:pPr>
      <w:r>
        <w:rPr/>
        <w:t xml:space="preserve">近年来，我国正在加快发展氢能产业，利好政策相继推出，氢能产业得到政策的支撑前景广阔，同时也带动产业链发展。氢能产业链包括制氢、储运、加氢、氢能应用等方面。其中，制氢是基础，储运和加氢是氢能应用的核心保障。</w:t>
      </w:r>
    </w:p>
    <w:p>
      <w:pPr>
        <w:spacing w:after="150"/>
      </w:pPr>
      <w:r>
        <w:rPr/>
        <w:t xml:space="preserve">氢能大规模商业化应用仍存在诸多挑战。从制氢环节上看，现有制氢技术大多依赖煤炭、天然气等一次能源，经济、环保性问题依然突出。利用核能、生物质气化制氢尚不成熟，利用太阳能或风能等可再生能源则存在效率低、综合成本高等问题。从储氢环节上看，虽然加压压缩储氢技术、液化储氢技术、金属氢化物储氢技术和有机化合物储氢技术均取得了较大进步，但储氢密度、储氢安全性和储氢成本之间的平衡关系尚未解决，离大规模商业化应用还有一定差距。从用氢环节上看，氢燃料电池汽车规模不足，导致加氢站建造成本居高不下、难以大规模铺设，加氢站数量不足反过来又导致用户难以选用氢燃料电池汽车。总体来看，用氢环节的便利性和成本控制难以兼顾。</w:t>
      </w:r>
    </w:p>
    <w:p>
      <w:pPr>
        <w:spacing w:after="150"/>
      </w:pPr>
      <w:r>
        <w:rPr/>
        <w:t xml:space="preserve">随着国家在氢能产业方面的政策进一步落实，中国氢能产业发展掀起热潮。未来，中国氢气制备、氢气储运、加氢站建设及氢燃料电池等都将迎来巨大的发展机遇。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产业研究单位等公布和提供的大量资料以及对行业内企业调研访察所获得的大量第一手数据，对中国氢能市场的发展状况、供需状况、竞争格局、赢利水平、发展趋势等进行了分析。报告重点分析了氢能前十大企业的研发、产销、战略、经营状况等。报告还对氢能市场风险进行了预测，为氢能生产厂家、投资企业提供了新的投资机会和可借鉴的操作模式，对欲在氢能产业从事资本运作的经济实体等单位准确了解目前中国氢能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氢能产业发展综述</w:t>
      </w:r>
    </w:p>
    <w:p>
      <w:pPr>
        <w:spacing w:after="150"/>
      </w:pPr>
      <w:r>
        <w:rPr/>
        <w:t xml:space="preserve">第一节 氢能产业概述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氢能产业产业链分析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氢能产业市场环境及影响分析（pest）</w:t>
      </w:r>
    </w:p>
    <w:p>
      <w:pPr>
        <w:spacing w:after="150"/>
      </w:pPr>
      <w:r>
        <w:rPr/>
        <w:t xml:space="preserve">第一节 氢能产业政治法律环境(p)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三、氢能产业标准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世界氢能产业发展状况分析</w:t>
      </w:r>
    </w:p>
    <w:p>
      <w:pPr>
        <w:spacing w:after="150"/>
      </w:pPr>
      <w:r>
        <w:rPr/>
        <w:t xml:space="preserve">第一节 世界氢能产业发展分析</w:t>
      </w:r>
    </w:p>
    <w:p>
      <w:pPr>
        <w:spacing w:after="150"/>
      </w:pPr>
      <w:r>
        <w:rPr/>
        <w:t xml:space="preserve">一、世界氢能产业发展概况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世界氢能产业发展前景分析</w:t>
      </w:r>
    </w:p>
    <w:p>
      <w:pPr>
        <w:spacing w:after="150"/>
      </w:pPr>
      <w:r>
        <w:rPr/>
        <w:t xml:space="preserve">一、世界氢能产业发展趋势分析</w:t>
      </w:r>
    </w:p>
    <w:p>
      <w:pPr>
        <w:spacing w:after="150"/>
      </w:pPr>
      <w:r>
        <w:rPr/>
        <w:t xml:space="preserve">二、世界氢能产业发展前景预测</w:t>
      </w:r>
    </w:p>
    <w:p>
      <w:pPr>
        <w:spacing w:after="150"/>
      </w:pPr>
      <w:r>
        <w:rPr>
          <w:b w:val="1"/>
          <w:bCs w:val="1"/>
        </w:rPr>
        <w:t xml:space="preserve">第二部分 行业深度分析</w:t>
      </w:r>
    </w:p>
    <w:p>
      <w:pPr>
        <w:spacing w:after="150"/>
      </w:pPr>
      <w:r>
        <w:rPr>
          <w:b w:val="1"/>
          <w:bCs w:val="1"/>
        </w:rPr>
        <w:t xml:space="preserve">第四章 中国氢能产业运行现状分析</w:t>
      </w:r>
    </w:p>
    <w:p>
      <w:pPr>
        <w:spacing w:after="150"/>
      </w:pPr>
      <w:r>
        <w:rPr/>
        <w:t xml:space="preserve">第一节 中国氢能产业发展状况分析</w:t>
      </w:r>
    </w:p>
    <w:p>
      <w:pPr>
        <w:spacing w:after="150"/>
      </w:pPr>
      <w:r>
        <w:rPr/>
        <w:t xml:space="preserve">一、中国氢能产业发展阶段</w:t>
      </w:r>
    </w:p>
    <w:p>
      <w:pPr>
        <w:spacing w:after="150"/>
      </w:pPr>
      <w:r>
        <w:rPr/>
        <w:t xml:space="preserve">二、中国氢能产业发展总体概况</w:t>
      </w:r>
    </w:p>
    <w:p>
      <w:pPr>
        <w:spacing w:after="150"/>
      </w:pPr>
      <w:r>
        <w:rPr/>
        <w:t xml:space="preserve">三、中国氢能产业发展特点分析</w:t>
      </w:r>
    </w:p>
    <w:p>
      <w:pPr>
        <w:spacing w:after="150"/>
      </w:pPr>
      <w:r>
        <w:rPr/>
        <w:t xml:space="preserve">四、中国氢能产业商业模式分析</w:t>
      </w:r>
    </w:p>
    <w:p>
      <w:pPr>
        <w:spacing w:after="150"/>
      </w:pPr>
      <w:r>
        <w:rPr/>
        <w:t xml:space="preserve">第二节 中国氢能开发利用分析</w:t>
      </w:r>
    </w:p>
    <w:p>
      <w:pPr>
        <w:spacing w:after="150"/>
      </w:pPr>
      <w:r>
        <w:rPr/>
        <w:t xml:space="preserve">一、中国氢气产量分析</w:t>
      </w:r>
    </w:p>
    <w:p>
      <w:pPr>
        <w:spacing w:after="150"/>
      </w:pPr>
      <w:r>
        <w:rPr/>
        <w:t xml:space="preserve">二、中国开发氢能的必要性分析</w:t>
      </w:r>
    </w:p>
    <w:p>
      <w:pPr>
        <w:spacing w:after="150"/>
      </w:pPr>
      <w:r>
        <w:rPr/>
        <w:t xml:space="preserve">三、中国氢能开发利用现状分析</w:t>
      </w:r>
    </w:p>
    <w:p>
      <w:pPr>
        <w:spacing w:after="150"/>
      </w:pPr>
      <w:r>
        <w:rPr/>
        <w:t xml:space="preserve">四、中国氢能利用发展规划</w:t>
      </w:r>
    </w:p>
    <w:p>
      <w:pPr>
        <w:spacing w:after="150"/>
      </w:pPr>
      <w:r>
        <w:rPr/>
        <w:t xml:space="preserve">第三节 2019-2023年氢能产业发展现状</w:t>
      </w:r>
    </w:p>
    <w:p>
      <w:pPr>
        <w:spacing w:after="150"/>
      </w:pPr>
      <w:r>
        <w:rPr/>
        <w:t xml:space="preserve">一、2019-2023年中国氢能产业市场规模</w:t>
      </w:r>
    </w:p>
    <w:p>
      <w:pPr>
        <w:spacing w:after="150"/>
      </w:pPr>
      <w:r>
        <w:rPr/>
        <w:t xml:space="preserve">二、2019-2023年中国氢能产业发展分析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三、2019-2023年中国氢能企业发展分析</w:t>
      </w:r>
    </w:p>
    <w:p>
      <w:pPr>
        <w:spacing w:after="150"/>
      </w:pPr>
      <w:r>
        <w:rPr/>
        <w:t xml:space="preserve">1、氢能重点企业开发情况</w:t>
      </w:r>
    </w:p>
    <w:p>
      <w:pPr>
        <w:spacing w:after="150"/>
      </w:pPr>
      <w:r>
        <w:rPr/>
        <w:t xml:space="preserve">2、氢能重点企业投资项目</w:t>
      </w:r>
    </w:p>
    <w:p>
      <w:pPr>
        <w:spacing w:after="150"/>
      </w:pPr>
      <w:r>
        <w:rPr/>
        <w:t xml:space="preserve">3、中外氢能发展对比分析</w:t>
      </w:r>
    </w:p>
    <w:p>
      <w:pPr>
        <w:spacing w:after="150"/>
      </w:pPr>
      <w:r>
        <w:rPr/>
        <w:t xml:space="preserve">第四节 2019-2023年氢能市场情况分析</w:t>
      </w:r>
    </w:p>
    <w:p>
      <w:pPr>
        <w:spacing w:after="150"/>
      </w:pPr>
      <w:r>
        <w:rPr/>
        <w:t xml:space="preserve">一、2019-2023年中国氢能市场总体概况</w:t>
      </w:r>
    </w:p>
    <w:p>
      <w:pPr>
        <w:spacing w:after="150"/>
      </w:pPr>
      <w:r>
        <w:rPr/>
        <w:t xml:space="preserve">二、2019-2023年中国氢能产品市场发展分析</w:t>
      </w:r>
    </w:p>
    <w:p>
      <w:pPr>
        <w:spacing w:after="150"/>
      </w:pPr>
      <w:r>
        <w:rPr>
          <w:b w:val="1"/>
          <w:bCs w:val="1"/>
        </w:rPr>
        <w:t xml:space="preserve">第五章 中国氢能产业链发展分析</w:t>
      </w:r>
    </w:p>
    <w:p>
      <w:pPr>
        <w:spacing w:after="150"/>
      </w:pPr>
      <w:r>
        <w:rPr/>
        <w:t xml:space="preserve">第一节 中国氢气制备市场发展分析</w:t>
      </w:r>
    </w:p>
    <w:p>
      <w:pPr>
        <w:spacing w:after="150"/>
      </w:pPr>
      <w:r>
        <w:rPr/>
        <w:t xml:space="preserve">一、中国氢气制备方法</w:t>
      </w:r>
    </w:p>
    <w:p>
      <w:pPr>
        <w:spacing w:after="150"/>
      </w:pPr>
      <w:r>
        <w:rPr/>
        <w:t xml:space="preserve">1、电解水制氢</w:t>
      </w:r>
    </w:p>
    <w:p>
      <w:pPr>
        <w:spacing w:after="150"/>
      </w:pPr>
      <w:r>
        <w:rPr/>
        <w:t xml:space="preserve">2、生物质制氢</w:t>
      </w:r>
    </w:p>
    <w:p>
      <w:pPr>
        <w:spacing w:after="150"/>
      </w:pPr>
      <w:r>
        <w:rPr/>
        <w:t xml:space="preserve">3、太阳能制氢</w:t>
      </w:r>
    </w:p>
    <w:p>
      <w:pPr>
        <w:spacing w:after="150"/>
      </w:pPr>
      <w:r>
        <w:rPr/>
        <w:t xml:space="preserve">2、氢能投资情况分析</w:t>
      </w:r>
    </w:p>
    <w:p>
      <w:pPr>
        <w:spacing w:after="150"/>
      </w:pPr>
      <w:r>
        <w:rPr/>
        <w:t xml:space="preserve">三、中国制氢设备发展分析</w:t>
      </w:r>
    </w:p>
    <w:p>
      <w:pPr>
        <w:spacing w:after="150"/>
      </w:pPr>
      <w:r>
        <w:rPr/>
        <w:t xml:space="preserve">第二节 2019-2023年中国氢气市场发展分析</w:t>
      </w:r>
    </w:p>
    <w:p>
      <w:pPr>
        <w:spacing w:after="150"/>
      </w:pPr>
      <w:r>
        <w:rPr/>
        <w:t xml:space="preserve">一、中国氢气生产能力</w:t>
      </w:r>
    </w:p>
    <w:p>
      <w:pPr>
        <w:spacing w:after="150"/>
      </w:pPr>
      <w:r>
        <w:rPr/>
        <w:t xml:space="preserve">二、中国氢气产量分析</w:t>
      </w:r>
    </w:p>
    <w:p>
      <w:pPr>
        <w:spacing w:after="150"/>
      </w:pPr>
      <w:r>
        <w:rPr/>
        <w:t xml:space="preserve">三、中国氢气销量分析</w:t>
      </w:r>
    </w:p>
    <w:p>
      <w:pPr>
        <w:spacing w:after="150"/>
      </w:pPr>
      <w:r>
        <w:rPr/>
        <w:t xml:space="preserve">第三节 氢气储运市场发展分析</w:t>
      </w:r>
    </w:p>
    <w:p>
      <w:pPr>
        <w:spacing w:after="150"/>
      </w:pPr>
      <w:r>
        <w:rPr/>
        <w:t xml:space="preserve">一、氢气储运的主要方式介绍</w:t>
      </w:r>
    </w:p>
    <w:p>
      <w:pPr>
        <w:spacing w:after="150"/>
      </w:pPr>
      <w:r>
        <w:rPr/>
        <w:t xml:space="preserve">1、高压气态储氢</w:t>
      </w:r>
    </w:p>
    <w:p>
      <w:pPr>
        <w:spacing w:after="150"/>
      </w:pPr>
      <w:r>
        <w:rPr/>
        <w:t xml:space="preserve">2、低温液态储氢</w:t>
      </w:r>
    </w:p>
    <w:p>
      <w:pPr>
        <w:spacing w:after="150"/>
      </w:pPr>
      <w:r>
        <w:rPr/>
        <w:t xml:space="preserve">3、固态储氢</w:t>
      </w:r>
    </w:p>
    <w:p>
      <w:pPr>
        <w:spacing w:after="150"/>
      </w:pPr>
      <w:r>
        <w:rPr/>
        <w:t xml:space="preserve">4、有机液态储氢</w:t>
      </w:r>
    </w:p>
    <w:p>
      <w:pPr>
        <w:spacing w:after="150"/>
      </w:pPr>
      <w:r>
        <w:rPr/>
        <w:t xml:space="preserve">二、氢气储运的技术难点</w:t>
      </w:r>
    </w:p>
    <w:p>
      <w:pPr>
        <w:spacing w:after="150"/>
      </w:pPr>
      <w:r>
        <w:rPr/>
        <w:t xml:space="preserve">三、氢气储运市场规模</w:t>
      </w:r>
    </w:p>
    <w:p>
      <w:pPr>
        <w:spacing w:after="150"/>
      </w:pPr>
      <w:r>
        <w:rPr/>
        <w:t xml:space="preserve">四、氢气储运市场前景</w:t>
      </w:r>
    </w:p>
    <w:p>
      <w:pPr>
        <w:spacing w:after="150"/>
      </w:pPr>
      <w:r>
        <w:rPr/>
        <w:t xml:space="preserve">第四节 中国加氢站建设及发展现状</w:t>
      </w:r>
    </w:p>
    <w:p>
      <w:pPr>
        <w:spacing w:after="150"/>
      </w:pPr>
      <w:r>
        <w:rPr/>
        <w:t xml:space="preserve">一、中国加氢站数量分析</w:t>
      </w:r>
    </w:p>
    <w:p>
      <w:pPr>
        <w:spacing w:after="150"/>
      </w:pPr>
      <w:r>
        <w:rPr/>
        <w:t xml:space="preserve">二、中国加氢站区域分布</w:t>
      </w:r>
    </w:p>
    <w:p>
      <w:pPr>
        <w:spacing w:after="150"/>
      </w:pPr>
      <w:r>
        <w:rPr/>
        <w:t xml:space="preserve">三、中国加氢站拟建计划</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2024-2029年氢能产业竞争形势及策略</w:t>
      </w:r>
    </w:p>
    <w:p>
      <w:pPr>
        <w:spacing w:after="150"/>
      </w:pPr>
      <w:r>
        <w:rPr/>
        <w:t xml:space="preserve">第一节 氢能产业总体市场竞争状况分析</w:t>
      </w:r>
    </w:p>
    <w:p>
      <w:pPr>
        <w:spacing w:after="150"/>
      </w:pPr>
      <w:r>
        <w:rPr/>
        <w:t xml:space="preserve">一、氢能产业竞争结构分析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二、氢能产业swot分析</w:t>
      </w:r>
    </w:p>
    <w:p>
      <w:pPr>
        <w:spacing w:after="150"/>
      </w:pPr>
      <w:r>
        <w:rPr/>
        <w:t xml:space="preserve">1、氢能产业优势分析</w:t>
      </w:r>
    </w:p>
    <w:p>
      <w:pPr>
        <w:spacing w:after="150"/>
      </w:pPr>
      <w:r>
        <w:rPr/>
        <w:t xml:space="preserve">2、氢能产业劣势分析</w:t>
      </w:r>
    </w:p>
    <w:p>
      <w:pPr>
        <w:spacing w:after="150"/>
      </w:pPr>
      <w:r>
        <w:rPr/>
        <w:t xml:space="preserve">3、氢能产业机会分析</w:t>
      </w:r>
    </w:p>
    <w:p>
      <w:pPr>
        <w:spacing w:after="150"/>
      </w:pPr>
      <w:r>
        <w:rPr/>
        <w:t xml:space="preserve">4、氢能产业威胁分析</w:t>
      </w:r>
    </w:p>
    <w:p>
      <w:pPr>
        <w:spacing w:after="150"/>
      </w:pPr>
      <w:r>
        <w:rPr/>
        <w:t xml:space="preserve">第二节 氢能产业竞争格局分析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2024-2029年氢能产业领先企业经营形势分析</w:t>
      </w:r>
    </w:p>
    <w:p>
      <w:pPr>
        <w:spacing w:after="150"/>
      </w:pPr>
      <w:r>
        <w:rPr/>
        <w:t xml:space="preserve">第一节 氢气制备领先企业发展分析</w:t>
      </w:r>
    </w:p>
    <w:p>
      <w:pPr>
        <w:spacing w:after="150"/>
      </w:pPr>
      <w:r>
        <w:rPr/>
        <w:t xml:space="preserve">一、东华工程科技股份有限公司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二、四川天一科技股份有限公司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三、上海合既得动氢机器有限公司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四、河北恒能环保科技有限公司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五、湖南南方搏云新材料股份有限公司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六、河南环宇石化装备科技股份有限公司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第二节 氢气储运领先企业发展分析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二、中国北方稀土(集团)高科技股份有限公司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三、江苏索普化工股份有限公司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四、上海舜华新能源系统有限公司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五、苏州制氧机股份有限公司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六、新乡天力锂能股份有限公司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第三节 氢能应用领先企业发展分析</w:t>
      </w:r>
    </w:p>
    <w:p>
      <w:pPr>
        <w:spacing w:after="150"/>
      </w:pPr>
      <w:r>
        <w:rPr/>
        <w:t xml:space="preserve">一、上海攀业氢能源科技有限公司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三、新源动力股份有限公司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四、北京碧空氢能源科技股份有限公司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五、芜湖国氢能源股份有限公司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t xml:space="preserve">六、广东国鸿氢能科技有限公司</w:t>
      </w:r>
    </w:p>
    <w:p>
      <w:pPr>
        <w:spacing w:after="150"/>
      </w:pPr>
      <w:r>
        <w:rPr/>
        <w:t xml:space="preserve">1、企业发展简况分析</w:t>
      </w:r>
    </w:p>
    <w:p>
      <w:pPr>
        <w:spacing w:after="150"/>
      </w:pPr>
      <w:r>
        <w:rPr/>
        <w:t xml:space="preserve">2、企业科研项目及成果分析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2024-2029年氢能产业前景及趋势预测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1、氢气制备发展前景</w:t>
      </w:r>
    </w:p>
    <w:p>
      <w:pPr>
        <w:spacing w:after="150"/>
      </w:pPr>
      <w:r>
        <w:rPr/>
        <w:t xml:space="preserve">2、氢气储运发展前景</w:t>
      </w:r>
    </w:p>
    <w:p>
      <w:pPr>
        <w:spacing w:after="150"/>
      </w:pPr>
      <w:r>
        <w:rPr/>
        <w:t xml:space="preserve">3、氢气应用发展前景</w:t>
      </w:r>
    </w:p>
    <w:p>
      <w:pPr>
        <w:spacing w:after="150"/>
      </w:pPr>
      <w:r>
        <w:rPr/>
        <w:t xml:space="preserve">第二节 2024-2029年氢能源市场发展趋势预测</w:t>
      </w:r>
    </w:p>
    <w:p>
      <w:pPr>
        <w:spacing w:after="150"/>
      </w:pPr>
      <w:r>
        <w:rPr/>
        <w:t xml:space="preserve">一、2024-2029年氢能产业发展趋势</w:t>
      </w:r>
    </w:p>
    <w:p>
      <w:pPr>
        <w:spacing w:after="150"/>
      </w:pPr>
      <w:r>
        <w:rPr/>
        <w:t xml:space="preserve">二、2024-2029年氢能产业应用趋势预测</w:t>
      </w:r>
    </w:p>
    <w:p>
      <w:pPr>
        <w:spacing w:after="150"/>
      </w:pPr>
      <w:r>
        <w:rPr/>
        <w:t xml:space="preserve">三、2024-2029年细分市场发展趋势预测</w:t>
      </w:r>
    </w:p>
    <w:p>
      <w:pPr>
        <w:spacing w:after="150"/>
      </w:pPr>
      <w:r>
        <w:rPr/>
        <w:t xml:space="preserve">第三节 2024-2029年中国氢能产业供需预测</w:t>
      </w:r>
    </w:p>
    <w:p>
      <w:pPr>
        <w:spacing w:after="150"/>
      </w:pPr>
      <w:r>
        <w:rPr/>
        <w:t xml:space="preserve">一、2024-2029年中国氢能产业企业数量预测</w:t>
      </w:r>
    </w:p>
    <w:p>
      <w:pPr>
        <w:spacing w:after="150"/>
      </w:pPr>
      <w:r>
        <w:rPr/>
        <w:t xml:space="preserve">二、2024-2029年中国氢气产量预测</w:t>
      </w:r>
    </w:p>
    <w:p>
      <w:pPr>
        <w:spacing w:after="150"/>
      </w:pPr>
      <w:r>
        <w:rPr/>
        <w:t xml:space="preserve">三、2024-2029年中国加氢站数量预测</w:t>
      </w:r>
    </w:p>
    <w:p>
      <w:pPr>
        <w:spacing w:after="150"/>
      </w:pPr>
      <w:r>
        <w:rPr/>
        <w:t xml:space="preserve">四、2024-2029年中国氢能产业需求预测</w:t>
      </w:r>
    </w:p>
    <w:p>
      <w:pPr>
        <w:spacing w:after="150"/>
      </w:pPr>
      <w:r>
        <w:rPr/>
        <w:t xml:space="preserve">五、2024-2029年中国氢能产业供需平衡预测</w:t>
      </w:r>
    </w:p>
    <w:p>
      <w:pPr>
        <w:spacing w:after="150"/>
      </w:pPr>
      <w:r>
        <w:rPr>
          <w:b w:val="1"/>
          <w:bCs w:val="1"/>
        </w:rPr>
        <w:t xml:space="preserve">第十三章 2024-2029年氢能产业投资机会与风险防范</w:t>
      </w:r>
    </w:p>
    <w:p>
      <w:pPr>
        <w:spacing w:after="150"/>
      </w:pPr>
      <w:r>
        <w:rPr/>
        <w:t xml:space="preserve">第一节 氢能产业投资特性分析</w:t>
      </w:r>
    </w:p>
    <w:p>
      <w:pPr>
        <w:spacing w:after="150"/>
      </w:pPr>
      <w:r>
        <w:rPr/>
        <w:t xml:space="preserve">一、氢能产业进入壁垒分析</w:t>
      </w:r>
    </w:p>
    <w:p>
      <w:pPr>
        <w:spacing w:after="150"/>
      </w:pPr>
      <w:r>
        <w:rPr/>
        <w:t xml:space="preserve">二、氢能产业盈利因素分析</w:t>
      </w:r>
    </w:p>
    <w:p>
      <w:pPr>
        <w:spacing w:after="150"/>
      </w:pPr>
      <w:r>
        <w:rPr/>
        <w:t xml:space="preserve">三、氢能产业盈利模式分析</w:t>
      </w:r>
    </w:p>
    <w:p>
      <w:pPr>
        <w:spacing w:after="150"/>
      </w:pPr>
      <w:r>
        <w:rPr/>
        <w:t xml:space="preserve">第二节 2024-2029年氢能产业发展的影响因素</w:t>
      </w:r>
    </w:p>
    <w:p>
      <w:pPr>
        <w:spacing w:after="150"/>
      </w:pPr>
      <w:r>
        <w:rPr/>
        <w:t xml:space="preserve">一、有利因素</w:t>
      </w:r>
    </w:p>
    <w:p>
      <w:pPr>
        <w:spacing w:after="150"/>
      </w:pPr>
      <w:r>
        <w:rPr/>
        <w:t xml:space="preserve">二、不利因素</w:t>
      </w:r>
    </w:p>
    <w:p>
      <w:pPr>
        <w:spacing w:after="150"/>
      </w:pPr>
      <w:r>
        <w:rPr/>
        <w:t xml:space="preserve">第三节 氢能产业投融资情况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四、氢能产业投资现状分析</w:t>
      </w:r>
    </w:p>
    <w:p>
      <w:pPr>
        <w:spacing w:after="150"/>
      </w:pPr>
      <w:r>
        <w:rPr/>
        <w:t xml:space="preserve">第四节 2024-2029年氢能产业投资机会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四、氢能产业投资机遇</w:t>
      </w:r>
    </w:p>
    <w:p>
      <w:pPr>
        <w:spacing w:after="150"/>
      </w:pPr>
      <w:r>
        <w:rPr/>
        <w:t xml:space="preserve">第五节 2024-2029年氢能产业投资风险及防范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中国氢能产业投资建议</w:t>
      </w:r>
    </w:p>
    <w:p>
      <w:pPr>
        <w:spacing w:after="150"/>
      </w:pPr>
      <w:r>
        <w:rPr/>
        <w:t xml:space="preserve">一、氢能产业未来发展方向</w:t>
      </w:r>
    </w:p>
    <w:p>
      <w:pPr>
        <w:spacing w:after="150"/>
      </w:pPr>
      <w:r>
        <w:rPr/>
        <w:t xml:space="preserve">二、氢能产业主要投资建议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“一带一路”战略下中国氢能产业发展机遇分析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“一带一路”下中国氢能发展现状</w:t>
      </w:r>
    </w:p>
    <w:p>
      <w:pPr>
        <w:spacing w:after="150"/>
      </w:pPr>
      <w:r>
        <w:rPr/>
        <w:t xml:space="preserve">一、“一带一路”新能源发展现状</w:t>
      </w:r>
    </w:p>
    <w:p>
      <w:pPr>
        <w:spacing w:after="150"/>
      </w:pPr>
      <w:r>
        <w:rPr/>
        <w:t xml:space="preserve">二、“一带一路”能源运输现状</w:t>
      </w:r>
    </w:p>
    <w:p>
      <w:pPr>
        <w:spacing w:after="150"/>
      </w:pPr>
      <w:r>
        <w:rPr/>
        <w:t xml:space="preserve">三、“一带一路”氢能发展规划</w:t>
      </w:r>
    </w:p>
    <w:p>
      <w:pPr>
        <w:spacing w:after="150"/>
      </w:pPr>
      <w:r>
        <w:rPr/>
        <w:t xml:space="preserve">四、“一带一路”氢能发展前景</w:t>
      </w:r>
    </w:p>
    <w:p>
      <w:pPr>
        <w:spacing w:after="150"/>
      </w:pPr>
      <w:r>
        <w:rPr/>
        <w:t xml:space="preserve">第三节 “一带一路”氢能企业走出去战略分析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三、“一带一路”氢能企业迎来机遇</w:t>
      </w:r>
    </w:p>
    <w:p>
      <w:pPr>
        <w:spacing w:after="150"/>
      </w:pPr>
      <w:r>
        <w:rPr/>
        <w:t xml:space="preserve">四、“一带一路”氢能企业走出去措施</w:t>
      </w:r>
    </w:p>
    <w:p>
      <w:pPr>
        <w:spacing w:after="150"/>
      </w:pPr>
      <w:r>
        <w:rPr/>
        <w:t xml:space="preserve">第四节 “一带一路”氢能产业投资潜力分析</w:t>
      </w:r>
    </w:p>
    <w:p>
      <w:pPr>
        <w:spacing w:after="150"/>
      </w:pPr>
      <w:r>
        <w:rPr/>
        <w:t xml:space="preserve">一、“一带一路”氢能产业投资现状</w:t>
      </w:r>
    </w:p>
    <w:p>
      <w:pPr>
        <w:spacing w:after="150"/>
      </w:pPr>
      <w:r>
        <w:rPr/>
        <w:t xml:space="preserve">二、“一带一路”氢能产业投资规划</w:t>
      </w:r>
    </w:p>
    <w:p>
      <w:pPr>
        <w:spacing w:after="150"/>
      </w:pPr>
      <w:r>
        <w:rPr/>
        <w:t xml:space="preserve">三、“一带一路”氢能产业投资动向</w:t>
      </w:r>
    </w:p>
    <w:p>
      <w:pPr>
        <w:spacing w:after="150"/>
      </w:pPr>
      <w:r>
        <w:rPr/>
        <w:t xml:space="preserve">四、“一带一路”氢能产业投资潜力</w:t>
      </w:r>
    </w:p>
    <w:p>
      <w:pPr>
        <w:spacing w:after="150"/>
      </w:pPr>
      <w:r>
        <w:rPr>
          <w:b w:val="1"/>
          <w:bCs w:val="1"/>
        </w:rPr>
        <w:t xml:space="preserve">第十五章 研究结论及发展建议</w:t>
      </w:r>
    </w:p>
    <w:p>
      <w:pPr>
        <w:spacing w:after="150"/>
      </w:pPr>
      <w:r>
        <w:rPr/>
        <w:t xml:space="preserve">第一节 氢能产业研究结论及建议</w:t>
      </w:r>
    </w:p>
    <w:p>
      <w:pPr>
        <w:spacing w:after="150"/>
      </w:pPr>
      <w:r>
        <w:rPr/>
        <w:t xml:space="preserve">第二节 氢能源子行业研究结论及建议</w:t>
      </w:r>
    </w:p>
    <w:p>
      <w:pPr>
        <w:spacing w:after="150"/>
      </w:pPr>
      <w:r>
        <w:rPr/>
        <w:t xml:space="preserve">第三节 中道泰和氢能产业发展建议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图表：2019-2023年中国氢能产业市场规模</w:t>
      </w:r>
    </w:p>
    <w:p>
      <w:pPr>
        <w:spacing w:after="150"/>
      </w:pPr>
      <w:r>
        <w:rPr/>
        <w:t xml:space="preserve">图表：2019-2023年氢能投资情况分析</w:t>
      </w:r>
    </w:p>
    <w:p>
      <w:pPr>
        <w:spacing w:after="150"/>
      </w:pPr>
      <w:r>
        <w:rPr/>
        <w:t xml:space="preserve">图表：2019-2023年中国氢气生产能力</w:t>
      </w:r>
    </w:p>
    <w:p>
      <w:pPr>
        <w:spacing w:after="150"/>
      </w:pPr>
      <w:r>
        <w:rPr/>
        <w:t xml:space="preserve">图表：2019-2023年中国氢气产量分析</w:t>
      </w:r>
    </w:p>
    <w:p>
      <w:pPr>
        <w:spacing w:after="150"/>
      </w:pPr>
      <w:r>
        <w:rPr/>
        <w:t xml:space="preserve">图表：2019-2023年中国氢气销量分析</w:t>
      </w:r>
    </w:p>
    <w:p>
      <w:pPr>
        <w:spacing w:after="150"/>
      </w:pPr>
      <w:r>
        <w:rPr/>
        <w:t xml:space="preserve">图表：2019-2023年氢气储运市场规模</w:t>
      </w:r>
    </w:p>
    <w:p>
      <w:pPr>
        <w:spacing w:after="150"/>
      </w:pPr>
      <w:r>
        <w:rPr/>
        <w:t xml:space="preserve">图表：2019-2023年中国加氢站数量分析</w:t>
      </w:r>
    </w:p>
    <w:p>
      <w:pPr>
        <w:spacing w:after="150"/>
      </w:pPr>
      <w:r>
        <w:rPr/>
        <w:t xml:space="preserve">图表：2019-2023年中国加氢站区域分布</w:t>
      </w:r>
    </w:p>
    <w:p>
      <w:pPr>
        <w:spacing w:after="150"/>
      </w:pPr>
      <w:r>
        <w:rPr/>
        <w:t xml:space="preserve">图表：2019-2023年世界氢燃料电池产量分析</w:t>
      </w:r>
    </w:p>
    <w:p>
      <w:pPr>
        <w:spacing w:after="150"/>
      </w:pPr>
      <w:r>
        <w:rPr/>
        <w:t xml:space="preserve">图表：2019-2023年中国氢能源客车出口分析</w:t>
      </w:r>
    </w:p>
    <w:p>
      <w:pPr>
        <w:spacing w:after="150"/>
      </w:pPr>
      <w:r>
        <w:rPr/>
        <w:t xml:space="preserve">图表：2024-2029年中国氢能产业企业数量预测</w:t>
      </w:r>
    </w:p>
    <w:p>
      <w:pPr>
        <w:spacing w:after="150"/>
      </w:pPr>
      <w:r>
        <w:rPr/>
        <w:t xml:space="preserve">图表：2024-2029年中国氢气产量预测</w:t>
      </w:r>
    </w:p>
    <w:p>
      <w:pPr>
        <w:spacing w:after="150"/>
      </w:pPr>
      <w:r>
        <w:rPr/>
        <w:t xml:space="preserve">图表：2024-2029年中国加氢站数量预测</w:t>
      </w:r>
    </w:p>
    <w:p>
      <w:pPr>
        <w:spacing w:after="150"/>
      </w:pPr>
      <w:r>
        <w:rPr/>
        <w:t xml:space="preserve">图表：2024-2029年中国氢能产业需求预测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2024-2029年中国氢能产业全景调研与发展战略研究咨询报告</dc:title>
  <dc:description>2024-2029年中国氢能产业全景调研与发展战略研究咨询报告</dc:description>
  <dc:subject>2024-2029年中国氢能产业全景调研与发展战略研究咨询报告</dc:subject>
  <cp:keywords>研究报告</cp:keywords>
  <cp:category>研究报告</cp:category>
  <cp:lastModifiedBy>北京中道泰和信息咨询有限公司</cp:lastModifiedBy>
  <dcterms:created xsi:type="dcterms:W3CDTF">2024-01-22T15:33:23+08:00</dcterms:created>
  <dcterms:modified xsi:type="dcterms:W3CDTF">2024-01-22T15:33:23+08:00</dcterms:modified>
</cp:coreProperties>
</file>

<file path=docProps/custom.xml><?xml version="1.0" encoding="utf-8"?>
<Properties xmlns="http://schemas.openxmlformats.org/officeDocument/2006/custom-properties" xmlns:vt="http://schemas.openxmlformats.org/officeDocument/2006/docPropsVTypes"/>
</file>