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2024-2029年中国静电膜市场投资策略及未来发展规划预测报告</w:t>
      </w:r>
    </w:p>
    <w:p>
      <w:pPr>
        <w:spacing w:after="150"/>
      </w:pPr>
      <w:r>
        <w:rPr>
          <w:b w:val="1"/>
          <w:bCs w:val="1"/>
        </w:rPr>
        <w:t xml:space="preserve">报告简介</w:t>
      </w:r>
    </w:p>
    <w:p>
      <w:pPr>
        <w:spacing w:after="150"/>
      </w:pPr>
      <w:r>
        <w:rPr/>
        <w:t xml:space="preserve">静电膜是一种不涂胶膜，主要是PE、PVC材质，靠产品本身静电吸附来粘着物品上起保护作用的，一般多用于对胶黏剂或者胶水残留比较敏感的表面，多用于玻璃，镜片，高光塑胶面，亚克力等非常光滑的表面。</w:t>
      </w:r>
    </w:p>
    <w:p>
      <w:pPr>
        <w:spacing w:after="150"/>
      </w:pPr>
      <w:r>
        <w:rPr/>
        <w:t xml:space="preserve">静电膜是通过复合设备将多种材料同步共挤流涎制得的表面保护膜。静电膜凭借其无胶的特点，被许多生产企业所接受，尤其是对于一些不能与胶水接触的产品，静电膜是一件完美的替代产品，现在，静电保护膜备受使用厂家的关注，被认为是今后表面保护膜生产工艺的发展方向。</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膜行业市场跟踪搜集的一手市场数据，应用先进的科学分析模型，全面而准确地为您从行业的整体高度来架构分析体系。报告结合静电膜行业的背景，深入而客观地剖析了中国静电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膜行业的发展轨迹及多年的实践经验，对行业未来的发展趋势做出审慎分析与预测，是静电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2019-2023年中国静电膜行业运行环境分析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2019-2023年中国静电膜行业政策环境分析</w:t>
      </w:r>
    </w:p>
    <w:p>
      <w:pPr>
        <w:spacing w:after="150"/>
      </w:pPr>
      <w:r>
        <w:rPr/>
        <w:t xml:space="preserve">一、政府出台相关政策分析</w:t>
      </w:r>
    </w:p>
    <w:p>
      <w:pPr>
        <w:spacing w:after="150"/>
      </w:pPr>
      <w:r>
        <w:rPr/>
        <w:t xml:space="preserve">二、产业发展标准分析</w:t>
      </w:r>
    </w:p>
    <w:p>
      <w:pPr>
        <w:spacing w:after="150"/>
      </w:pPr>
      <w:r>
        <w:rPr/>
        <w:t xml:space="preserve">三、进出口政策分析</w:t>
      </w:r>
    </w:p>
    <w:p>
      <w:pPr>
        <w:spacing w:after="150"/>
      </w:pPr>
      <w:r>
        <w:rPr/>
        <w:t xml:space="preserve">第三节 2019-2023年中国静电膜行业技术环境分析</w:t>
      </w:r>
    </w:p>
    <w:p>
      <w:pPr>
        <w:spacing w:after="150"/>
      </w:pPr>
      <w:r>
        <w:rPr/>
        <w:t xml:space="preserve">一、静电膜技术指标分析</w:t>
      </w:r>
    </w:p>
    <w:p>
      <w:pPr>
        <w:spacing w:after="150"/>
      </w:pPr>
      <w:r>
        <w:rPr/>
        <w:t xml:space="preserve">二、德研发聚合物抗静电镀膜新方法</w:t>
      </w:r>
    </w:p>
    <w:p>
      <w:pPr>
        <w:spacing w:after="150"/>
      </w:pPr>
      <w:r>
        <w:rPr/>
        <w:t xml:space="preserve">三、无溶剂型环氧导静电涂料的研制</w:t>
      </w:r>
    </w:p>
    <w:p>
      <w:pPr>
        <w:spacing w:after="150"/>
      </w:pPr>
      <w:r>
        <w:rPr>
          <w:b w:val="1"/>
          <w:bCs w:val="1"/>
        </w:rPr>
        <w:t xml:space="preserve">第二章 2019-2023年中国静电膜行业发展现状分析</w:t>
      </w:r>
    </w:p>
    <w:p>
      <w:pPr>
        <w:spacing w:after="150"/>
      </w:pPr>
      <w:r>
        <w:rPr/>
        <w:t xml:space="preserve">第一节 2019-2023年世界静电膜产业运营状况分析</w:t>
      </w:r>
    </w:p>
    <w:p>
      <w:pPr>
        <w:spacing w:after="150"/>
      </w:pPr>
      <w:r>
        <w:rPr/>
        <w:t xml:space="preserve">一、静电膜产品特点</w:t>
      </w:r>
    </w:p>
    <w:p>
      <w:pPr>
        <w:spacing w:after="150"/>
      </w:pPr>
      <w:r>
        <w:rPr/>
        <w:t xml:space="preserve">二、国外防静电技术现状</w:t>
      </w:r>
    </w:p>
    <w:p>
      <w:pPr>
        <w:spacing w:after="150"/>
      </w:pPr>
      <w:r>
        <w:rPr/>
        <w:t xml:space="preserve">三、世界静电膜产业格局分析</w:t>
      </w:r>
    </w:p>
    <w:p>
      <w:pPr>
        <w:spacing w:after="150"/>
      </w:pPr>
      <w:r>
        <w:rPr/>
        <w:t xml:space="preserve">第二节 2019-2023年中国静电膜行业运行形势分析</w:t>
      </w:r>
    </w:p>
    <w:p>
      <w:pPr>
        <w:spacing w:after="150"/>
      </w:pPr>
      <w:r>
        <w:rPr/>
        <w:t xml:space="preserve">一、中国静电膜市场规模</w:t>
      </w:r>
    </w:p>
    <w:p>
      <w:pPr>
        <w:spacing w:after="150"/>
      </w:pPr>
      <w:r>
        <w:rPr/>
        <w:t xml:space="preserve">二、中国静电膜投资与建项目分析</w:t>
      </w:r>
    </w:p>
    <w:p>
      <w:pPr>
        <w:spacing w:after="150"/>
      </w:pPr>
      <w:r>
        <w:rPr/>
        <w:t xml:space="preserve">三、中国静电膜行业价格走势分析</w:t>
      </w:r>
    </w:p>
    <w:p>
      <w:pPr>
        <w:spacing w:after="150"/>
      </w:pPr>
      <w:r>
        <w:rPr/>
        <w:t xml:space="preserve">第三节 2019-2023年中国静电膜影响因素分析</w:t>
      </w:r>
    </w:p>
    <w:p>
      <w:pPr>
        <w:spacing w:after="150"/>
      </w:pPr>
      <w:r>
        <w:rPr>
          <w:b w:val="1"/>
          <w:bCs w:val="1"/>
        </w:rPr>
        <w:t xml:space="preserve">第三章 2019-2023年中国静电膜市场运营态势分析</w:t>
      </w:r>
    </w:p>
    <w:p>
      <w:pPr>
        <w:spacing w:after="150"/>
      </w:pPr>
      <w:r>
        <w:rPr/>
        <w:t xml:space="preserve">第一节 2019-2023年国际静电膜市场结构分析</w:t>
      </w:r>
    </w:p>
    <w:p>
      <w:pPr>
        <w:spacing w:after="150"/>
      </w:pPr>
      <w:r>
        <w:rPr/>
        <w:t xml:space="preserve">一、全球静电膜生产情况分析</w:t>
      </w:r>
    </w:p>
    <w:p>
      <w:pPr>
        <w:spacing w:after="150"/>
      </w:pPr>
      <w:r>
        <w:rPr/>
        <w:t xml:space="preserve">二、国外静电膜应用现状</w:t>
      </w:r>
    </w:p>
    <w:p>
      <w:pPr>
        <w:spacing w:after="150"/>
      </w:pPr>
      <w:r>
        <w:rPr/>
        <w:t xml:space="preserve">三、世界静电膜市场走势预测</w:t>
      </w:r>
    </w:p>
    <w:p>
      <w:pPr>
        <w:spacing w:after="150"/>
      </w:pPr>
      <w:r>
        <w:rPr/>
        <w:t xml:space="preserve">第二节 2019-2023年中国静电膜市场发展现状分析</w:t>
      </w:r>
    </w:p>
    <w:p>
      <w:pPr>
        <w:spacing w:after="150"/>
      </w:pPr>
      <w:r>
        <w:rPr/>
        <w:t xml:space="preserve">一、静电膜市场特征分析</w:t>
      </w:r>
    </w:p>
    <w:p>
      <w:pPr>
        <w:spacing w:after="150"/>
      </w:pPr>
      <w:r>
        <w:rPr/>
        <w:t xml:space="preserve">二、静电膜专用料工业化分析</w:t>
      </w:r>
    </w:p>
    <w:p>
      <w:pPr>
        <w:spacing w:after="150"/>
      </w:pPr>
      <w:r>
        <w:rPr/>
        <w:t xml:space="preserve">三、静电膜销售情况分析</w:t>
      </w:r>
    </w:p>
    <w:p>
      <w:pPr>
        <w:spacing w:after="150"/>
      </w:pPr>
      <w:r>
        <w:rPr/>
        <w:t xml:space="preserve">第三节 2019-2023年中国静电膜市场存在的问题分析</w:t>
      </w:r>
    </w:p>
    <w:p>
      <w:pPr>
        <w:spacing w:after="150"/>
      </w:pPr>
      <w:r>
        <w:rPr>
          <w:b w:val="1"/>
          <w:bCs w:val="1"/>
        </w:rPr>
        <w:t xml:space="preserve">第四章 2019-2023年中国静电膜相关行业主要数据监测分析</w:t>
      </w:r>
    </w:p>
    <w:p>
      <w:pPr>
        <w:spacing w:after="150"/>
      </w:pPr>
      <w:r>
        <w:rPr/>
        <w:t xml:space="preserve">第一节 2019-2023年中国塑料薄膜制造行业规模分析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2019-2023年中国塑料薄膜制造行业结构分析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2019-2023年中国塑料薄膜制造行业产值分析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2019-2023年中国塑料薄膜制造行业成本费用分析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2019-2023年中国塑料薄膜制造行业盈利能力分析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静电膜行业消费市场调查分析</w:t>
      </w:r>
    </w:p>
    <w:p>
      <w:pPr>
        <w:spacing w:after="150"/>
      </w:pPr>
      <w:r>
        <w:rPr/>
        <w:t xml:space="preserve">第一节 我国静电膜主要消费群体及其消费心理分析</w:t>
      </w:r>
    </w:p>
    <w:p>
      <w:pPr>
        <w:spacing w:after="150"/>
      </w:pPr>
      <w:r>
        <w:rPr/>
        <w:t xml:space="preserve">第二节 不同消费人群产品消费特点分析</w:t>
      </w:r>
    </w:p>
    <w:p>
      <w:pPr>
        <w:spacing w:after="150"/>
      </w:pPr>
      <w:r>
        <w:rPr/>
        <w:t xml:space="preserve">第三节 不同消费层客户产品满意度分析</w:t>
      </w:r>
    </w:p>
    <w:p>
      <w:pPr>
        <w:spacing w:after="150"/>
      </w:pPr>
      <w:r>
        <w:rPr/>
        <w:t xml:space="preserve">第四节 我国静电膜消费者对静电膜的主要关注点分析</w:t>
      </w:r>
    </w:p>
    <w:p>
      <w:pPr>
        <w:spacing w:after="150"/>
      </w:pPr>
      <w:r>
        <w:rPr/>
        <w:t xml:space="preserve">第五节 市场主要销售策略分析</w:t>
      </w:r>
    </w:p>
    <w:p>
      <w:pPr>
        <w:spacing w:after="150"/>
      </w:pPr>
      <w:r>
        <w:rPr/>
        <w:t xml:space="preserve">一、广告对静电膜销售的影响程度分析</w:t>
      </w:r>
    </w:p>
    <w:p>
      <w:pPr>
        <w:spacing w:after="150"/>
      </w:pPr>
      <w:r>
        <w:rPr/>
        <w:t xml:space="preserve">二、行业主要营销渠道分析</w:t>
      </w:r>
    </w:p>
    <w:p>
      <w:pPr>
        <w:spacing w:after="150"/>
      </w:pPr>
      <w:r>
        <w:rPr/>
        <w:t xml:space="preserve">三、行业品牌营销</w:t>
      </w:r>
    </w:p>
    <w:p>
      <w:pPr>
        <w:spacing w:after="150"/>
      </w:pPr>
      <w:r>
        <w:rPr/>
        <w:t xml:space="preserve">四、其它促销方式分析</w:t>
      </w:r>
    </w:p>
    <w:p>
      <w:pPr>
        <w:spacing w:after="150"/>
      </w:pPr>
      <w:r>
        <w:rPr>
          <w:b w:val="1"/>
          <w:bCs w:val="1"/>
        </w:rPr>
        <w:t xml:space="preserve">第六章 2019-2023年中国静电膜行业竞争格局分析</w:t>
      </w:r>
    </w:p>
    <w:p>
      <w:pPr>
        <w:spacing w:after="150"/>
      </w:pPr>
      <w:r>
        <w:rPr/>
        <w:t xml:space="preserve">第一节 2019-2023年中国静电膜行业竞争态势分析</w:t>
      </w:r>
    </w:p>
    <w:p>
      <w:pPr>
        <w:spacing w:after="150"/>
      </w:pPr>
      <w:r>
        <w:rPr/>
        <w:t xml:space="preserve">一、产品技术竞争分析</w:t>
      </w:r>
    </w:p>
    <w:p>
      <w:pPr>
        <w:spacing w:after="150"/>
      </w:pPr>
      <w:r>
        <w:rPr/>
        <w:t xml:space="preserve">二、市场价格竞争分析</w:t>
      </w:r>
    </w:p>
    <w:p>
      <w:pPr>
        <w:spacing w:after="150"/>
      </w:pPr>
      <w:r>
        <w:rPr/>
        <w:t xml:space="preserve">三、生产成本竞争分析</w:t>
      </w:r>
    </w:p>
    <w:p>
      <w:pPr>
        <w:spacing w:after="150"/>
      </w:pPr>
      <w:r>
        <w:rPr/>
        <w:t xml:space="preserve">第二节 2019-2023年中国静电膜行业集中度分析</w:t>
      </w:r>
    </w:p>
    <w:p>
      <w:pPr>
        <w:spacing w:after="150"/>
      </w:pPr>
      <w:r>
        <w:rPr/>
        <w:t xml:space="preserve">一、市场集中度分析</w:t>
      </w:r>
    </w:p>
    <w:p>
      <w:pPr>
        <w:spacing w:after="150"/>
      </w:pPr>
      <w:r>
        <w:rPr/>
        <w:t xml:space="preserve">二、生产企业分布分析</w:t>
      </w:r>
    </w:p>
    <w:p>
      <w:pPr>
        <w:spacing w:after="150"/>
      </w:pPr>
      <w:r>
        <w:rPr/>
        <w:t xml:space="preserve">第三节 2019-2023年中国静电膜行业竞争策略分析</w:t>
      </w:r>
    </w:p>
    <w:p>
      <w:pPr>
        <w:spacing w:after="150"/>
      </w:pPr>
      <w:r>
        <w:rPr>
          <w:b w:val="1"/>
          <w:bCs w:val="1"/>
        </w:rPr>
        <w:t xml:space="preserve">第七章 2019-2023年中国静电膜行业优势企业竞争力分析</w:t>
      </w:r>
    </w:p>
    <w:p>
      <w:pPr>
        <w:spacing w:after="150"/>
      </w:pPr>
      <w:r>
        <w:rPr/>
        <w:t xml:space="preserve">第一节 江苏中达新材料集团股份有限公司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浙江富陵控股集团有限公司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深圳市合川特种包装制品有限公司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其他企业</w:t>
      </w:r>
    </w:p>
    <w:p>
      <w:pPr>
        <w:spacing w:after="150"/>
      </w:pPr>
      <w:r>
        <w:rPr/>
        <w:t xml:space="preserve">一、上海子程包装材料有限公司</w:t>
      </w:r>
    </w:p>
    <w:p>
      <w:pPr>
        <w:spacing w:after="150"/>
      </w:pPr>
      <w:r>
        <w:rPr/>
        <w:t xml:space="preserve">二、广州市精韵龙工贸有限公司</w:t>
      </w:r>
    </w:p>
    <w:p>
      <w:pPr>
        <w:spacing w:after="150"/>
      </w:pPr>
      <w:r>
        <w:rPr/>
        <w:t xml:space="preserve">三、上海美豪胶粘制品有限公司</w:t>
      </w:r>
    </w:p>
    <w:p>
      <w:pPr>
        <w:spacing w:after="150"/>
      </w:pPr>
      <w:r>
        <w:rPr/>
        <w:t xml:space="preserve">四、深圳市金洋保护膜有限公司</w:t>
      </w:r>
    </w:p>
    <w:p>
      <w:pPr>
        <w:spacing w:after="150"/>
      </w:pPr>
      <w:r>
        <w:rPr/>
        <w:t xml:space="preserve">五、天津宏顺腾达塑料制品有限公司</w:t>
      </w:r>
    </w:p>
    <w:p>
      <w:pPr>
        <w:spacing w:after="150"/>
      </w:pPr>
      <w:r>
        <w:rPr>
          <w:b w:val="1"/>
          <w:bCs w:val="1"/>
        </w:rPr>
        <w:t xml:space="preserve">第八章 2019-2023年中国聚乙烯产业运行透及对静电膜市场影响分析</w:t>
      </w:r>
    </w:p>
    <w:p>
      <w:pPr>
        <w:spacing w:after="150"/>
      </w:pPr>
      <w:r>
        <w:rPr/>
        <w:t xml:space="preserve">第一节 2019-2023年中国聚乙烯市场发展分析</w:t>
      </w:r>
    </w:p>
    <w:p>
      <w:pPr>
        <w:spacing w:after="150"/>
      </w:pPr>
      <w:r>
        <w:rPr/>
        <w:t xml:space="preserve">一、国内聚乙烯树脂产量统计分析</w:t>
      </w:r>
    </w:p>
    <w:p>
      <w:pPr>
        <w:spacing w:after="150"/>
      </w:pPr>
      <w:r>
        <w:rPr/>
        <w:t xml:space="preserve">二、聚乙烯pe最新市场行情动态</w:t>
      </w:r>
    </w:p>
    <w:p>
      <w:pPr>
        <w:spacing w:after="150"/>
      </w:pPr>
      <w:r>
        <w:rPr/>
        <w:t xml:space="preserve">三、中国聚乙烯市场景气向好</w:t>
      </w:r>
    </w:p>
    <w:p>
      <w:pPr>
        <w:spacing w:after="150"/>
      </w:pPr>
      <w:r>
        <w:rPr/>
        <w:t xml:space="preserve">第二节 2019-2023年中国聚乙烯管材专用料市场分析</w:t>
      </w:r>
    </w:p>
    <w:p>
      <w:pPr>
        <w:spacing w:after="150"/>
      </w:pPr>
      <w:r>
        <w:rPr/>
        <w:t xml:space="preserve">一、国外企业聚乙烯管材专用料阐述</w:t>
      </w:r>
    </w:p>
    <w:p>
      <w:pPr>
        <w:spacing w:after="150"/>
      </w:pPr>
      <w:r>
        <w:rPr/>
        <w:t xml:space="preserve">二、中美领跑全球聚乙烯管材专用料消费</w:t>
      </w:r>
    </w:p>
    <w:p>
      <w:pPr>
        <w:spacing w:after="150"/>
      </w:pPr>
      <w:r>
        <w:rPr/>
        <w:t xml:space="preserve">三、中国聚乙烯管材专用料供需分析</w:t>
      </w:r>
    </w:p>
    <w:p>
      <w:pPr>
        <w:spacing w:after="150"/>
      </w:pPr>
      <w:r>
        <w:rPr/>
        <w:t xml:space="preserve">四、中国聚乙烯管材专用料市场发展综述</w:t>
      </w:r>
    </w:p>
    <w:p>
      <w:pPr>
        <w:spacing w:after="150"/>
      </w:pPr>
      <w:r>
        <w:rPr>
          <w:b w:val="1"/>
          <w:bCs w:val="1"/>
        </w:rPr>
        <w:t xml:space="preserve">第九章 2019-2023年中国塑料薄膜行业运行形势分析</w:t>
      </w:r>
    </w:p>
    <w:p>
      <w:pPr>
        <w:spacing w:after="150"/>
      </w:pPr>
      <w:r>
        <w:rPr/>
        <w:t xml:space="preserve">第一节 2019-2023年中国塑料薄膜产业透视</w:t>
      </w:r>
    </w:p>
    <w:p>
      <w:pPr>
        <w:spacing w:after="150"/>
      </w:pPr>
      <w:r>
        <w:rPr/>
        <w:t xml:space="preserve">一、我国塑料薄膜行业发展回顾</w:t>
      </w:r>
    </w:p>
    <w:p>
      <w:pPr>
        <w:spacing w:after="150"/>
      </w:pPr>
      <w:r>
        <w:rPr/>
        <w:t xml:space="preserve">二、我国塑料薄膜行业发展迅猛</w:t>
      </w:r>
    </w:p>
    <w:p>
      <w:pPr>
        <w:spacing w:after="150"/>
      </w:pPr>
      <w:r>
        <w:rPr/>
        <w:t xml:space="preserve">三、我国塑料薄膜产业面临发展机遇</w:t>
      </w:r>
    </w:p>
    <w:p>
      <w:pPr>
        <w:spacing w:after="150"/>
      </w:pPr>
      <w:r>
        <w:rPr/>
        <w:t xml:space="preserve">四、中国塑料薄膜行业存在的主要问题</w:t>
      </w:r>
    </w:p>
    <w:p>
      <w:pPr>
        <w:spacing w:after="150"/>
      </w:pPr>
      <w:r>
        <w:rPr/>
        <w:t xml:space="preserve">五、推动我国塑料薄膜行业发展的对策措施</w:t>
      </w:r>
    </w:p>
    <w:p>
      <w:pPr>
        <w:spacing w:after="150"/>
      </w:pPr>
      <w:r>
        <w:rPr/>
        <w:t xml:space="preserve">第二节 2019-2023年中国塑料薄膜制造行业主要数据监测分析</w:t>
      </w:r>
    </w:p>
    <w:p>
      <w:pPr>
        <w:spacing w:after="150"/>
      </w:pPr>
      <w:r>
        <w:rPr/>
        <w:t xml:space="preserve">一、2019-2023年中国塑料薄膜制造行业规模分析</w:t>
      </w:r>
    </w:p>
    <w:p>
      <w:pPr>
        <w:spacing w:after="150"/>
      </w:pPr>
      <w:r>
        <w:rPr/>
        <w:t xml:space="preserve">二、2019-2023年中国塑料薄膜制造行业结构分析</w:t>
      </w:r>
    </w:p>
    <w:p>
      <w:pPr>
        <w:spacing w:after="150"/>
      </w:pPr>
      <w:r>
        <w:rPr/>
        <w:t xml:space="preserve">三、2019-2023年中国塑料薄膜制造行业产值分析</w:t>
      </w:r>
    </w:p>
    <w:p>
      <w:pPr>
        <w:spacing w:after="150"/>
      </w:pPr>
      <w:r>
        <w:rPr/>
        <w:t xml:space="preserve">四、2019-2023年中国塑料薄膜制造行业成本费用分析</w:t>
      </w:r>
    </w:p>
    <w:p>
      <w:pPr>
        <w:spacing w:after="150"/>
      </w:pPr>
      <w:r>
        <w:rPr/>
        <w:t xml:space="preserve">五、2019-2023年中国塑料薄膜制造行业盈利能力分析</w:t>
      </w:r>
    </w:p>
    <w:p>
      <w:pPr>
        <w:spacing w:after="150"/>
      </w:pPr>
      <w:r>
        <w:rPr/>
        <w:t xml:space="preserve">第三节 2019-2023年中国塑料薄膜技术进展分析</w:t>
      </w:r>
    </w:p>
    <w:p>
      <w:pPr>
        <w:spacing w:after="150"/>
      </w:pPr>
      <w:r>
        <w:rPr/>
        <w:t xml:space="preserve">一、塑料薄膜防雾化技术进展概况</w:t>
      </w:r>
    </w:p>
    <w:p>
      <w:pPr>
        <w:spacing w:after="150"/>
      </w:pPr>
      <w:r>
        <w:rPr/>
        <w:t xml:space="preserve">二、塑料薄膜双向拉伸技术发展分析</w:t>
      </w:r>
    </w:p>
    <w:p>
      <w:pPr>
        <w:spacing w:after="150"/>
      </w:pPr>
      <w:r>
        <w:rPr/>
        <w:t xml:space="preserve">三、气相防锈塑料薄膜的关键技术及生产问题</w:t>
      </w:r>
    </w:p>
    <w:p>
      <w:pPr>
        <w:spacing w:after="150"/>
      </w:pPr>
      <w:r>
        <w:rPr/>
        <w:t xml:space="preserve">四、塑料薄膜中间分离及破洞缺陷产生的原因</w:t>
      </w:r>
    </w:p>
    <w:p>
      <w:pPr>
        <w:spacing w:after="150"/>
      </w:pPr>
      <w:r>
        <w:rPr/>
        <w:t xml:space="preserve">五、塑料薄膜厚度的控制技术</w:t>
      </w:r>
    </w:p>
    <w:p>
      <w:pPr>
        <w:spacing w:after="150"/>
      </w:pPr>
      <w:r>
        <w:rPr/>
        <w:t xml:space="preserve">第四节 2019-2023年中国塑料薄膜市场动态分析</w:t>
      </w:r>
    </w:p>
    <w:p>
      <w:pPr>
        <w:spacing w:after="150"/>
      </w:pPr>
      <w:r>
        <w:rPr/>
        <w:t xml:space="preserve">一、中国塑料薄膜市场产量数据统计分析</w:t>
      </w:r>
    </w:p>
    <w:p>
      <w:pPr>
        <w:spacing w:after="150"/>
      </w:pPr>
      <w:r>
        <w:rPr/>
        <w:t xml:space="preserve">二、中国塑料流延薄膜市场发展分析</w:t>
      </w:r>
    </w:p>
    <w:p>
      <w:pPr>
        <w:spacing w:after="150"/>
      </w:pPr>
      <w:r>
        <w:rPr/>
        <w:t xml:space="preserve">三、中国塑料薄膜市场需求量将以9%的速度增长</w:t>
      </w:r>
    </w:p>
    <w:p>
      <w:pPr>
        <w:spacing w:after="150"/>
      </w:pPr>
      <w:r>
        <w:rPr>
          <w:b w:val="1"/>
          <w:bCs w:val="1"/>
        </w:rPr>
        <w:t xml:space="preserve">第十章 2019-2023年中国包装行业发展情况分析</w:t>
      </w:r>
    </w:p>
    <w:p>
      <w:pPr>
        <w:spacing w:after="150"/>
      </w:pPr>
      <w:r>
        <w:rPr/>
        <w:t xml:space="preserve">第一节 2019-2023年中国塑料包装行业发展状况</w:t>
      </w:r>
    </w:p>
    <w:p>
      <w:pPr>
        <w:spacing w:after="150"/>
      </w:pPr>
      <w:r>
        <w:rPr/>
        <w:t xml:space="preserve">一、中国塑料包装行业特点分析</w:t>
      </w:r>
    </w:p>
    <w:p>
      <w:pPr>
        <w:spacing w:after="150"/>
      </w:pPr>
      <w:r>
        <w:rPr/>
        <w:t xml:space="preserve">二、塑料包装行业向规模化发展</w:t>
      </w:r>
    </w:p>
    <w:p>
      <w:pPr>
        <w:spacing w:after="150"/>
      </w:pPr>
      <w:r>
        <w:rPr/>
        <w:t xml:space="preserve">三、塑料包装行业两大热点问题分析</w:t>
      </w:r>
    </w:p>
    <w:p>
      <w:pPr>
        <w:spacing w:after="150"/>
      </w:pPr>
      <w:r>
        <w:rPr/>
        <w:t xml:space="preserve">第二节 2019-2023年中国塑料包装市场浅析</w:t>
      </w:r>
    </w:p>
    <w:p>
      <w:pPr>
        <w:spacing w:after="150"/>
      </w:pPr>
      <w:r>
        <w:rPr/>
        <w:t xml:space="preserve">一、塑料包装产品市场回升</w:t>
      </w:r>
    </w:p>
    <w:p>
      <w:pPr>
        <w:spacing w:after="150"/>
      </w:pPr>
      <w:r>
        <w:rPr/>
        <w:t xml:space="preserve">二、塑料包装迅速进军啤酒市场</w:t>
      </w:r>
    </w:p>
    <w:p>
      <w:pPr>
        <w:spacing w:after="150"/>
      </w:pPr>
      <w:r>
        <w:rPr/>
        <w:t xml:space="preserve">三、塑料包装和纸包装的竞逐</w:t>
      </w:r>
    </w:p>
    <w:p>
      <w:pPr>
        <w:spacing w:after="150"/>
      </w:pPr>
      <w:r>
        <w:rPr/>
        <w:t xml:space="preserve">第三节 2019-2023年中国塑料包装箱及容器产量统计分析</w:t>
      </w:r>
    </w:p>
    <w:p>
      <w:pPr>
        <w:spacing w:after="150"/>
      </w:pPr>
      <w:r>
        <w:rPr/>
        <w:t xml:space="preserve">一、2019-2023年全国塑料包装箱及容器产量分析</w:t>
      </w:r>
    </w:p>
    <w:p>
      <w:pPr>
        <w:spacing w:after="150"/>
      </w:pPr>
      <w:r>
        <w:rPr/>
        <w:t xml:space="preserve">二、2019-2023年全国及主要省份塑料包装箱及容器产量分析</w:t>
      </w:r>
    </w:p>
    <w:p>
      <w:pPr>
        <w:spacing w:after="150"/>
      </w:pPr>
      <w:r>
        <w:rPr/>
        <w:t xml:space="preserve">三、2019-2023年塑料包装箱及容器产量集中度分析</w:t>
      </w:r>
    </w:p>
    <w:p>
      <w:pPr>
        <w:spacing w:after="150"/>
      </w:pPr>
      <w:r>
        <w:rPr>
          <w:b w:val="1"/>
          <w:bCs w:val="1"/>
        </w:rPr>
        <w:t xml:space="preserve">第十一章 2024-2029年中国静电膜行业发展前景预测分析</w:t>
      </w:r>
    </w:p>
    <w:p>
      <w:pPr>
        <w:spacing w:after="150"/>
      </w:pPr>
      <w:r>
        <w:rPr/>
        <w:t xml:space="preserve">第一节 2024-2029年中国静电膜行业发展趋势分析</w:t>
      </w:r>
    </w:p>
    <w:p>
      <w:pPr>
        <w:spacing w:after="150"/>
      </w:pPr>
      <w:r>
        <w:rPr/>
        <w:t xml:space="preserve">一、中国静电膜行业发展走向分析</w:t>
      </w:r>
    </w:p>
    <w:p>
      <w:pPr>
        <w:spacing w:after="150"/>
      </w:pPr>
      <w:r>
        <w:rPr/>
        <w:t xml:space="preserve">二、中国静电膜行业技术开发方向</w:t>
      </w:r>
    </w:p>
    <w:p>
      <w:pPr>
        <w:spacing w:after="150"/>
      </w:pPr>
      <w:r>
        <w:rPr/>
        <w:t xml:space="preserve">三、静电膜行业市场价格走势预测</w:t>
      </w:r>
    </w:p>
    <w:p>
      <w:pPr>
        <w:spacing w:after="150"/>
      </w:pPr>
      <w:r>
        <w:rPr/>
        <w:t xml:space="preserve">第二节 2024-2029年中国静电膜市场走势预测分析</w:t>
      </w:r>
    </w:p>
    <w:p>
      <w:pPr>
        <w:spacing w:after="150"/>
      </w:pPr>
      <w:r>
        <w:rPr/>
        <w:t xml:space="preserve">一、静电膜供给预测</w:t>
      </w:r>
    </w:p>
    <w:p>
      <w:pPr>
        <w:spacing w:after="150"/>
      </w:pPr>
      <w:r>
        <w:rPr/>
        <w:t xml:space="preserve">二、静电膜需求预测</w:t>
      </w:r>
    </w:p>
    <w:p>
      <w:pPr>
        <w:spacing w:after="150"/>
      </w:pPr>
      <w:r>
        <w:rPr/>
        <w:t xml:space="preserve">三、市场竞争格局预测</w:t>
      </w:r>
    </w:p>
    <w:p>
      <w:pPr>
        <w:spacing w:after="150"/>
      </w:pPr>
      <w:r>
        <w:rPr/>
        <w:t xml:space="preserve">第三节 2024-2029年中国静电膜市场盈利能力预测分析</w:t>
      </w:r>
    </w:p>
    <w:p>
      <w:pPr>
        <w:spacing w:after="150"/>
      </w:pPr>
      <w:r>
        <w:rPr>
          <w:b w:val="1"/>
          <w:bCs w:val="1"/>
        </w:rPr>
        <w:t xml:space="preserve">第十二章 2024-2029年中国静电膜投资机会与投资风险分析</w:t>
      </w:r>
    </w:p>
    <w:p>
      <w:pPr>
        <w:spacing w:after="150"/>
      </w:pPr>
      <w:r>
        <w:rPr/>
        <w:t xml:space="preserve">第一节 2024-2029年中国静电膜行业投资机会分析</w:t>
      </w:r>
    </w:p>
    <w:p>
      <w:pPr>
        <w:spacing w:after="150"/>
      </w:pPr>
      <w:r>
        <w:rPr/>
        <w:t xml:space="preserve">一、静电膜需求增长的投资机会</w:t>
      </w:r>
    </w:p>
    <w:p>
      <w:pPr>
        <w:spacing w:after="150"/>
      </w:pPr>
      <w:r>
        <w:rPr/>
        <w:t xml:space="preserve">二、静电膜区域市场的投资机会</w:t>
      </w:r>
    </w:p>
    <w:p>
      <w:pPr>
        <w:spacing w:after="150"/>
      </w:pPr>
      <w:r>
        <w:rPr/>
        <w:t xml:space="preserve">三、静电膜重大工程的投资机会</w:t>
      </w:r>
    </w:p>
    <w:p>
      <w:pPr>
        <w:spacing w:after="150"/>
      </w:pPr>
      <w:r>
        <w:rPr/>
        <w:t xml:space="preserve">第二节 2024-2029年中国静电膜行业投资风险分析</w:t>
      </w:r>
    </w:p>
    <w:p>
      <w:pPr>
        <w:spacing w:after="150"/>
      </w:pPr>
      <w:r>
        <w:rPr/>
        <w:t xml:space="preserve">一、需求变动的传导风险</w:t>
      </w:r>
    </w:p>
    <w:p>
      <w:pPr>
        <w:spacing w:after="150"/>
      </w:pPr>
      <w:r>
        <w:rPr/>
        <w:t xml:space="preserve">二、原料成本上涨的风险</w:t>
      </w:r>
    </w:p>
    <w:p>
      <w:pPr>
        <w:spacing w:after="150"/>
      </w:pPr>
      <w:r>
        <w:rPr/>
        <w:t xml:space="preserve">三、替代品竞争的风险</w:t>
      </w:r>
    </w:p>
    <w:p>
      <w:pPr>
        <w:spacing w:after="150"/>
      </w:pPr>
      <w:r>
        <w:rPr/>
        <w:t xml:space="preserve">四、经营管理风险</w:t>
      </w:r>
    </w:p>
    <w:p>
      <w:pPr>
        <w:spacing w:after="150"/>
      </w:pPr>
      <w:r>
        <w:rPr/>
        <w:t xml:space="preserve">五、其他风险</w:t>
      </w:r>
    </w:p>
    <w:p>
      <w:pPr>
        <w:spacing w:after="150"/>
      </w:pPr>
      <w:r>
        <w:rPr/>
        <w:t xml:space="preserve">第三节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图表：2019-2023年中国塑料薄膜制造行业企业数量及增长率分析 单位：个</w:t>
      </w:r>
    </w:p>
    <w:p>
      <w:pPr>
        <w:spacing w:after="150"/>
      </w:pPr>
      <w:r>
        <w:rPr/>
        <w:t xml:space="preserve">图表：2019-2023年中国塑料薄膜制造行业亏损企业数量及增长率分析 单位：个</w:t>
      </w:r>
    </w:p>
    <w:p>
      <w:pPr>
        <w:spacing w:after="150"/>
      </w:pPr>
      <w:r>
        <w:rPr/>
        <w:t xml:space="preserve">图表：2019-2023年中国塑料薄膜制造行业从业人数及同比增长分析 单位：个</w:t>
      </w:r>
    </w:p>
    <w:p>
      <w:pPr>
        <w:spacing w:after="150"/>
      </w:pPr>
      <w:r>
        <w:rPr/>
        <w:t xml:space="preserve">图表：2019-2023年中国塑料薄膜制造企业总资产分析 单位：亿元</w:t>
      </w:r>
    </w:p>
    <w:p>
      <w:pPr>
        <w:spacing w:after="150"/>
      </w:pPr>
      <w:r>
        <w:rPr/>
        <w:t xml:space="preserve">图表：2019-2023年中国塑料薄膜制造行业不同类型企业数量 单位：个</w:t>
      </w:r>
    </w:p>
    <w:p>
      <w:pPr>
        <w:spacing w:after="150"/>
      </w:pPr>
      <w:r>
        <w:rPr/>
        <w:t xml:space="preserve">图表：2019-2023年中国塑料薄膜制造行业不同所有制企业数量 单位：个</w:t>
      </w:r>
    </w:p>
    <w:p>
      <w:pPr>
        <w:spacing w:after="150"/>
      </w:pPr>
      <w:r>
        <w:rPr/>
        <w:t xml:space="preserve">图表：2019-2023年中国塑料薄膜制造行业不同类型销售收入 单位：千元</w:t>
      </w:r>
    </w:p>
    <w:p>
      <w:pPr>
        <w:spacing w:after="150"/>
      </w:pPr>
      <w:r>
        <w:rPr/>
        <w:t xml:space="preserve">图表：2019-2023年中国塑料薄膜制造行业不同所有制销售收入 单位：千元</w:t>
      </w:r>
    </w:p>
    <w:p>
      <w:pPr>
        <w:spacing w:after="150"/>
      </w:pPr>
      <w:r>
        <w:rPr/>
        <w:t xml:space="preserve">图表：2019-2023年中国塑料薄膜制造产成品及增长分析 单位：亿元</w:t>
      </w:r>
    </w:p>
    <w:p>
      <w:pPr>
        <w:spacing w:after="150"/>
      </w:pPr>
      <w:r>
        <w:rPr/>
        <w:t xml:space="preserve">图表：2019-2023年中国塑料薄膜制造工业销售产值分析 单位：亿元</w:t>
      </w:r>
    </w:p>
    <w:p>
      <w:pPr>
        <w:spacing w:after="150"/>
      </w:pPr>
      <w:r>
        <w:rPr/>
        <w:t xml:space="preserve">图表：2019-2023年中国塑料薄膜制造行业销售成本分析 单位：亿元</w:t>
      </w:r>
    </w:p>
    <w:p>
      <w:pPr>
        <w:spacing w:after="150"/>
      </w:pPr>
      <w:r>
        <w:rPr/>
        <w:t xml:space="preserve">图表：2019-2023年中国塑料薄膜制造行业费用分析 单位：亿元</w:t>
      </w:r>
    </w:p>
    <w:p>
      <w:pPr>
        <w:spacing w:after="150"/>
      </w:pPr>
      <w:r>
        <w:rPr/>
        <w:t xml:space="preserve">图表：2019-2023年中国塑料薄膜制造行业主要盈利指标分析 单位：亿元</w:t>
      </w:r>
    </w:p>
    <w:p>
      <w:pPr>
        <w:spacing w:after="150"/>
      </w:pPr>
      <w:r>
        <w:rPr/>
        <w:t xml:space="preserve">图表：2019-2023年中国塑料薄膜制造行业主要盈利能力指标分析</w:t>
      </w:r>
    </w:p>
    <w:p>
      <w:pPr>
        <w:spacing w:after="150"/>
      </w:pPr>
      <w:r>
        <w:rPr/>
        <w:t xml:space="preserve">图表：江苏中达新材料集团股份有限公司主要经济指标走势图</w:t>
      </w:r>
    </w:p>
    <w:p>
      <w:pPr>
        <w:spacing w:after="150"/>
      </w:pPr>
      <w:r>
        <w:rPr/>
        <w:t xml:space="preserve">图表：江苏中达新材料集团股份有限公司经营收入走势图</w:t>
      </w:r>
    </w:p>
    <w:p>
      <w:pPr>
        <w:spacing w:after="150"/>
      </w:pPr>
      <w:r>
        <w:rPr/>
        <w:t xml:space="preserve">图表：江苏中达新材料集团股份有限公司盈利指标走势图</w:t>
      </w:r>
    </w:p>
    <w:p>
      <w:pPr>
        <w:spacing w:after="150"/>
      </w:pPr>
      <w:r>
        <w:rPr/>
        <w:t xml:space="preserve">图表：江苏中达新材料集团股份有限公司负债情况图</w:t>
      </w:r>
    </w:p>
    <w:p>
      <w:pPr>
        <w:spacing w:after="150"/>
      </w:pPr>
      <w:r>
        <w:rPr/>
        <w:t xml:space="preserve">图表：江苏中达新材料集团股份有限公司负债指标走势图</w:t>
      </w:r>
    </w:p>
    <w:p>
      <w:pPr>
        <w:spacing w:after="150"/>
      </w:pPr>
      <w:r>
        <w:rPr/>
        <w:t xml:space="preserve">图表：江苏中达新材料集团股份有限公司运营能力指标走势图</w:t>
      </w:r>
    </w:p>
    <w:p>
      <w:pPr>
        <w:spacing w:after="150"/>
      </w:pPr>
      <w:r>
        <w:rPr/>
        <w:t xml:space="preserve">图表：江苏中达新材料集团股份有限公司成长能力指标走势图</w:t>
      </w:r>
    </w:p>
    <w:p>
      <w:pPr>
        <w:spacing w:after="150"/>
      </w:pPr>
      <w:r>
        <w:rPr/>
        <w:t xml:space="preserve">图表：浙江富陵控股集团有限公司主要经济指标走势图</w:t>
      </w:r>
    </w:p>
    <w:p>
      <w:pPr>
        <w:spacing w:after="150"/>
      </w:pPr>
      <w:r>
        <w:rPr/>
        <w:t xml:space="preserve">图表：浙江富陵控股集团有限公司经营收入走势图</w:t>
      </w:r>
    </w:p>
    <w:p>
      <w:pPr>
        <w:spacing w:after="150"/>
      </w:pPr>
      <w:r>
        <w:rPr/>
        <w:t xml:space="preserve">图表：浙江富陵控股集团有限公司盈利指标走势图</w:t>
      </w:r>
    </w:p>
    <w:p>
      <w:pPr>
        <w:spacing w:after="150"/>
      </w:pPr>
      <w:r>
        <w:rPr/>
        <w:t xml:space="preserve">图表：浙江富陵控股集团有限公司负债情况图</w:t>
      </w:r>
    </w:p>
    <w:p>
      <w:pPr>
        <w:spacing w:after="150"/>
      </w:pPr>
      <w:r>
        <w:rPr/>
        <w:t xml:space="preserve">图表：浙江富陵控股集团有限公司负债指标走势图</w:t>
      </w:r>
    </w:p>
    <w:p>
      <w:pPr>
        <w:spacing w:after="150"/>
      </w:pPr>
      <w:r>
        <w:rPr/>
        <w:t xml:space="preserve">图表：浙江富陵控股集团有限公司运营能力指标走势图</w:t>
      </w:r>
    </w:p>
    <w:p>
      <w:pPr>
        <w:spacing w:after="150"/>
      </w:pPr>
      <w:r>
        <w:rPr/>
        <w:t xml:space="preserve">图表：浙江富陵控股集团有限公司成长能力指标走势图</w:t>
      </w:r>
    </w:p>
    <w:p>
      <w:pPr>
        <w:spacing w:after="150"/>
      </w:pPr>
      <w:r>
        <w:rPr/>
        <w:t xml:space="preserve">图表：深圳市合川特种包装制品有限公司主要经济指标走势图</w:t>
      </w:r>
    </w:p>
    <w:p>
      <w:pPr>
        <w:spacing w:after="150"/>
      </w:pPr>
      <w:r>
        <w:rPr/>
        <w:t xml:space="preserve">图表：深圳市合川特种包装制品有限公司经营收入走势图</w:t>
      </w:r>
    </w:p>
    <w:p>
      <w:pPr>
        <w:spacing w:after="150"/>
      </w:pPr>
      <w:r>
        <w:rPr/>
        <w:t xml:space="preserve">图表：深圳市合川特种包装制品有限公司盈利指标走势图</w:t>
      </w:r>
    </w:p>
    <w:p>
      <w:pPr>
        <w:spacing w:after="150"/>
      </w:pPr>
      <w:r>
        <w:rPr/>
        <w:t xml:space="preserve">图表：深圳市合川特种包装制品有限公司负债情况图</w:t>
      </w:r>
    </w:p>
    <w:p>
      <w:pPr>
        <w:spacing w:after="150"/>
      </w:pPr>
      <w:r>
        <w:rPr/>
        <w:t xml:space="preserve">图表：深圳市合川特种包装制品有限公司负债指标走势图</w:t>
      </w:r>
    </w:p>
    <w:p>
      <w:pPr>
        <w:spacing w:after="150"/>
      </w:pPr>
      <w:r>
        <w:rPr/>
        <w:t xml:space="preserve">图表：深圳市合川特种包装制品有限公司运营能力指标走势图</w:t>
      </w:r>
    </w:p>
    <w:p>
      <w:pPr>
        <w:spacing w:after="150"/>
      </w:pPr>
      <w:r>
        <w:rPr/>
        <w:t xml:space="preserve">图表：深圳市合川特种包装制品有限公司成长能力指标走势图</w:t>
      </w:r>
    </w:p>
    <w:p>
      <w:pPr>
        <w:spacing w:after="150"/>
      </w:pPr>
      <w:r>
        <w:rPr/>
        <w:t xml:space="preserve">图表：2024-2029年中国静电膜供给预测</w:t>
      </w:r>
    </w:p>
    <w:p>
      <w:pPr>
        <w:spacing w:after="150"/>
      </w:pPr>
      <w:r>
        <w:rPr/>
        <w:t xml:space="preserve">图表：2024-2029年中国静电膜需求预测</w:t>
      </w:r>
    </w:p>
    <w:p>
      <w:pPr>
        <w:spacing w:after="150"/>
      </w:pPr>
      <w:r>
        <w:rPr/>
        <w:t xml:space="preserve">图表：2024-2029年中国静电膜市场竞争格局预测</w:t>
      </w:r>
    </w:p>
    <w:p>
      <w:pPr>
        <w:spacing w:after="150"/>
      </w:pPr>
      <w:r>
        <w:rPr/>
        <w:t xml:space="preserve">图表：2024-2029年中国静电膜市场盈利能力预测分析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2024-2029年中国静电膜市场投资策略及未来发展规划预测报告</dc:title>
  <dc:description>2024-2029年中国静电膜市场投资策略及未来发展规划预测报告</dc:description>
  <dc:subject>2024-2029年中国静电膜市场投资策略及未来发展规划预测报告</dc:subject>
  <cp:keywords>研究报告</cp:keywords>
  <cp:category>研究报告</cp:category>
  <cp:lastModifiedBy>北京中道泰和信息咨询有限公司</cp:lastModifiedBy>
  <dcterms:created xsi:type="dcterms:W3CDTF">2024-01-22T15:33:13+08:00</dcterms:created>
  <dcterms:modified xsi:type="dcterms:W3CDTF">2024-01-22T15:33:13+08:00</dcterms:modified>
</cp:coreProperties>
</file>

<file path=docProps/custom.xml><?xml version="1.0" encoding="utf-8"?>
<Properties xmlns="http://schemas.openxmlformats.org/officeDocument/2006/custom-properties" xmlns:vt="http://schemas.openxmlformats.org/officeDocument/2006/docPropsVTypes"/>
</file>