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2024-2029年中国橡胶雨鞋行业深度调研及发展策略研究报告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传统雨鞋款式单一，颜色单调，对于年轻一代来说没有多大吸引力，销售很冷清。调查发现，平时购买雨鞋的多是环卫工人和外来务工人员，他们对于款式没多大要求，只要价格实惠，质量好就行，而一双成人雨鞋的价格为20~60元不等。因为传统的雨鞋不仅款式老旧，男女款式并没有很大的区别，颜色单一，且厚厚的、不透气的材质让人穿着久了会非常不舒服，所以并不受大众喜欢。</w:t>
      </w:r>
    </w:p>
    <w:p>
      <w:pPr>
        <w:spacing w:after="150"/>
      </w:pPr>
      <w:r>
        <w:rPr/>
        <w:t xml:space="preserve">然而，时尚橡胶雨鞋销售正热，潮流时尚雨鞋大受年轻一代欢迎，时尚橡胶雨鞋价格从二、三十元至数百元不等。时尚橡胶雨鞋款式新颖、色彩多样，融合多种现代元素，完全打破传统雨鞋的样式，复古款、可爱款、现代款，低帮、中帮、高帮，应有尽有;材质主要有PVC和天然橡胶两种;色彩上不再局限于黑色，而是赤橙黄绿青蓝紫，五彩缤纷，非常时尚。</w:t>
      </w:r>
    </w:p>
    <w:p>
      <w:pPr>
        <w:spacing w:after="150"/>
      </w:pPr>
      <w:r>
        <w:rPr/>
        <w:t xml:space="preserve">雨鞋不仅在外形上丰富起来，而且风格多样，有韩版甜美类、欧美休闲风、英伦学院派、优雅田园路线等不同选择，哑光、装饰带、金属搭扣、时尚女靴上有的时尚元素，雨鞋上也一样不少，就连高贵的鳄鱼皮暗纹，雨鞋也能模仿得惟妙惟肖。果冻色系、大小圆点、彩绘花朵、各色格纹、豹纹或斑马纹……各种设计应有尽有。有的雨鞋还被刻意设计成圆头娃娃鞋搭配彩色长筒袜的模样，非常俏皮可爱。还有前端绑带的，也有在侧边系扣的。一些时尚小店中也能见到时尚雨鞋的身影，以高帮女款居多。其实这类雨鞋并不仅仅适合雨天穿着，晴天也可以用来搭配衣服，或者帅气，或者甜美。这些时尚元素较强的雨鞋成为不少年轻人的新宠，需求大增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橡胶雨鞋行业的市场走向和发展趋势。</w:t>
      </w:r>
    </w:p>
    <w:p>
      <w:pPr>
        <w:spacing w:after="150"/>
      </w:pPr>
      <w:r>
        <w:rPr/>
        <w:t xml:space="preserve">本报告专业!权威!报告根据橡胶雨鞋行业的发展轨迹及多年的实践经验，对中国橡胶雨鞋行业的内外部环境、行业发展现状、产业链发展状况、市场供需、竞争格局、标杆企业、发展趋势、机会风险、发展策略与投资建议等进行了分析，并重点分析了我国橡胶雨鞋行业将面临的机遇与挑战，对橡胶雨鞋行业未来的发展趋势及前景作出审慎分析与预测。是橡胶雨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橡胶雨鞋行业界定和分类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2019-2023年橡胶雨鞋行业国内外发展概述</w:t>
      </w:r>
    </w:p>
    <w:p>
      <w:pPr>
        <w:spacing w:after="150"/>
      </w:pPr>
      <w:r>
        <w:rPr/>
        <w:t xml:space="preserve">第一节 全球橡胶雨鞋行业发展概况</w:t>
      </w:r>
    </w:p>
    <w:p>
      <w:pPr>
        <w:spacing w:after="150"/>
      </w:pPr>
      <w:r>
        <w:rPr/>
        <w:t xml:space="preserve">一、全球橡胶雨鞋行业发展现状</w:t>
      </w:r>
    </w:p>
    <w:p>
      <w:pPr>
        <w:spacing w:after="150"/>
      </w:pPr>
      <w:r>
        <w:rPr/>
        <w:t xml:space="preserve">二、全球橡胶雨鞋行业发展趋势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中国橡胶雨鞋行业发展概况</w:t>
      </w:r>
    </w:p>
    <w:p>
      <w:pPr>
        <w:spacing w:after="150"/>
      </w:pPr>
      <w:r>
        <w:rPr/>
        <w:t xml:space="preserve">一、中国橡胶雨鞋行业发展历程与现状</w:t>
      </w:r>
    </w:p>
    <w:p>
      <w:pPr>
        <w:spacing w:after="150"/>
      </w:pPr>
      <w:r>
        <w:rPr/>
        <w:t xml:space="preserve">二、中国橡胶雨鞋行业发展中存在的问题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2019-2023年中国橡胶雨鞋行业发展环境分析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橡胶雨鞋行业政策环境</w:t>
      </w:r>
    </w:p>
    <w:p>
      <w:pPr>
        <w:spacing w:after="150"/>
      </w:pPr>
      <w:r>
        <w:rPr/>
        <w:t xml:space="preserve">第四节 橡胶雨鞋行业技术环境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2019-2023年中国橡胶雨鞋行业市场分析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一、橡胶雨鞋行业市场规模及增速</w:t>
      </w:r>
    </w:p>
    <w:p>
      <w:pPr>
        <w:spacing w:after="150"/>
      </w:pPr>
      <w:r>
        <w:rPr/>
        <w:t xml:space="preserve">二、橡胶雨鞋行业市场饱和度</w:t>
      </w:r>
    </w:p>
    <w:p>
      <w:pPr>
        <w:spacing w:after="150"/>
      </w:pPr>
      <w:r>
        <w:rPr/>
        <w:t xml:space="preserve">三、影响橡胶雨鞋行业市场规模的因素</w:t>
      </w:r>
    </w:p>
    <w:p>
      <w:pPr>
        <w:spacing w:after="150"/>
      </w:pPr>
      <w:r>
        <w:rPr/>
        <w:t xml:space="preserve">四、2024-2029年橡胶雨鞋行业市场规模及增速预测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一、橡胶雨鞋行业所处生命周期</w:t>
      </w:r>
    </w:p>
    <w:p>
      <w:pPr>
        <w:spacing w:after="150"/>
      </w:pPr>
      <w:r>
        <w:rPr/>
        <w:t xml:space="preserve">二、技术变革与行业革新对橡胶雨鞋行业的影响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2019-2023年中国橡胶雨鞋行业区域市场分析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2019-2023年中国橡胶雨鞋行业产业链分析</w:t>
      </w:r>
    </w:p>
    <w:p>
      <w:pPr>
        <w:spacing w:after="150"/>
      </w:pPr>
      <w:r>
        <w:rPr/>
        <w:t xml:space="preserve">第一节 橡胶雨鞋行业产业链分析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橡胶雨鞋上游行业分析</w:t>
      </w:r>
    </w:p>
    <w:p>
      <w:pPr>
        <w:spacing w:after="150"/>
      </w:pPr>
      <w:r>
        <w:rPr/>
        <w:t xml:space="preserve">一、橡胶雨鞋成本构成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四、上游行业对橡胶雨鞋行业的影响</w:t>
      </w:r>
    </w:p>
    <w:p>
      <w:pPr>
        <w:spacing w:after="150"/>
      </w:pPr>
      <w:r>
        <w:rPr/>
        <w:t xml:space="preserve">第三节 橡胶雨鞋下游行业分析</w:t>
      </w:r>
    </w:p>
    <w:p>
      <w:pPr>
        <w:spacing w:after="150"/>
      </w:pPr>
      <w:r>
        <w:rPr/>
        <w:t xml:space="preserve">一、橡胶雨鞋下游行业分布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四、下游需求对橡胶雨鞋行业的影响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2019-2023年中国橡胶雨鞋行业主导驱动因素分析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2019-2023年中国橡胶雨鞋行业偿债能力分析</w:t>
      </w:r>
    </w:p>
    <w:p>
      <w:pPr>
        <w:spacing w:after="150"/>
      </w:pPr>
      <w:r>
        <w:rPr/>
        <w:t xml:space="preserve">第一节 橡胶雨鞋行业资产负债率分析</w:t>
      </w:r>
    </w:p>
    <w:p>
      <w:pPr>
        <w:spacing w:after="150"/>
      </w:pPr>
      <w:r>
        <w:rPr/>
        <w:t xml:space="preserve">第二节 橡胶雨鞋行业速动比率分析</w:t>
      </w:r>
    </w:p>
    <w:p>
      <w:pPr>
        <w:spacing w:after="150"/>
      </w:pPr>
      <w:r>
        <w:rPr/>
        <w:t xml:space="preserve">第三节 橡胶雨鞋行业流动比率分析</w:t>
      </w:r>
    </w:p>
    <w:p>
      <w:pPr>
        <w:spacing w:after="150"/>
      </w:pPr>
      <w:r>
        <w:rPr/>
        <w:t xml:space="preserve">第四节 橡胶雨鞋行业利息保障倍数分析</w:t>
      </w:r>
    </w:p>
    <w:p>
      <w:pPr>
        <w:spacing w:after="150"/>
      </w:pPr>
      <w:r>
        <w:rPr/>
        <w:t xml:space="preserve">第五节 2024-2029年橡胶雨鞋行业偿债能力预测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2019-2023年中国橡胶雨鞋行业营运能力分析</w:t>
      </w:r>
    </w:p>
    <w:p>
      <w:pPr>
        <w:spacing w:after="150"/>
      </w:pPr>
      <w:r>
        <w:rPr/>
        <w:t xml:space="preserve">第一节 橡胶雨鞋行业总资产周转率分析</w:t>
      </w:r>
    </w:p>
    <w:p>
      <w:pPr>
        <w:spacing w:after="150"/>
      </w:pPr>
      <w:r>
        <w:rPr/>
        <w:t xml:space="preserve">第二节 橡胶雨鞋行业净资产周转率分析</w:t>
      </w:r>
    </w:p>
    <w:p>
      <w:pPr>
        <w:spacing w:after="150"/>
      </w:pPr>
      <w:r>
        <w:rPr/>
        <w:t xml:space="preserve">第三节 橡胶雨鞋行业应收账款周转率分析</w:t>
      </w:r>
    </w:p>
    <w:p>
      <w:pPr>
        <w:spacing w:after="150"/>
      </w:pPr>
      <w:r>
        <w:rPr/>
        <w:t xml:space="preserve">第四节 橡胶雨鞋行业存货周转率分析</w:t>
      </w:r>
    </w:p>
    <w:p>
      <w:pPr>
        <w:spacing w:after="150"/>
      </w:pPr>
      <w:r>
        <w:rPr/>
        <w:t xml:space="preserve">第五节 2024-2029年橡胶雨鞋行业营运能力预测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2019-2023年中国橡胶雨鞋行业竞争分析</w:t>
      </w:r>
    </w:p>
    <w:p>
      <w:pPr>
        <w:spacing w:after="150"/>
      </w:pPr>
      <w:r>
        <w:rPr/>
        <w:t xml:space="preserve">第一节 重点橡胶雨鞋企业市场份额</w:t>
      </w:r>
    </w:p>
    <w:p>
      <w:pPr>
        <w:spacing w:after="150"/>
      </w:pPr>
      <w:r>
        <w:rPr/>
        <w:t xml:space="preserve">第二节 橡胶雨鞋行业市场集中度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2019-2023年中国橡胶雨鞋行业重点企业分析</w:t>
      </w:r>
    </w:p>
    <w:p>
      <w:pPr>
        <w:spacing w:after="150"/>
      </w:pPr>
      <w:r>
        <w:rPr/>
        <w:t xml:space="preserve">第一节 嵥杰国际有限公司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艾高(中国)户外体育用品有限公司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上海回力鞋业有限公司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青岛双星名人实业股份有限公司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际华集团股份有限公司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鹤壁飞鹤股份有限公司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达柯思(北京)贸易有限公司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莫尚(上海)商贸有限公司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四川省资阳市征峰胶鞋有限公司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2024-2029年中国橡胶雨鞋行业发展与投资风险分析</w:t>
      </w:r>
    </w:p>
    <w:p>
      <w:pPr>
        <w:spacing w:after="150"/>
      </w:pPr>
      <w:r>
        <w:rPr/>
        <w:t xml:space="preserve">第一节 橡胶雨鞋行业环境风险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橡胶雨鞋行业政策风险</w:t>
      </w:r>
    </w:p>
    <w:p>
      <w:pPr>
        <w:spacing w:after="150"/>
      </w:pPr>
      <w:r>
        <w:rPr/>
        <w:t xml:space="preserve">第四节 橡胶雨鞋行业市场风险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2024-2029年中国橡胶雨鞋行业发展前景及投资机会分析</w:t>
      </w:r>
    </w:p>
    <w:p>
      <w:pPr>
        <w:spacing w:after="150"/>
      </w:pPr>
      <w:r>
        <w:rPr/>
        <w:t xml:space="preserve">第一节 橡胶雨鞋行业发展前景预测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橡胶雨鞋行业投资机会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图表：橡胶雨鞋行业生命周期</w:t>
      </w:r>
    </w:p>
    <w:p>
      <w:pPr>
        <w:spacing w:after="150"/>
      </w:pPr>
      <w:r>
        <w:rPr/>
        <w:t xml:space="preserve">图表：橡胶雨鞋行业产业链结构</w:t>
      </w:r>
    </w:p>
    <w:p>
      <w:pPr>
        <w:spacing w:after="150"/>
      </w:pPr>
      <w:r>
        <w:rPr/>
        <w:t xml:space="preserve">图表：2019-2023年全球橡胶雨鞋行业市场规模</w:t>
      </w:r>
    </w:p>
    <w:p>
      <w:pPr>
        <w:spacing w:after="150"/>
      </w:pPr>
      <w:r>
        <w:rPr/>
        <w:t xml:space="preserve">图表：2019-2023年中国橡胶雨鞋行业市场规模</w:t>
      </w:r>
    </w:p>
    <w:p>
      <w:pPr>
        <w:spacing w:after="150"/>
      </w:pPr>
      <w:r>
        <w:rPr/>
        <w:t xml:space="preserve">图表：2019-2023年中国橡胶雨鞋市场占全球份额比较</w:t>
      </w:r>
    </w:p>
    <w:p>
      <w:pPr>
        <w:spacing w:after="150"/>
      </w:pPr>
      <w:r>
        <w:rPr/>
        <w:t xml:space="preserve">图表：2019-2023年橡胶雨鞋行业集中度</w:t>
      </w:r>
    </w:p>
    <w:p>
      <w:pPr>
        <w:spacing w:after="150"/>
      </w:pPr>
      <w:r>
        <w:rPr/>
        <w:t xml:space="preserve">图表：2019-2023年橡胶雨鞋行业利润总额</w:t>
      </w:r>
    </w:p>
    <w:p>
      <w:pPr>
        <w:spacing w:after="150"/>
      </w:pPr>
      <w:r>
        <w:rPr/>
        <w:t xml:space="preserve">图表：2019-2023年橡胶雨鞋行业资产总计</w:t>
      </w:r>
    </w:p>
    <w:p>
      <w:pPr>
        <w:spacing w:after="150"/>
      </w:pPr>
      <w:r>
        <w:rPr/>
        <w:t xml:space="preserve">图表：2019-2023年橡胶雨鞋行业负债总计</w:t>
      </w:r>
    </w:p>
    <w:p>
      <w:pPr>
        <w:spacing w:after="150"/>
      </w:pPr>
      <w:r>
        <w:rPr/>
        <w:t xml:space="preserve">图表：2019-2023年橡胶雨鞋行业竞争力分析</w:t>
      </w:r>
    </w:p>
    <w:p>
      <w:pPr>
        <w:spacing w:after="150"/>
      </w:pPr>
      <w:r>
        <w:rPr/>
        <w:t xml:space="preserve">图表：2019-2023年橡胶雨鞋市场价格走势</w:t>
      </w:r>
    </w:p>
    <w:p>
      <w:pPr>
        <w:spacing w:after="150"/>
      </w:pPr>
      <w:r>
        <w:rPr/>
        <w:t xml:space="preserve">图表：2019-2023年橡胶雨鞋行业主营业务收入</w:t>
      </w:r>
    </w:p>
    <w:p>
      <w:pPr>
        <w:spacing w:after="150"/>
      </w:pPr>
      <w:r>
        <w:rPr/>
        <w:t xml:space="preserve">图表：2019-2023年橡胶雨鞋行业主营业务成本</w:t>
      </w:r>
    </w:p>
    <w:p>
      <w:pPr>
        <w:spacing w:after="150"/>
      </w:pPr>
      <w:r>
        <w:rPr/>
        <w:t xml:space="preserve">图表：2019-2023年橡胶雨鞋行业管理费用分析</w:t>
      </w:r>
    </w:p>
    <w:p>
      <w:pPr>
        <w:spacing w:after="150"/>
      </w:pPr>
      <w:r>
        <w:rPr/>
        <w:t xml:space="preserve">图表：2019-2023年橡胶雨鞋行业财务费用分析</w:t>
      </w:r>
    </w:p>
    <w:p>
      <w:pPr>
        <w:spacing w:after="150"/>
      </w:pPr>
      <w:r>
        <w:rPr/>
        <w:t xml:space="preserve">图表：2019-2023年橡胶雨鞋行业重要数据指标比较</w:t>
      </w:r>
    </w:p>
    <w:p>
      <w:pPr>
        <w:spacing w:after="150"/>
      </w:pPr>
      <w:r>
        <w:rPr/>
        <w:t xml:space="preserve">图表：2019-2023年中国橡胶雨鞋行业盈利能力分析</w:t>
      </w:r>
    </w:p>
    <w:p>
      <w:pPr>
        <w:spacing w:after="150"/>
      </w:pPr>
      <w:r>
        <w:rPr/>
        <w:t xml:space="preserve">图表：2019-2023年中国橡胶雨鞋行业运营能力分析</w:t>
      </w:r>
    </w:p>
    <w:p>
      <w:pPr>
        <w:spacing w:after="150"/>
      </w:pPr>
      <w:r>
        <w:rPr/>
        <w:t xml:space="preserve">图表：2019-2023年中国橡胶雨鞋行业偿债能力分析</w:t>
      </w:r>
    </w:p>
    <w:p>
      <w:pPr>
        <w:spacing w:after="150"/>
      </w:pPr>
      <w:r>
        <w:rPr/>
        <w:t xml:space="preserve">图表：2019-2023年中国橡胶雨鞋行业发展能力分析</w:t>
      </w:r>
    </w:p>
    <w:p>
      <w:pPr>
        <w:spacing w:after="150"/>
      </w:pPr>
      <w:r>
        <w:rPr/>
        <w:t xml:space="preserve">图表：2019-2023年橡胶雨鞋行业不同规模企业数量分布</w:t>
      </w:r>
    </w:p>
    <w:p>
      <w:pPr>
        <w:spacing w:after="150"/>
      </w:pPr>
      <w:r>
        <w:rPr/>
        <w:t xml:space="preserve">图表：2019-2023年橡胶雨鞋行业不同规模企业从业人员分布</w:t>
      </w:r>
    </w:p>
    <w:p>
      <w:pPr>
        <w:spacing w:after="150"/>
      </w:pPr>
      <w:r>
        <w:rPr/>
        <w:t xml:space="preserve">图表：2019-2023年橡胶雨鞋行业不同规模企业资产总额分布</w:t>
      </w:r>
    </w:p>
    <w:p>
      <w:pPr>
        <w:spacing w:after="150"/>
      </w:pPr>
      <w:r>
        <w:rPr/>
        <w:t xml:space="preserve">图表：2019-2023年橡胶雨鞋行业不同规模企业利润总额分布</w:t>
      </w:r>
    </w:p>
    <w:p>
      <w:pPr>
        <w:spacing w:after="150"/>
      </w:pPr>
      <w:r>
        <w:rPr/>
        <w:t xml:space="preserve">图表：2019-2023年橡胶雨鞋行业不同性质企业数量分布</w:t>
      </w:r>
    </w:p>
    <w:p>
      <w:pPr>
        <w:spacing w:after="150"/>
      </w:pPr>
      <w:r>
        <w:rPr/>
        <w:t xml:space="preserve">图表：2019-2023年橡胶雨鞋行业不同性质企业从业人员分布</w:t>
      </w:r>
    </w:p>
    <w:p>
      <w:pPr>
        <w:spacing w:after="150"/>
      </w:pPr>
      <w:r>
        <w:rPr/>
        <w:t xml:space="preserve">图表：2019-2023年橡胶雨鞋行业不同性质企业资产总额分布</w:t>
      </w:r>
    </w:p>
    <w:p>
      <w:pPr>
        <w:spacing w:after="150"/>
      </w:pPr>
      <w:r>
        <w:rPr/>
        <w:t xml:space="preserve">图表：2019-2023年橡胶雨鞋行业不同性质企业利润总额分布</w:t>
      </w:r>
    </w:p>
    <w:p>
      <w:pPr>
        <w:spacing w:after="150"/>
      </w:pPr>
      <w:r>
        <w:rPr/>
        <w:t xml:space="preserve">图表：2024-2029年橡胶雨鞋行业市场规模预测</w:t>
      </w:r>
    </w:p>
    <w:p>
      <w:pPr>
        <w:spacing w:after="150"/>
      </w:pPr>
      <w:r>
        <w:rPr/>
        <w:t xml:space="preserve">图表：2024-2029年橡胶雨鞋行业竞争格局预测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本文地址：https://www.51baogao.cn/bg/20190416/115940.shtml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5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2024-2029年中国橡胶雨鞋行业深度调研及发展策略研究报告</dc:title>
  <dc:description>2024-2029年中国橡胶雨鞋行业深度调研及发展策略研究报告</dc:description>
  <dc:subject>2024-2029年中国橡胶雨鞋行业深度调研及发展策略研究报告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2024-01-22T15:23:45+08:00</dcterms:created>
  <dcterms:modified xsi:type="dcterms:W3CDTF">2024-01-22T15:23:45+08:00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