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2024-2029年中国教育出版物发行市场分析及投资潜力研究预测报告</w:t>
      </w:r>
    </w:p>
    <w:p>
      <w:pPr>
        <w:spacing w:after="150"/>
      </w:pPr>
      <w:r>
        <w:rPr>
          <w:b w:val="1"/>
          <w:bCs w:val="1"/>
        </w:rPr>
        <w:t xml:space="preserve">报告简介</w:t>
      </w:r>
    </w:p>
    <w:p>
      <w:pPr>
        <w:spacing w:after="150"/>
      </w:pPr>
      <w:r>
        <w:rPr/>
        <w:t xml:space="preserve">与一般商品比较，图书最突出的特点在于它是一种文化商品。因此，图书要求消费者必须具备一定的文化程度，一个社会的文盲和半文盲率对图书市场的容量会产生直接的影响。另一方面，文化商品的属性也决定了其生产目标的双重性：作为商品，出版图书要以追求利润为目标，而作为文化商品，图书的出版又必须以文化的普及与提高为宗旨。这种双重目标有时可以相容，有时却无法调和。作为文化和知识载体的书籍，主要承担传递和普及知识与信息的功能，因此，它是一种典型的外部性产品。一本书的价值绝不能等同于出版一本书的成本，读书的人越多，对于社会而言，其收益也便越大。也就是说，销售一本书的同时，出版社的收益与社会整体收益是不同的，后者要远高于前者。</w:t>
      </w:r>
    </w:p>
    <w:p>
      <w:pPr>
        <w:spacing w:after="150"/>
      </w:pPr>
      <w:r>
        <w:rPr/>
        <w:t xml:space="preserve">经过两年的工作，《全民阅读促进条例》起草完成并正在征求各方意见。地方的全民阅读立法工作广泛开展，江苏、湖北、辽宁等省已经出台了促进全民阅读的地方法规，北京、广东、福建等25个省都成立了全民阅读活动组织领导机构，全国各省、自治区、直辖市都开展了全民阅读活动，400多个城市常设读书节、读书月等活动。“书香中国”、“北京阅读季”、“深圳读书月”等一大批品牌活动，已经成为推广全民阅读的重要平台。2019年我国教育出版物发行行业在新常态，新经济的背景下，将更好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新闻出版广电总局、中国书刊发行业协会、51行业报告网、全国及海外多种相关报刊杂志以及专业研究机构公布和提供的大量资料，对我国教育出版物发行行业及各子行业的发展状况、上下游行业发展状况、市场供需形势、新产品与技术等进行了分析，并重点分析了我国教育出版物发行行业发展状况和特点，以及中国教育出版物发行行业将面临的挑战、企业的发展策略等。报告还对全球教育出版物发行行业发展态势作了详细分析，并对教育出版物发行行业进行了趋向研判，是教育出版物发行经营企业，科研、投资机构等单位准确了解目前教育出版物发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教育出版物发行行业发展综述 1</w:t>
      </w:r>
    </w:p>
    <w:p>
      <w:pPr>
        <w:spacing w:after="150"/>
      </w:pPr>
      <w:r>
        <w:rPr/>
        <w:t xml:space="preserve">第一节 教育出版物发行行业定义及分类 1</w:t>
      </w:r>
    </w:p>
    <w:p>
      <w:pPr>
        <w:spacing w:after="150"/>
      </w:pPr>
      <w:r>
        <w:rPr/>
        <w:t xml:space="preserve">一、行业定义 1</w:t>
      </w:r>
    </w:p>
    <w:p>
      <w:pPr>
        <w:spacing w:after="150"/>
      </w:pPr>
      <w:r>
        <w:rPr/>
        <w:t xml:space="preserve">二、行业产品/服务分类 1</w:t>
      </w:r>
    </w:p>
    <w:p>
      <w:pPr>
        <w:spacing w:after="150"/>
      </w:pPr>
      <w:r>
        <w:rPr/>
        <w:t xml:space="preserve">三、行业主要商业模式 1</w:t>
      </w:r>
    </w:p>
    <w:p>
      <w:pPr>
        <w:spacing w:after="150"/>
      </w:pPr>
      <w:r>
        <w:rPr/>
        <w:t xml:space="preserve">第二节 教育出版物发行行业特征分析 2</w:t>
      </w:r>
    </w:p>
    <w:p>
      <w:pPr>
        <w:spacing w:after="150"/>
      </w:pPr>
      <w:r>
        <w:rPr/>
        <w:t xml:space="preserve">一、产业链分析 2</w:t>
      </w:r>
    </w:p>
    <w:p>
      <w:pPr>
        <w:spacing w:after="150"/>
      </w:pPr>
      <w:r>
        <w:rPr/>
        <w:t xml:space="preserve">二、教育出版物发行行业在产业链中的地位 3</w:t>
      </w:r>
    </w:p>
    <w:p>
      <w:pPr>
        <w:spacing w:after="150"/>
      </w:pPr>
      <w:r>
        <w:rPr/>
        <w:t xml:space="preserve">三、教育出版物发行行业生命周期分析 3</w:t>
      </w:r>
    </w:p>
    <w:p>
      <w:pPr>
        <w:spacing w:after="150"/>
      </w:pPr>
      <w:r>
        <w:rPr/>
        <w:t xml:space="preserve">1、行业生命周期理论基础 3</w:t>
      </w:r>
    </w:p>
    <w:p>
      <w:pPr>
        <w:spacing w:after="150"/>
      </w:pPr>
      <w:r>
        <w:rPr/>
        <w:t xml:space="preserve">2、教育出版物发行行业生命周期 3</w:t>
      </w:r>
    </w:p>
    <w:p>
      <w:pPr>
        <w:spacing w:after="150"/>
      </w:pPr>
      <w:r>
        <w:rPr/>
        <w:t xml:space="preserve">第三节 最近3-5年中国教育出版物发行行业经济指标分析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四、进入壁垒/退出机制 5</w:t>
      </w:r>
    </w:p>
    <w:p>
      <w:pPr>
        <w:spacing w:after="150"/>
      </w:pPr>
      <w:r>
        <w:rPr/>
        <w:t xml:space="preserve">五、风险性 7</w:t>
      </w:r>
    </w:p>
    <w:p>
      <w:pPr>
        <w:spacing w:after="150"/>
      </w:pPr>
      <w:r>
        <w:rPr/>
        <w:t xml:space="preserve">六、竞争激烈程度指标 7</w:t>
      </w:r>
    </w:p>
    <w:p>
      <w:pPr>
        <w:spacing w:after="150"/>
      </w:pPr>
      <w:r>
        <w:rPr>
          <w:b w:val="1"/>
          <w:bCs w:val="1"/>
        </w:rPr>
        <w:t xml:space="preserve">第二章 教育出版物发行行业运行环境（pest）分析 10</w:t>
      </w:r>
    </w:p>
    <w:p>
      <w:pPr>
        <w:spacing w:after="150"/>
      </w:pPr>
      <w:r>
        <w:rPr/>
        <w:t xml:space="preserve">第一节 教育出版物发行行业政治法律环境分析 10</w:t>
      </w:r>
    </w:p>
    <w:p>
      <w:pPr>
        <w:spacing w:after="150"/>
      </w:pPr>
      <w:r>
        <w:rPr/>
        <w:t xml:space="preserve">一、行业管理体制分析 10</w:t>
      </w:r>
    </w:p>
    <w:p>
      <w:pPr>
        <w:spacing w:after="150"/>
      </w:pPr>
      <w:r>
        <w:rPr/>
        <w:t xml:space="preserve">二、行业主要法律法规 12</w:t>
      </w:r>
    </w:p>
    <w:p>
      <w:pPr>
        <w:spacing w:after="150"/>
      </w:pPr>
      <w:r>
        <w:rPr/>
        <w:t xml:space="preserve">三、行业相关发展规划 17</w:t>
      </w:r>
    </w:p>
    <w:p>
      <w:pPr>
        <w:spacing w:after="150"/>
      </w:pPr>
      <w:r>
        <w:rPr/>
        <w:t xml:space="preserve">第二节 教育出版物发行行业经济环境分析 18</w:t>
      </w:r>
    </w:p>
    <w:p>
      <w:pPr>
        <w:spacing w:after="150"/>
      </w:pPr>
      <w:r>
        <w:rPr/>
        <w:t xml:space="preserve">一、国际宏观经济形势分析 18</w:t>
      </w:r>
    </w:p>
    <w:p>
      <w:pPr>
        <w:spacing w:after="150"/>
      </w:pPr>
      <w:r>
        <w:rPr/>
        <w:t xml:space="preserve">二、国内宏观经济形势分析 19</w:t>
      </w:r>
    </w:p>
    <w:p>
      <w:pPr>
        <w:spacing w:after="150"/>
      </w:pPr>
      <w:r>
        <w:rPr/>
        <w:t xml:space="preserve">三、产业宏观经济环境分析 51</w:t>
      </w:r>
    </w:p>
    <w:p>
      <w:pPr>
        <w:spacing w:after="150"/>
      </w:pPr>
      <w:r>
        <w:rPr/>
        <w:t xml:space="preserve">第三节 教育出版物发行行业社会环境分析 52</w:t>
      </w:r>
    </w:p>
    <w:p>
      <w:pPr>
        <w:spacing w:after="150"/>
      </w:pPr>
      <w:r>
        <w:rPr/>
        <w:t xml:space="preserve">一、教育出版物发行产业社会环境 52</w:t>
      </w:r>
    </w:p>
    <w:p>
      <w:pPr>
        <w:spacing w:after="150"/>
      </w:pPr>
      <w:r>
        <w:rPr/>
        <w:t xml:space="preserve">二、社会环境对行业的影响 64</w:t>
      </w:r>
    </w:p>
    <w:p>
      <w:pPr>
        <w:spacing w:after="150"/>
      </w:pPr>
      <w:r>
        <w:rPr/>
        <w:t xml:space="preserve">三、教育出版物发行产业发展对社会发展的影响 64</w:t>
      </w:r>
    </w:p>
    <w:p>
      <w:pPr>
        <w:spacing w:after="150"/>
      </w:pPr>
      <w:r>
        <w:rPr/>
        <w:t xml:space="preserve">第四节 教育出版物发行行业技术环境分析 65</w:t>
      </w:r>
    </w:p>
    <w:p>
      <w:pPr>
        <w:spacing w:after="150"/>
      </w:pPr>
      <w:r>
        <w:rPr/>
        <w:t xml:space="preserve">一、教育出版物发行技术分析 65</w:t>
      </w:r>
    </w:p>
    <w:p>
      <w:pPr>
        <w:spacing w:after="150"/>
      </w:pPr>
      <w:r>
        <w:rPr/>
        <w:t xml:space="preserve">二、教育出版物发行技术发展水平 66</w:t>
      </w:r>
    </w:p>
    <w:p>
      <w:pPr>
        <w:spacing w:after="150"/>
      </w:pPr>
      <w:r>
        <w:rPr/>
        <w:t xml:space="preserve">三、行业主要技术发展趋势 66</w:t>
      </w:r>
    </w:p>
    <w:p>
      <w:pPr>
        <w:spacing w:after="150"/>
      </w:pPr>
      <w:r>
        <w:rPr>
          <w:b w:val="1"/>
          <w:bCs w:val="1"/>
        </w:rPr>
        <w:t xml:space="preserve">第三章 2019-2023年在线教育发展分析 67</w:t>
      </w:r>
    </w:p>
    <w:p>
      <w:pPr>
        <w:spacing w:after="150"/>
      </w:pPr>
      <w:r>
        <w:rPr/>
        <w:t xml:space="preserve">第一节 国外在线教育发展经验借鉴 67</w:t>
      </w:r>
    </w:p>
    <w:p>
      <w:pPr>
        <w:spacing w:after="150"/>
      </w:pPr>
      <w:r>
        <w:rPr/>
        <w:t xml:space="preserve">一、国外发展状况 67</w:t>
      </w:r>
    </w:p>
    <w:p>
      <w:pPr>
        <w:spacing w:after="150"/>
      </w:pPr>
      <w:r>
        <w:rPr/>
        <w:t xml:space="preserve">二、美国经验借鉴 67</w:t>
      </w:r>
    </w:p>
    <w:p>
      <w:pPr>
        <w:spacing w:after="150"/>
      </w:pPr>
      <w:r>
        <w:rPr/>
        <w:t xml:space="preserve">三、日本经验借鉴 72</w:t>
      </w:r>
    </w:p>
    <w:p>
      <w:pPr>
        <w:spacing w:after="150"/>
      </w:pPr>
      <w:r>
        <w:rPr/>
        <w:t xml:space="preserve">第二节 在线教育发展综述 76</w:t>
      </w:r>
    </w:p>
    <w:p>
      <w:pPr>
        <w:spacing w:after="150"/>
      </w:pPr>
      <w:r>
        <w:rPr/>
        <w:t xml:space="preserve">一、行业领域分类 76</w:t>
      </w:r>
    </w:p>
    <w:p>
      <w:pPr>
        <w:spacing w:after="150"/>
      </w:pPr>
      <w:r>
        <w:rPr/>
        <w:t xml:space="preserve">二、行业发展阶段 77</w:t>
      </w:r>
    </w:p>
    <w:p>
      <w:pPr>
        <w:spacing w:after="150"/>
      </w:pPr>
      <w:r>
        <w:rPr/>
        <w:t xml:space="preserve">三、行业竞争主体 78</w:t>
      </w:r>
    </w:p>
    <w:p>
      <w:pPr>
        <w:spacing w:after="150"/>
      </w:pPr>
      <w:r>
        <w:rPr/>
        <w:t xml:space="preserve">四、行业驱动因素 78</w:t>
      </w:r>
    </w:p>
    <w:p>
      <w:pPr>
        <w:spacing w:after="150"/>
      </w:pPr>
      <w:r>
        <w:rPr/>
        <w:t xml:space="preserve">第三节 2019-2023年k12在线教育市场分析 80</w:t>
      </w:r>
    </w:p>
    <w:p>
      <w:pPr>
        <w:spacing w:after="150"/>
      </w:pPr>
      <w:r>
        <w:rPr/>
        <w:t xml:space="preserve">一、市场规模 80</w:t>
      </w:r>
    </w:p>
    <w:p>
      <w:pPr>
        <w:spacing w:after="150"/>
      </w:pPr>
      <w:r>
        <w:rPr/>
        <w:t xml:space="preserve">二、用户规模 80</w:t>
      </w:r>
    </w:p>
    <w:p>
      <w:pPr>
        <w:spacing w:after="150"/>
      </w:pPr>
      <w:r>
        <w:rPr/>
        <w:t xml:space="preserve">三、竞争格局 81</w:t>
      </w:r>
    </w:p>
    <w:p>
      <w:pPr>
        <w:spacing w:after="150"/>
      </w:pPr>
      <w:r>
        <w:rPr/>
        <w:t xml:space="preserve">四、投融资情况 81</w:t>
      </w:r>
    </w:p>
    <w:p>
      <w:pPr>
        <w:spacing w:after="150"/>
      </w:pPr>
      <w:r>
        <w:rPr/>
        <w:t xml:space="preserve">第四节 在线教育细分领域商业模式分析 82</w:t>
      </w:r>
    </w:p>
    <w:p>
      <w:pPr>
        <w:spacing w:after="150"/>
      </w:pPr>
      <w:r>
        <w:rPr/>
        <w:t xml:space="preserve">一、找家教平台 82</w:t>
      </w:r>
    </w:p>
    <w:p>
      <w:pPr>
        <w:spacing w:after="150"/>
      </w:pPr>
      <w:r>
        <w:rPr/>
        <w:t xml:space="preserve">二、在线教学 83</w:t>
      </w:r>
    </w:p>
    <w:p>
      <w:pPr>
        <w:spacing w:after="150"/>
      </w:pPr>
      <w:r>
        <w:rPr/>
        <w:t xml:space="preserve">三、在线答疑 84</w:t>
      </w:r>
    </w:p>
    <w:p>
      <w:pPr>
        <w:spacing w:after="150"/>
      </w:pPr>
      <w:r>
        <w:rPr/>
        <w:t xml:space="preserve">四、题库 85</w:t>
      </w:r>
    </w:p>
    <w:p>
      <w:pPr>
        <w:spacing w:after="150"/>
      </w:pPr>
      <w:r>
        <w:rPr/>
        <w:t xml:space="preserve">第五节 在线教育存在问题及对策建议 86</w:t>
      </w:r>
    </w:p>
    <w:p>
      <w:pPr>
        <w:spacing w:after="150"/>
      </w:pPr>
      <w:r>
        <w:rPr/>
        <w:t xml:space="preserve">一、行业存在问题 86</w:t>
      </w:r>
    </w:p>
    <w:p>
      <w:pPr>
        <w:spacing w:after="150"/>
      </w:pPr>
      <w:r>
        <w:rPr/>
        <w:t xml:space="preserve">二、细分领域问题 87</w:t>
      </w:r>
    </w:p>
    <w:p>
      <w:pPr>
        <w:spacing w:after="150"/>
      </w:pPr>
      <w:r>
        <w:rPr/>
        <w:t xml:space="preserve">三、行业发展建议 88</w:t>
      </w:r>
    </w:p>
    <w:p>
      <w:pPr>
        <w:spacing w:after="150"/>
      </w:pPr>
      <w:r>
        <w:rPr>
          <w:b w:val="1"/>
          <w:bCs w:val="1"/>
        </w:rPr>
        <w:t xml:space="preserve">第四章 中国线上教育行业市场情况 90</w:t>
      </w:r>
    </w:p>
    <w:p>
      <w:pPr>
        <w:spacing w:after="150"/>
      </w:pPr>
      <w:r>
        <w:rPr/>
        <w:t xml:space="preserve">第一节 我国在线教育行业发展状况分析 90</w:t>
      </w:r>
    </w:p>
    <w:p>
      <w:pPr>
        <w:spacing w:after="150"/>
      </w:pPr>
      <w:r>
        <w:rPr/>
        <w:t xml:space="preserve">一、我国在线教育行业发展阶段 90</w:t>
      </w:r>
    </w:p>
    <w:p>
      <w:pPr>
        <w:spacing w:after="150"/>
      </w:pPr>
      <w:r>
        <w:rPr/>
        <w:t xml:space="preserve">二、我国在线教育行业发展总体概况 90</w:t>
      </w:r>
    </w:p>
    <w:p>
      <w:pPr>
        <w:spacing w:after="150"/>
      </w:pPr>
      <w:r>
        <w:rPr/>
        <w:t xml:space="preserve">三、我国在线教育行业发展特点分析 91</w:t>
      </w:r>
    </w:p>
    <w:p>
      <w:pPr>
        <w:spacing w:after="150"/>
      </w:pPr>
      <w:r>
        <w:rPr/>
        <w:t xml:space="preserve">第二节 中国在线教育商业模式分析 93</w:t>
      </w:r>
    </w:p>
    <w:p>
      <w:pPr>
        <w:spacing w:after="150"/>
      </w:pPr>
      <w:r>
        <w:rPr/>
        <w:t xml:space="preserve">一、商业模式总体分析 93</w:t>
      </w:r>
    </w:p>
    <w:p>
      <w:pPr>
        <w:spacing w:after="150"/>
      </w:pPr>
      <w:r>
        <w:rPr/>
        <w:t xml:space="preserve">二、b2c模式 94</w:t>
      </w:r>
    </w:p>
    <w:p>
      <w:pPr>
        <w:spacing w:after="150"/>
      </w:pPr>
      <w:r>
        <w:rPr/>
        <w:t xml:space="preserve">三、c2c模式 96</w:t>
      </w:r>
    </w:p>
    <w:p>
      <w:pPr>
        <w:spacing w:after="150"/>
      </w:pPr>
      <w:r>
        <w:rPr/>
        <w:t xml:space="preserve">四、o2o模式 99</w:t>
      </w:r>
    </w:p>
    <w:p>
      <w:pPr>
        <w:spacing w:after="150"/>
      </w:pPr>
      <w:r>
        <w:rPr/>
        <w:t xml:space="preserve">五、b2b模式 101</w:t>
      </w:r>
    </w:p>
    <w:p>
      <w:pPr>
        <w:spacing w:after="150"/>
      </w:pPr>
      <w:r>
        <w:rPr/>
        <w:t xml:space="preserve">六、b2b2c模式 104</w:t>
      </w:r>
    </w:p>
    <w:p>
      <w:pPr>
        <w:spacing w:after="150"/>
      </w:pPr>
      <w:r>
        <w:rPr/>
        <w:t xml:space="preserve">第三节 mooc模式分析 106</w:t>
      </w:r>
    </w:p>
    <w:p>
      <w:pPr>
        <w:spacing w:after="150"/>
      </w:pPr>
      <w:r>
        <w:rPr/>
        <w:t xml:space="preserve">一、mooc起源 106</w:t>
      </w:r>
    </w:p>
    <w:p>
      <w:pPr>
        <w:spacing w:after="150"/>
      </w:pPr>
      <w:r>
        <w:rPr/>
        <w:t xml:space="preserve">二、mooc特点 107</w:t>
      </w:r>
    </w:p>
    <w:p>
      <w:pPr>
        <w:spacing w:after="150"/>
      </w:pPr>
      <w:r>
        <w:rPr/>
        <w:t xml:space="preserve">三、mooc优缺点 107</w:t>
      </w:r>
    </w:p>
    <w:p>
      <w:pPr>
        <w:spacing w:after="150"/>
      </w:pPr>
      <w:r>
        <w:rPr/>
        <w:t xml:space="preserve">四、mooc发展 108</w:t>
      </w:r>
    </w:p>
    <w:p>
      <w:pPr>
        <w:spacing w:after="150"/>
      </w:pPr>
      <w:r>
        <w:rPr/>
        <w:t xml:space="preserve">五、与网络公开课区别 109</w:t>
      </w:r>
    </w:p>
    <w:p>
      <w:pPr>
        <w:spacing w:after="150"/>
      </w:pPr>
      <w:r>
        <w:rPr/>
        <w:t xml:space="preserve">第四节 2019-2023年在线教育行业发展现状 110</w:t>
      </w:r>
    </w:p>
    <w:p>
      <w:pPr>
        <w:spacing w:after="150"/>
      </w:pPr>
      <w:r>
        <w:rPr/>
        <w:t xml:space="preserve">一、2019-2023年我国在线教育行业发展分析 110</w:t>
      </w:r>
    </w:p>
    <w:p>
      <w:pPr>
        <w:spacing w:after="150"/>
      </w:pPr>
      <w:r>
        <w:rPr/>
        <w:t xml:space="preserve">二、2019-2023年中国在线教育企业发展分析 111</w:t>
      </w:r>
    </w:p>
    <w:p>
      <w:pPr>
        <w:spacing w:after="150"/>
      </w:pPr>
      <w:r>
        <w:rPr/>
        <w:t xml:space="preserve">第五节 2019-2023年在线教育产品市场情况分析 111</w:t>
      </w:r>
    </w:p>
    <w:p>
      <w:pPr>
        <w:spacing w:after="150"/>
      </w:pPr>
      <w:r>
        <w:rPr/>
        <w:t xml:space="preserve">一、2019-2023年中国在线教育产品市场发展分析 111</w:t>
      </w:r>
    </w:p>
    <w:p>
      <w:pPr>
        <w:spacing w:after="150"/>
      </w:pPr>
      <w:r>
        <w:rPr/>
        <w:t xml:space="preserve">二、2019-2023年在线教育产品价格走势分析 113</w:t>
      </w:r>
    </w:p>
    <w:p>
      <w:pPr>
        <w:spacing w:after="150"/>
      </w:pPr>
      <w:r>
        <w:rPr/>
        <w:t xml:space="preserve">第六节 线上教育平台市场营销分析 113</w:t>
      </w:r>
    </w:p>
    <w:p>
      <w:pPr>
        <w:spacing w:after="150"/>
      </w:pPr>
      <w:r>
        <w:rPr/>
        <w:t xml:space="preserve">一、线上教育市场网络营销现状 113</w:t>
      </w:r>
    </w:p>
    <w:p>
      <w:pPr>
        <w:spacing w:after="150"/>
      </w:pPr>
      <w:r>
        <w:rPr/>
        <w:t xml:space="preserve">二、线上教育营销策略分析 116</w:t>
      </w:r>
    </w:p>
    <w:p>
      <w:pPr>
        <w:spacing w:after="150"/>
      </w:pPr>
      <w:r>
        <w:rPr/>
        <w:t xml:space="preserve">1、渠道策略 116</w:t>
      </w:r>
    </w:p>
    <w:p>
      <w:pPr>
        <w:spacing w:after="150"/>
      </w:pPr>
      <w:r>
        <w:rPr/>
        <w:t xml:space="preserve">2、服务策略 117</w:t>
      </w:r>
    </w:p>
    <w:p>
      <w:pPr>
        <w:spacing w:after="150"/>
      </w:pPr>
      <w:r>
        <w:rPr>
          <w:b w:val="1"/>
          <w:bCs w:val="1"/>
        </w:rPr>
        <w:t xml:space="preserve">第五章 中国教育行业现状 119</w:t>
      </w:r>
    </w:p>
    <w:p>
      <w:pPr>
        <w:spacing w:after="150"/>
      </w:pPr>
      <w:r>
        <w:rPr/>
        <w:t xml:space="preserve">第一节 中国教育行业发展概况 119</w:t>
      </w:r>
    </w:p>
    <w:p>
      <w:pPr>
        <w:spacing w:after="150"/>
      </w:pPr>
      <w:r>
        <w:rPr/>
        <w:t xml:space="preserve">一、中国教育行业发展趋势 119</w:t>
      </w:r>
    </w:p>
    <w:p>
      <w:pPr>
        <w:spacing w:after="150"/>
      </w:pPr>
      <w:r>
        <w:rPr/>
        <w:t xml:space="preserve">二、中国教育发展状况 120</w:t>
      </w:r>
    </w:p>
    <w:p>
      <w:pPr>
        <w:spacing w:after="150"/>
      </w:pPr>
      <w:r>
        <w:rPr/>
        <w:t xml:space="preserve">1、教育行业发展规模 120</w:t>
      </w:r>
    </w:p>
    <w:p>
      <w:pPr>
        <w:spacing w:after="150"/>
      </w:pPr>
      <w:r>
        <w:rPr/>
        <w:t xml:space="preserve">2、教育行业供需状况 120</w:t>
      </w:r>
    </w:p>
    <w:p>
      <w:pPr>
        <w:spacing w:after="150"/>
      </w:pPr>
      <w:r>
        <w:rPr/>
        <w:t xml:space="preserve">第二节 中国教育运营分析 121</w:t>
      </w:r>
    </w:p>
    <w:p>
      <w:pPr>
        <w:spacing w:after="150"/>
      </w:pPr>
      <w:r>
        <w:rPr/>
        <w:t xml:space="preserve">一、中国教育经营模式分析 121</w:t>
      </w:r>
    </w:p>
    <w:p>
      <w:pPr>
        <w:spacing w:after="150"/>
      </w:pPr>
      <w:r>
        <w:rPr/>
        <w:t xml:space="preserve">二、中国教育经营项目分析 122</w:t>
      </w:r>
    </w:p>
    <w:p>
      <w:pPr>
        <w:spacing w:after="150"/>
      </w:pPr>
      <w:r>
        <w:rPr/>
        <w:t xml:space="preserve">三、中国教育运营存在的问题 122</w:t>
      </w:r>
    </w:p>
    <w:p>
      <w:pPr>
        <w:spacing w:after="150"/>
      </w:pPr>
      <w:r>
        <w:rPr/>
        <w:t xml:space="preserve">第三节 我国教育出版物发行行业运行分析 124</w:t>
      </w:r>
    </w:p>
    <w:p>
      <w:pPr>
        <w:spacing w:after="150"/>
      </w:pPr>
      <w:r>
        <w:rPr/>
        <w:t xml:space="preserve">一、我国教育出版物发行行业发展状况分析 124</w:t>
      </w:r>
    </w:p>
    <w:p>
      <w:pPr>
        <w:spacing w:after="150"/>
      </w:pPr>
      <w:r>
        <w:rPr/>
        <w:t xml:space="preserve">1、我国教育出版物发行行业发展阶段 124</w:t>
      </w:r>
    </w:p>
    <w:p>
      <w:pPr>
        <w:spacing w:after="150"/>
      </w:pPr>
      <w:r>
        <w:rPr/>
        <w:t xml:space="preserve">2、我国教育出版物发行行业发展总体概况 126</w:t>
      </w:r>
    </w:p>
    <w:p>
      <w:pPr>
        <w:spacing w:after="150"/>
      </w:pPr>
      <w:r>
        <w:rPr/>
        <w:t xml:space="preserve">3、我国教育出版物发行行业发展特点分析 127</w:t>
      </w:r>
    </w:p>
    <w:p>
      <w:pPr>
        <w:spacing w:after="150"/>
      </w:pPr>
      <w:r>
        <w:rPr/>
        <w:t xml:space="preserve">二、2019-2023年教育出版物发行行业发展现状 128</w:t>
      </w:r>
    </w:p>
    <w:p>
      <w:pPr>
        <w:spacing w:after="150"/>
      </w:pPr>
      <w:r>
        <w:rPr/>
        <w:t xml:space="preserve">1、2019-2023年我国教育出版物发行行业市场规模 128</w:t>
      </w:r>
    </w:p>
    <w:p>
      <w:pPr>
        <w:spacing w:after="150"/>
      </w:pPr>
      <w:r>
        <w:rPr/>
        <w:t xml:space="preserve">2、2019-2023年我国教育出版物发行行业发展分析 129</w:t>
      </w:r>
    </w:p>
    <w:p>
      <w:pPr>
        <w:spacing w:after="150"/>
      </w:pPr>
      <w:r>
        <w:rPr/>
        <w:t xml:space="preserve">3、2019-2023年中国教育出版物发行企业发展分析 129</w:t>
      </w:r>
    </w:p>
    <w:p>
      <w:pPr>
        <w:spacing w:after="150"/>
      </w:pPr>
      <w:r>
        <w:rPr/>
        <w:t xml:space="preserve">三、区域市场分析 130</w:t>
      </w:r>
    </w:p>
    <w:p>
      <w:pPr>
        <w:spacing w:after="150"/>
      </w:pPr>
      <w:r>
        <w:rPr/>
        <w:t xml:space="preserve">1、区域市场分布总体情况 130</w:t>
      </w:r>
    </w:p>
    <w:p>
      <w:pPr>
        <w:spacing w:after="150"/>
      </w:pPr>
      <w:r>
        <w:rPr/>
        <w:t xml:space="preserve">2、2019-2023年重点省市市场分析 134</w:t>
      </w:r>
    </w:p>
    <w:p>
      <w:pPr>
        <w:spacing w:after="150"/>
      </w:pPr>
      <w:r>
        <w:rPr>
          <w:b w:val="1"/>
          <w:bCs w:val="1"/>
        </w:rPr>
        <w:t xml:space="preserve">第六章 中国图书出版业运行分析 135</w:t>
      </w:r>
    </w:p>
    <w:p>
      <w:pPr>
        <w:spacing w:after="150"/>
      </w:pPr>
      <w:r>
        <w:rPr/>
        <w:t xml:space="preserve">第一节 中国图书出版业板块结构分析 135</w:t>
      </w:r>
    </w:p>
    <w:p>
      <w:pPr>
        <w:spacing w:after="150"/>
      </w:pPr>
      <w:r>
        <w:rPr/>
        <w:t xml:space="preserve">一、以市场为导向的出版结构 135</w:t>
      </w:r>
    </w:p>
    <w:p>
      <w:pPr>
        <w:spacing w:after="150"/>
      </w:pPr>
      <w:r>
        <w:rPr/>
        <w:t xml:space="preserve">二、板块结构出书的现代出版特征 136</w:t>
      </w:r>
    </w:p>
    <w:p>
      <w:pPr>
        <w:spacing w:after="150"/>
      </w:pPr>
      <w:r>
        <w:rPr/>
        <w:t xml:space="preserve">三、板块的推进与转移 138</w:t>
      </w:r>
    </w:p>
    <w:p>
      <w:pPr>
        <w:spacing w:after="150"/>
      </w:pPr>
      <w:r>
        <w:rPr/>
        <w:t xml:space="preserve">第二节 中国图书出版市场结构、行为及绩效分析 139</w:t>
      </w:r>
    </w:p>
    <w:p>
      <w:pPr>
        <w:spacing w:after="150"/>
      </w:pPr>
      <w:r>
        <w:rPr/>
        <w:t xml:space="preserve">一、中国图书出版市场结构 139</w:t>
      </w:r>
    </w:p>
    <w:p>
      <w:pPr>
        <w:spacing w:after="150"/>
      </w:pPr>
      <w:r>
        <w:rPr/>
        <w:t xml:space="preserve">二、中国图书出版市场行为 141</w:t>
      </w:r>
    </w:p>
    <w:p>
      <w:pPr>
        <w:spacing w:after="150"/>
      </w:pPr>
      <w:r>
        <w:rPr/>
        <w:t xml:space="preserve">三、中国图书出版市场绩效考察 143</w:t>
      </w:r>
    </w:p>
    <w:p>
      <w:pPr>
        <w:spacing w:after="150"/>
      </w:pPr>
      <w:r>
        <w:rPr/>
        <w:t xml:space="preserve">第三节 图书出版市场中存在的主要问题 145</w:t>
      </w:r>
    </w:p>
    <w:p>
      <w:pPr>
        <w:spacing w:after="150"/>
      </w:pPr>
      <w:r>
        <w:rPr/>
        <w:t xml:space="preserve">一、图书出版市场需净化 145</w:t>
      </w:r>
    </w:p>
    <w:p>
      <w:pPr>
        <w:spacing w:after="150"/>
      </w:pPr>
      <w:r>
        <w:rPr/>
        <w:t xml:space="preserve">二、高库存牵制图书出版市场发展 146</w:t>
      </w:r>
    </w:p>
    <w:p>
      <w:pPr>
        <w:spacing w:after="150"/>
      </w:pPr>
      <w:r>
        <w:rPr/>
        <w:t xml:space="preserve">三、图书出版市场结构不合理 146</w:t>
      </w:r>
    </w:p>
    <w:p>
      <w:pPr>
        <w:spacing w:after="150"/>
      </w:pPr>
      <w:r>
        <w:rPr/>
        <w:t xml:space="preserve">第四节 我国少儿图书出版业发展状况 147</w:t>
      </w:r>
    </w:p>
    <w:p>
      <w:pPr>
        <w:spacing w:after="150"/>
      </w:pPr>
      <w:r>
        <w:rPr/>
        <w:t xml:space="preserve">一、少儿图书出版市场影响因素 147</w:t>
      </w:r>
    </w:p>
    <w:p>
      <w:pPr>
        <w:spacing w:after="150"/>
      </w:pPr>
      <w:r>
        <w:rPr/>
        <w:t xml:space="preserve">二、少儿图书出版市场格局 148</w:t>
      </w:r>
    </w:p>
    <w:p>
      <w:pPr>
        <w:spacing w:after="150"/>
      </w:pPr>
      <w:r>
        <w:rPr/>
        <w:t xml:space="preserve">三、少儿图书出版市场现状 150</w:t>
      </w:r>
    </w:p>
    <w:p>
      <w:pPr>
        <w:spacing w:after="150"/>
      </w:pPr>
      <w:r>
        <w:rPr/>
        <w:t xml:space="preserve">四、少儿图书出版市场规模 151</w:t>
      </w:r>
    </w:p>
    <w:p>
      <w:pPr>
        <w:spacing w:after="150"/>
      </w:pPr>
      <w:r>
        <w:rPr/>
        <w:t xml:space="preserve">五、少儿图书零售市场分析 152</w:t>
      </w:r>
    </w:p>
    <w:p>
      <w:pPr>
        <w:spacing w:after="150"/>
      </w:pPr>
      <w:r>
        <w:rPr/>
        <w:t xml:space="preserve">六、少儿图书出版业发展前景 152</w:t>
      </w:r>
    </w:p>
    <w:p>
      <w:pPr>
        <w:spacing w:after="150"/>
      </w:pPr>
      <w:r>
        <w:rPr/>
        <w:t xml:space="preserve">七、少儿图书出版发展存在的问题 153</w:t>
      </w:r>
    </w:p>
    <w:p>
      <w:pPr>
        <w:spacing w:after="150"/>
      </w:pPr>
      <w:r>
        <w:rPr/>
        <w:t xml:space="preserve">八、少儿图书出版发行发展对策 154</w:t>
      </w:r>
    </w:p>
    <w:p>
      <w:pPr>
        <w:spacing w:after="150"/>
      </w:pPr>
      <w:r>
        <w:rPr/>
        <w:t xml:space="preserve">第五节 中国家庭教育出版行业发展分析 155</w:t>
      </w:r>
    </w:p>
    <w:p>
      <w:pPr>
        <w:spacing w:after="150"/>
      </w:pPr>
      <w:r>
        <w:rPr/>
        <w:t xml:space="preserve">一、中国家庭教育出版行业发展态势分析 155</w:t>
      </w:r>
    </w:p>
    <w:p>
      <w:pPr>
        <w:spacing w:after="150"/>
      </w:pPr>
      <w:r>
        <w:rPr/>
        <w:t xml:space="preserve">二、中国家庭教育出版行业发展特点分析 158</w:t>
      </w:r>
    </w:p>
    <w:p>
      <w:pPr>
        <w:spacing w:after="150"/>
      </w:pPr>
      <w:r>
        <w:rPr/>
        <w:t xml:space="preserve">三、中国家庭教育出版行业市场供需分析 159</w:t>
      </w:r>
    </w:p>
    <w:p>
      <w:pPr>
        <w:spacing w:after="150"/>
      </w:pPr>
      <w:r>
        <w:rPr/>
        <w:t xml:space="preserve">第六节 中国家庭教育市场规模分析 162</w:t>
      </w:r>
    </w:p>
    <w:p>
      <w:pPr>
        <w:spacing w:after="150"/>
      </w:pPr>
      <w:r>
        <w:rPr/>
        <w:t xml:space="preserve">一、中国家庭教育市场规模分析 162</w:t>
      </w:r>
    </w:p>
    <w:p>
      <w:pPr>
        <w:spacing w:after="150"/>
      </w:pPr>
      <w:r>
        <w:rPr/>
        <w:t xml:space="preserve">二、中国家庭教育区域市场规模分析 163</w:t>
      </w:r>
    </w:p>
    <w:p>
      <w:pPr>
        <w:spacing w:after="150"/>
      </w:pPr>
      <w:r>
        <w:rPr/>
        <w:t xml:space="preserve">1、东北地区市场规模分析 163</w:t>
      </w:r>
    </w:p>
    <w:p>
      <w:pPr>
        <w:spacing w:after="150"/>
      </w:pPr>
      <w:r>
        <w:rPr/>
        <w:t xml:space="preserve">2、华北地区市场规模分析 163</w:t>
      </w:r>
    </w:p>
    <w:p>
      <w:pPr>
        <w:spacing w:after="150"/>
      </w:pPr>
      <w:r>
        <w:rPr/>
        <w:t xml:space="preserve">3、华东地区市场规模分析 163</w:t>
      </w:r>
    </w:p>
    <w:p>
      <w:pPr>
        <w:spacing w:after="150"/>
      </w:pPr>
      <w:r>
        <w:rPr/>
        <w:t xml:space="preserve">4、华中地区市场规模分析 164</w:t>
      </w:r>
    </w:p>
    <w:p>
      <w:pPr>
        <w:spacing w:after="150"/>
      </w:pPr>
      <w:r>
        <w:rPr/>
        <w:t xml:space="preserve">5、华南地区市场规模分析 164</w:t>
      </w:r>
    </w:p>
    <w:p>
      <w:pPr>
        <w:spacing w:after="150"/>
      </w:pPr>
      <w:r>
        <w:rPr/>
        <w:t xml:space="preserve">6、西部地区市场规模分析 164</w:t>
      </w:r>
    </w:p>
    <w:p>
      <w:pPr>
        <w:spacing w:after="150"/>
      </w:pPr>
      <w:r>
        <w:rPr/>
        <w:t xml:space="preserve">第七节 中国教育图书出版业发展状况 165</w:t>
      </w:r>
    </w:p>
    <w:p>
      <w:pPr>
        <w:spacing w:after="150"/>
      </w:pPr>
      <w:r>
        <w:rPr/>
        <w:t xml:space="preserve">一、教育图书出版业发展概述 165</w:t>
      </w:r>
    </w:p>
    <w:p>
      <w:pPr>
        <w:spacing w:after="150"/>
      </w:pPr>
      <w:r>
        <w:rPr/>
        <w:t xml:space="preserve">二、教材发行机制改革分析 167</w:t>
      </w:r>
    </w:p>
    <w:p>
      <w:pPr>
        <w:spacing w:after="150"/>
      </w:pPr>
      <w:r>
        <w:rPr/>
        <w:t xml:space="preserve">三、教育图书出版市场特征 168</w:t>
      </w:r>
    </w:p>
    <w:p>
      <w:pPr>
        <w:spacing w:after="150"/>
      </w:pPr>
      <w:r>
        <w:rPr/>
        <w:t xml:space="preserve">四、教育图书出版市场规模 169</w:t>
      </w:r>
    </w:p>
    <w:p>
      <w:pPr>
        <w:spacing w:after="150"/>
      </w:pPr>
      <w:r>
        <w:rPr/>
        <w:t xml:space="preserve">五、教育图书出版市场竞争格局 170</w:t>
      </w:r>
    </w:p>
    <w:p>
      <w:pPr>
        <w:spacing w:after="150"/>
      </w:pPr>
      <w:r>
        <w:rPr/>
        <w:t xml:space="preserve">六、教育图书出版市场发展态势 170</w:t>
      </w:r>
    </w:p>
    <w:p>
      <w:pPr>
        <w:spacing w:after="150"/>
      </w:pPr>
      <w:r>
        <w:rPr/>
        <w:t xml:space="preserve">七、教育图书出版业发展困境 172</w:t>
      </w:r>
    </w:p>
    <w:p>
      <w:pPr>
        <w:spacing w:after="150"/>
      </w:pPr>
      <w:r>
        <w:rPr/>
        <w:t xml:space="preserve">第八节 中国网上书店行业区域市场发展情况分析 174</w:t>
      </w:r>
    </w:p>
    <w:p>
      <w:pPr>
        <w:spacing w:after="150"/>
      </w:pPr>
      <w:r>
        <w:rPr/>
        <w:t xml:space="preserve">一、中国网上书店行业华东地区市场发展情况分析 174</w:t>
      </w:r>
    </w:p>
    <w:p>
      <w:pPr>
        <w:spacing w:after="150"/>
      </w:pPr>
      <w:r>
        <w:rPr/>
        <w:t xml:space="preserve">二、中国网上书店行业华北地区发展情况分析 175</w:t>
      </w:r>
    </w:p>
    <w:p>
      <w:pPr>
        <w:spacing w:after="150"/>
      </w:pPr>
      <w:r>
        <w:rPr/>
        <w:t xml:space="preserve">三、中国网上书店行业华南地区发展情况分析 175</w:t>
      </w:r>
    </w:p>
    <w:p>
      <w:pPr>
        <w:spacing w:after="150"/>
      </w:pPr>
      <w:r>
        <w:rPr/>
        <w:t xml:space="preserve">四、中国网上书店行业华中地区发展情况分析 176</w:t>
      </w:r>
    </w:p>
    <w:p>
      <w:pPr>
        <w:spacing w:after="150"/>
      </w:pPr>
      <w:r>
        <w:rPr/>
        <w:t xml:space="preserve">五、中国网上书店行业东北地区发展情况分析 176</w:t>
      </w:r>
    </w:p>
    <w:p>
      <w:pPr>
        <w:spacing w:after="150"/>
      </w:pPr>
      <w:r>
        <w:rPr/>
        <w:t xml:space="preserve">六、中国网上书店行业西部地区发展情况分析 176</w:t>
      </w:r>
    </w:p>
    <w:p>
      <w:pPr>
        <w:spacing w:after="150"/>
      </w:pPr>
      <w:r>
        <w:rPr>
          <w:b w:val="1"/>
          <w:bCs w:val="1"/>
        </w:rPr>
        <w:t xml:space="preserve">第七章 2019-2023年国内图书行业营销策略分析 177</w:t>
      </w:r>
    </w:p>
    <w:p>
      <w:pPr>
        <w:spacing w:after="150"/>
      </w:pPr>
      <w:r>
        <w:rPr/>
        <w:t xml:space="preserve">第一节 图书行业营销存在问题分析 177</w:t>
      </w:r>
    </w:p>
    <w:p>
      <w:pPr>
        <w:spacing w:after="150"/>
      </w:pPr>
      <w:r>
        <w:rPr/>
        <w:t xml:space="preserve">一、缺乏优质产品，没有品牌效益 177</w:t>
      </w:r>
    </w:p>
    <w:p>
      <w:pPr>
        <w:spacing w:after="150"/>
      </w:pPr>
      <w:r>
        <w:rPr/>
        <w:t xml:space="preserve">二、市场竞争激烈，定价机制不明 177</w:t>
      </w:r>
    </w:p>
    <w:p>
      <w:pPr>
        <w:spacing w:after="150"/>
      </w:pPr>
      <w:r>
        <w:rPr/>
        <w:t xml:space="preserve">三、营销渠道增多，图书选择困难 177</w:t>
      </w:r>
    </w:p>
    <w:p>
      <w:pPr>
        <w:spacing w:after="150"/>
      </w:pPr>
      <w:r>
        <w:rPr/>
        <w:t xml:space="preserve">第二节 优化图书营销的策略路径 178</w:t>
      </w:r>
    </w:p>
    <w:p>
      <w:pPr>
        <w:spacing w:after="150"/>
      </w:pPr>
      <w:r>
        <w:rPr/>
        <w:t xml:space="preserve">一、产品策略 178</w:t>
      </w:r>
    </w:p>
    <w:p>
      <w:pPr>
        <w:spacing w:after="150"/>
      </w:pPr>
      <w:r>
        <w:rPr/>
        <w:t xml:space="preserve">二、定价策略 179</w:t>
      </w:r>
    </w:p>
    <w:p>
      <w:pPr>
        <w:spacing w:after="150"/>
      </w:pPr>
      <w:r>
        <w:rPr/>
        <w:t xml:space="preserve">三、渠道策略 179</w:t>
      </w:r>
    </w:p>
    <w:p>
      <w:pPr>
        <w:spacing w:after="150"/>
      </w:pPr>
      <w:r>
        <w:rPr/>
        <w:t xml:space="preserve">第三节 互联网背景下图书出版发行行业营销重点分析 179</w:t>
      </w:r>
    </w:p>
    <w:p>
      <w:pPr>
        <w:spacing w:after="150"/>
      </w:pPr>
      <w:r>
        <w:rPr/>
        <w:t xml:space="preserve">一、围绕读者开展营销工作 179</w:t>
      </w:r>
    </w:p>
    <w:p>
      <w:pPr>
        <w:spacing w:after="150"/>
      </w:pPr>
      <w:r>
        <w:rPr/>
        <w:t xml:space="preserve">二、共建出版营销体系的大数据平台，无限延展营销空间 180</w:t>
      </w:r>
    </w:p>
    <w:p>
      <w:pPr>
        <w:spacing w:after="150"/>
      </w:pPr>
      <w:r>
        <w:rPr/>
        <w:t xml:space="preserve">三、实现营销人员职业化转型 180</w:t>
      </w:r>
    </w:p>
    <w:p>
      <w:pPr>
        <w:spacing w:after="150"/>
      </w:pPr>
      <w:r>
        <w:rPr/>
        <w:t xml:space="preserve">四、提高资金周转速度 181</w:t>
      </w:r>
    </w:p>
    <w:p>
      <w:pPr>
        <w:spacing w:after="150"/>
      </w:pPr>
      <w:r>
        <w:rPr/>
        <w:t xml:space="preserve">第四节 互联网背景下图书出版发行行业营销手段分析 181</w:t>
      </w:r>
    </w:p>
    <w:p>
      <w:pPr>
        <w:spacing w:after="150"/>
      </w:pPr>
      <w:r>
        <w:rPr/>
        <w:t xml:space="preserve">一、社群营销分析 181</w:t>
      </w:r>
    </w:p>
    <w:p>
      <w:pPr>
        <w:spacing w:after="150"/>
      </w:pPr>
      <w:r>
        <w:rPr/>
        <w:t xml:space="preserve">1、社群营销的模式分析 181</w:t>
      </w:r>
    </w:p>
    <w:p>
      <w:pPr>
        <w:spacing w:after="150"/>
      </w:pPr>
      <w:r>
        <w:rPr/>
        <w:t xml:space="preserve">2、社群营销的作用分析 182</w:t>
      </w:r>
    </w:p>
    <w:p>
      <w:pPr>
        <w:spacing w:after="150"/>
      </w:pPr>
      <w:r>
        <w:rPr/>
        <w:t xml:space="preserve">3、社群营销策略分析 184</w:t>
      </w:r>
    </w:p>
    <w:p>
      <w:pPr>
        <w:spacing w:after="150"/>
      </w:pPr>
      <w:r>
        <w:rPr/>
        <w:t xml:space="preserve">二、电商营销分析 185</w:t>
      </w:r>
    </w:p>
    <w:p>
      <w:pPr>
        <w:spacing w:after="150"/>
      </w:pPr>
      <w:r>
        <w:rPr/>
        <w:t xml:space="preserve">1、电商营销的作用分析 185</w:t>
      </w:r>
    </w:p>
    <w:p>
      <w:pPr>
        <w:spacing w:after="150"/>
      </w:pPr>
      <w:r>
        <w:rPr/>
        <w:t xml:space="preserve">2、电商营销存在的问题分析 186</w:t>
      </w:r>
    </w:p>
    <w:p>
      <w:pPr>
        <w:spacing w:after="150"/>
      </w:pPr>
      <w:r>
        <w:rPr/>
        <w:t xml:space="preserve">3、电商营销发展策略分析 186</w:t>
      </w:r>
    </w:p>
    <w:p>
      <w:pPr>
        <w:spacing w:after="150"/>
      </w:pPr>
      <w:r>
        <w:rPr>
          <w:b w:val="1"/>
          <w:bCs w:val="1"/>
        </w:rPr>
        <w:t xml:space="preserve">第八章 我国教育出版物发行行业整体运行指标分析 190</w:t>
      </w:r>
    </w:p>
    <w:p>
      <w:pPr>
        <w:spacing w:after="150"/>
      </w:pPr>
      <w:r>
        <w:rPr/>
        <w:t xml:space="preserve">第一节 中国教育出版物发行行业总体规模分析 190</w:t>
      </w:r>
    </w:p>
    <w:p>
      <w:pPr>
        <w:spacing w:after="150"/>
      </w:pPr>
      <w:r>
        <w:rPr/>
        <w:t xml:space="preserve">一、企业数量结构分析 190</w:t>
      </w:r>
    </w:p>
    <w:p>
      <w:pPr>
        <w:spacing w:after="150"/>
      </w:pPr>
      <w:r>
        <w:rPr/>
        <w:t xml:space="preserve">二、人员规模状况分析 190</w:t>
      </w:r>
    </w:p>
    <w:p>
      <w:pPr>
        <w:spacing w:after="150"/>
      </w:pPr>
      <w:r>
        <w:rPr/>
        <w:t xml:space="preserve">三、行业市场规模分析 191</w:t>
      </w:r>
    </w:p>
    <w:p>
      <w:pPr>
        <w:spacing w:after="150"/>
      </w:pPr>
      <w:r>
        <w:rPr/>
        <w:t xml:space="preserve">第二节 中国教育出版物发行行业运营情况分析 195</w:t>
      </w:r>
    </w:p>
    <w:p>
      <w:pPr>
        <w:spacing w:after="150"/>
      </w:pPr>
      <w:r>
        <w:rPr/>
        <w:t xml:space="preserve">一、我国教育出版物发行行业营收分析 195</w:t>
      </w:r>
    </w:p>
    <w:p>
      <w:pPr>
        <w:spacing w:after="150"/>
      </w:pPr>
      <w:r>
        <w:rPr/>
        <w:t xml:space="preserve">二、我国教育出版物发行行业利润分析 195</w:t>
      </w:r>
    </w:p>
    <w:p>
      <w:pPr>
        <w:spacing w:after="150"/>
      </w:pPr>
      <w:r>
        <w:rPr/>
        <w:t xml:space="preserve">第三节 教育出版物发行行业产业链分析 195</w:t>
      </w:r>
    </w:p>
    <w:p>
      <w:pPr>
        <w:spacing w:after="150"/>
      </w:pPr>
      <w:r>
        <w:rPr/>
        <w:t xml:space="preserve">一、产业链结构分析 195</w:t>
      </w:r>
    </w:p>
    <w:p>
      <w:pPr>
        <w:spacing w:after="150"/>
      </w:pPr>
      <w:r>
        <w:rPr/>
        <w:t xml:space="preserve">二、主要环节的增值空间 196</w:t>
      </w:r>
    </w:p>
    <w:p>
      <w:pPr>
        <w:spacing w:after="150"/>
      </w:pPr>
      <w:r>
        <w:rPr/>
        <w:t xml:space="preserve">三、与上下游行业之间的关联性 196</w:t>
      </w:r>
    </w:p>
    <w:p>
      <w:pPr>
        <w:spacing w:after="150"/>
      </w:pPr>
      <w:r>
        <w:rPr/>
        <w:t xml:space="preserve">第四节 教育出版物发行产业结构分析 197</w:t>
      </w:r>
    </w:p>
    <w:p>
      <w:pPr>
        <w:spacing w:after="150"/>
      </w:pPr>
      <w:r>
        <w:rPr/>
        <w:t xml:space="preserve">一、市场细分充分程度分析 197</w:t>
      </w:r>
    </w:p>
    <w:p>
      <w:pPr>
        <w:spacing w:after="150"/>
      </w:pPr>
      <w:r>
        <w:rPr/>
        <w:t xml:space="preserve">二、各细分市场领先企业排名 198</w:t>
      </w:r>
    </w:p>
    <w:p>
      <w:pPr>
        <w:spacing w:after="150"/>
      </w:pPr>
      <w:r>
        <w:rPr/>
        <w:t xml:space="preserve">三、各细分市场占总市场的结构比例 199</w:t>
      </w:r>
    </w:p>
    <w:p>
      <w:pPr>
        <w:spacing w:after="150"/>
      </w:pPr>
      <w:r>
        <w:rPr/>
        <w:t xml:space="preserve">四、领先企业的结构分析(所有制结构) 199</w:t>
      </w:r>
    </w:p>
    <w:p>
      <w:pPr>
        <w:spacing w:after="150"/>
      </w:pPr>
      <w:r>
        <w:rPr/>
        <w:t xml:space="preserve">第五节 产业结构发展预测 200</w:t>
      </w:r>
    </w:p>
    <w:p>
      <w:pPr>
        <w:spacing w:after="150"/>
      </w:pPr>
      <w:r>
        <w:rPr/>
        <w:t xml:space="preserve">一、产业结构调整指导政策分析 200</w:t>
      </w:r>
    </w:p>
    <w:p>
      <w:pPr>
        <w:spacing w:after="150"/>
      </w:pPr>
      <w:r>
        <w:rPr/>
        <w:t xml:space="preserve">二、中国教育出版物发行行业参与国际竞争的战略市场定位 201</w:t>
      </w:r>
    </w:p>
    <w:p>
      <w:pPr>
        <w:spacing w:after="150"/>
      </w:pPr>
      <w:r>
        <w:rPr/>
        <w:t xml:space="preserve">三、教育出版物发行产业结构调整方向分析 201</w:t>
      </w:r>
    </w:p>
    <w:p>
      <w:pPr>
        <w:spacing w:after="150"/>
      </w:pPr>
      <w:r>
        <w:rPr>
          <w:b w:val="1"/>
          <w:bCs w:val="1"/>
        </w:rPr>
        <w:t xml:space="preserve">第九章 我国教育出版物发行行业渠道分析及策略 202</w:t>
      </w:r>
    </w:p>
    <w:p>
      <w:pPr>
        <w:spacing w:after="150"/>
      </w:pPr>
      <w:r>
        <w:rPr/>
        <w:t xml:space="preserve">第一节 教育出版物发行行业渠道分析 202</w:t>
      </w:r>
    </w:p>
    <w:p>
      <w:pPr>
        <w:spacing w:after="150"/>
      </w:pPr>
      <w:r>
        <w:rPr/>
        <w:t xml:space="preserve">一、渠道形式及对比 202</w:t>
      </w:r>
    </w:p>
    <w:p>
      <w:pPr>
        <w:spacing w:after="150"/>
      </w:pPr>
      <w:r>
        <w:rPr/>
        <w:t xml:space="preserve">二、各类渠道对教育出版物发行行业的影响 203</w:t>
      </w:r>
    </w:p>
    <w:p>
      <w:pPr>
        <w:spacing w:after="150"/>
      </w:pPr>
      <w:r>
        <w:rPr/>
        <w:t xml:space="preserve">三、主要教育出版物发行企业渠道策略研究 204</w:t>
      </w:r>
    </w:p>
    <w:p>
      <w:pPr>
        <w:spacing w:after="150"/>
      </w:pPr>
      <w:r>
        <w:rPr/>
        <w:t xml:space="preserve">四、各区域主要代理商情况 206</w:t>
      </w:r>
    </w:p>
    <w:p>
      <w:pPr>
        <w:spacing w:after="150"/>
      </w:pPr>
      <w:r>
        <w:rPr/>
        <w:t xml:space="preserve">第二节 教育出版物发行行业用户分析 206</w:t>
      </w:r>
    </w:p>
    <w:p>
      <w:pPr>
        <w:spacing w:after="150"/>
      </w:pPr>
      <w:r>
        <w:rPr/>
        <w:t xml:space="preserve">一、用户认知程度分析 206</w:t>
      </w:r>
    </w:p>
    <w:p>
      <w:pPr>
        <w:spacing w:after="150"/>
      </w:pPr>
      <w:r>
        <w:rPr/>
        <w:t xml:space="preserve">二、用户需求特点分析 206</w:t>
      </w:r>
    </w:p>
    <w:p>
      <w:pPr>
        <w:spacing w:after="150"/>
      </w:pPr>
      <w:r>
        <w:rPr/>
        <w:t xml:space="preserve">三、用户购买途径分析 207</w:t>
      </w:r>
    </w:p>
    <w:p>
      <w:pPr>
        <w:spacing w:after="150"/>
      </w:pPr>
      <w:r>
        <w:rPr/>
        <w:t xml:space="preserve">第三节 教育出版物发行行业营销策略分析 207</w:t>
      </w:r>
    </w:p>
    <w:p>
      <w:pPr>
        <w:spacing w:after="150"/>
      </w:pPr>
      <w:r>
        <w:rPr/>
        <w:t xml:space="preserve">一、中国教育出版物发行营销概况 207</w:t>
      </w:r>
    </w:p>
    <w:p>
      <w:pPr>
        <w:spacing w:after="150"/>
      </w:pPr>
      <w:r>
        <w:rPr/>
        <w:t xml:space="preserve">二、教育出版物发行营销策略探讨 208</w:t>
      </w:r>
    </w:p>
    <w:p>
      <w:pPr>
        <w:spacing w:after="150"/>
      </w:pPr>
      <w:r>
        <w:rPr/>
        <w:t xml:space="preserve">三、教育出版物发行营销发展趋势 209</w:t>
      </w:r>
    </w:p>
    <w:p>
      <w:pPr>
        <w:spacing w:after="150"/>
      </w:pPr>
      <w:r>
        <w:rPr>
          <w:b w:val="1"/>
          <w:bCs w:val="1"/>
        </w:rPr>
        <w:t xml:space="preserve">第十章 我国教育出版物发行行业竞争形势及策略 210</w:t>
      </w:r>
    </w:p>
    <w:p>
      <w:pPr>
        <w:spacing w:after="150"/>
      </w:pPr>
      <w:r>
        <w:rPr/>
        <w:t xml:space="preserve">第一节 行业总体市场竞争状况分析 210</w:t>
      </w:r>
    </w:p>
    <w:p>
      <w:pPr>
        <w:spacing w:after="150"/>
      </w:pPr>
      <w:r>
        <w:rPr/>
        <w:t xml:space="preserve">一、教育出版物发行行业竞争结构分析 210</w:t>
      </w:r>
    </w:p>
    <w:p>
      <w:pPr>
        <w:spacing w:after="150"/>
      </w:pPr>
      <w:r>
        <w:rPr/>
        <w:t xml:space="preserve">1、现有企业间竞争 210</w:t>
      </w:r>
    </w:p>
    <w:p>
      <w:pPr>
        <w:spacing w:after="150"/>
      </w:pPr>
      <w:r>
        <w:rPr/>
        <w:t xml:space="preserve">2、潜在进入者分析 210</w:t>
      </w:r>
    </w:p>
    <w:p>
      <w:pPr>
        <w:spacing w:after="150"/>
      </w:pPr>
      <w:r>
        <w:rPr/>
        <w:t xml:space="preserve">3、供应商议价能力 210</w:t>
      </w:r>
    </w:p>
    <w:p>
      <w:pPr>
        <w:spacing w:after="150"/>
      </w:pPr>
      <w:r>
        <w:rPr/>
        <w:t xml:space="preserve">4、客户议价能力 211</w:t>
      </w:r>
    </w:p>
    <w:p>
      <w:pPr>
        <w:spacing w:after="150"/>
      </w:pPr>
      <w:r>
        <w:rPr/>
        <w:t xml:space="preserve">二、教育出版物发行行业集中度分析 211</w:t>
      </w:r>
    </w:p>
    <w:p>
      <w:pPr>
        <w:spacing w:after="150"/>
      </w:pPr>
      <w:r>
        <w:rPr/>
        <w:t xml:space="preserve">第二节 中国教育出版物发行行业竞争格局综述 212</w:t>
      </w:r>
    </w:p>
    <w:p>
      <w:pPr>
        <w:spacing w:after="150"/>
      </w:pPr>
      <w:r>
        <w:rPr/>
        <w:t xml:space="preserve">一、教育出版物发行行业竞争概况 212</w:t>
      </w:r>
    </w:p>
    <w:p>
      <w:pPr>
        <w:spacing w:after="150"/>
      </w:pPr>
      <w:r>
        <w:rPr/>
        <w:t xml:space="preserve">1、中国教育出版物发行行业竞争格局 212</w:t>
      </w:r>
    </w:p>
    <w:p>
      <w:pPr>
        <w:spacing w:after="150"/>
      </w:pPr>
      <w:r>
        <w:rPr/>
        <w:t xml:space="preserve">2、教育出版物发行行业未来竞争格局和特点 212</w:t>
      </w:r>
    </w:p>
    <w:p>
      <w:pPr>
        <w:spacing w:after="150"/>
      </w:pPr>
      <w:r>
        <w:rPr/>
        <w:t xml:space="preserve">3、教育出版物发行市场竞争对手分析 213</w:t>
      </w:r>
    </w:p>
    <w:p>
      <w:pPr>
        <w:spacing w:after="150"/>
      </w:pPr>
      <w:r>
        <w:rPr/>
        <w:t xml:space="preserve">二、中国教育出版物发行行业竞争力分析 216</w:t>
      </w:r>
    </w:p>
    <w:p>
      <w:pPr>
        <w:spacing w:after="150"/>
      </w:pPr>
      <w:r>
        <w:rPr/>
        <w:t xml:space="preserve">1、我国教育出版物发行行业竞争力剖析 216</w:t>
      </w:r>
    </w:p>
    <w:p>
      <w:pPr>
        <w:spacing w:after="150"/>
      </w:pPr>
      <w:r>
        <w:rPr/>
        <w:t xml:space="preserve">2、我国教育出版物发行企业市场竞争的优势 217</w:t>
      </w:r>
    </w:p>
    <w:p>
      <w:pPr>
        <w:spacing w:after="150"/>
      </w:pPr>
      <w:r>
        <w:rPr/>
        <w:t xml:space="preserve">3、国内教育出版物发行企业竞争能力提升途径 217</w:t>
      </w:r>
    </w:p>
    <w:p>
      <w:pPr>
        <w:spacing w:after="150"/>
      </w:pPr>
      <w:r>
        <w:rPr/>
        <w:t xml:space="preserve">三、教育出版物发行市场竞争策略分析 219</w:t>
      </w:r>
    </w:p>
    <w:p>
      <w:pPr>
        <w:spacing w:after="150"/>
      </w:pPr>
      <w:r>
        <w:rPr>
          <w:b w:val="1"/>
          <w:bCs w:val="1"/>
        </w:rPr>
        <w:t xml:space="preserve">第十一章 教育出版物发行行业领先企业经营形势分析 222</w:t>
      </w:r>
    </w:p>
    <w:p>
      <w:pPr>
        <w:spacing w:after="150"/>
      </w:pPr>
      <w:r>
        <w:rPr/>
        <w:t xml:space="preserve">第一节 北京人天书店有限公司 222</w:t>
      </w:r>
    </w:p>
    <w:p>
      <w:pPr>
        <w:spacing w:after="150"/>
      </w:pPr>
      <w:r>
        <w:rPr/>
        <w:t xml:space="preserve">一、企业概况 222</w:t>
      </w:r>
    </w:p>
    <w:p>
      <w:pPr>
        <w:spacing w:after="150"/>
      </w:pPr>
      <w:r>
        <w:rPr/>
        <w:t xml:space="preserve">二、企业优势分析 222</w:t>
      </w:r>
    </w:p>
    <w:p>
      <w:pPr>
        <w:spacing w:after="150"/>
      </w:pPr>
      <w:r>
        <w:rPr/>
        <w:t xml:space="preserve">三、产品/服务特色 223</w:t>
      </w:r>
    </w:p>
    <w:p>
      <w:pPr>
        <w:spacing w:after="150"/>
      </w:pPr>
      <w:r>
        <w:rPr/>
        <w:t xml:space="preserve">四、2019-2023年经营状况 224</w:t>
      </w:r>
    </w:p>
    <w:p>
      <w:pPr>
        <w:spacing w:after="150"/>
      </w:pPr>
      <w:r>
        <w:rPr/>
        <w:t xml:space="preserve">五、2024-2029年发展规划 224</w:t>
      </w:r>
    </w:p>
    <w:p>
      <w:pPr>
        <w:spacing w:after="150"/>
      </w:pPr>
      <w:r>
        <w:rPr/>
        <w:t xml:space="preserve">第二节 中南博集天卷文化传媒有限公司 225</w:t>
      </w:r>
    </w:p>
    <w:p>
      <w:pPr>
        <w:spacing w:after="150"/>
      </w:pPr>
      <w:r>
        <w:rPr/>
        <w:t xml:space="preserve">一、企业概况 225</w:t>
      </w:r>
    </w:p>
    <w:p>
      <w:pPr>
        <w:spacing w:after="150"/>
      </w:pPr>
      <w:r>
        <w:rPr/>
        <w:t xml:space="preserve">二、企业优势分析 226</w:t>
      </w:r>
    </w:p>
    <w:p>
      <w:pPr>
        <w:spacing w:after="150"/>
      </w:pPr>
      <w:r>
        <w:rPr/>
        <w:t xml:space="preserve">三、产品/服务特色 226</w:t>
      </w:r>
    </w:p>
    <w:p>
      <w:pPr>
        <w:spacing w:after="150"/>
      </w:pPr>
      <w:r>
        <w:rPr/>
        <w:t xml:space="preserve">四、2019-2023年经营状况 227</w:t>
      </w:r>
    </w:p>
    <w:p>
      <w:pPr>
        <w:spacing w:after="150"/>
      </w:pPr>
      <w:r>
        <w:rPr/>
        <w:t xml:space="preserve">五、2024-2029年发展规划 228</w:t>
      </w:r>
    </w:p>
    <w:p>
      <w:pPr>
        <w:spacing w:after="150"/>
      </w:pPr>
      <w:r>
        <w:rPr/>
        <w:t xml:space="preserve">第三节 新经典文化股份有限公司 228</w:t>
      </w:r>
    </w:p>
    <w:p>
      <w:pPr>
        <w:spacing w:after="150"/>
      </w:pPr>
      <w:r>
        <w:rPr/>
        <w:t xml:space="preserve">一、企业概况 228</w:t>
      </w:r>
    </w:p>
    <w:p>
      <w:pPr>
        <w:spacing w:after="150"/>
      </w:pPr>
      <w:r>
        <w:rPr/>
        <w:t xml:space="preserve">二、企业优势分析 228</w:t>
      </w:r>
    </w:p>
    <w:p>
      <w:pPr>
        <w:spacing w:after="150"/>
      </w:pPr>
      <w:r>
        <w:rPr/>
        <w:t xml:space="preserve">三、产品/服务特色 231</w:t>
      </w:r>
    </w:p>
    <w:p>
      <w:pPr>
        <w:spacing w:after="150"/>
      </w:pPr>
      <w:r>
        <w:rPr/>
        <w:t xml:space="preserve">四、2019-2023年经营状况 231</w:t>
      </w:r>
    </w:p>
    <w:p>
      <w:pPr>
        <w:spacing w:after="150"/>
      </w:pPr>
      <w:r>
        <w:rPr/>
        <w:t xml:space="preserve">五、2024-2029年发展规划 231</w:t>
      </w:r>
    </w:p>
    <w:p>
      <w:pPr>
        <w:spacing w:after="150"/>
      </w:pPr>
      <w:r>
        <w:rPr/>
        <w:t xml:space="preserve">第四节 昆明新知集团有限公司 232</w:t>
      </w:r>
    </w:p>
    <w:p>
      <w:pPr>
        <w:spacing w:after="150"/>
      </w:pPr>
      <w:r>
        <w:rPr/>
        <w:t xml:space="preserve">一、企业概况 232</w:t>
      </w:r>
    </w:p>
    <w:p>
      <w:pPr>
        <w:spacing w:after="150"/>
      </w:pPr>
      <w:r>
        <w:rPr/>
        <w:t xml:space="preserve">二、企业优势分析 232</w:t>
      </w:r>
    </w:p>
    <w:p>
      <w:pPr>
        <w:spacing w:after="150"/>
      </w:pPr>
      <w:r>
        <w:rPr/>
        <w:t xml:space="preserve">三、2019-2023年经营状况 233</w:t>
      </w:r>
    </w:p>
    <w:p>
      <w:pPr>
        <w:spacing w:after="150"/>
      </w:pPr>
      <w:r>
        <w:rPr/>
        <w:t xml:space="preserve">四、2024-2029年发展规划 233</w:t>
      </w:r>
    </w:p>
    <w:p>
      <w:pPr>
        <w:spacing w:after="150"/>
      </w:pPr>
      <w:r>
        <w:rPr/>
        <w:t xml:space="preserve">第五节 湖北三新文化传媒有限公司 234</w:t>
      </w:r>
    </w:p>
    <w:p>
      <w:pPr>
        <w:spacing w:after="150"/>
      </w:pPr>
      <w:r>
        <w:rPr/>
        <w:t xml:space="preserve">一、企业概况 234</w:t>
      </w:r>
    </w:p>
    <w:p>
      <w:pPr>
        <w:spacing w:after="150"/>
      </w:pPr>
      <w:r>
        <w:rPr/>
        <w:t xml:space="preserve">二、企业优势分析 234</w:t>
      </w:r>
    </w:p>
    <w:p>
      <w:pPr>
        <w:spacing w:after="150"/>
      </w:pPr>
      <w:r>
        <w:rPr/>
        <w:t xml:space="preserve">三、产品/服务特色 236</w:t>
      </w:r>
    </w:p>
    <w:p>
      <w:pPr>
        <w:spacing w:after="150"/>
      </w:pPr>
      <w:r>
        <w:rPr/>
        <w:t xml:space="preserve">四、2019-2023年经营状况 238</w:t>
      </w:r>
    </w:p>
    <w:p>
      <w:pPr>
        <w:spacing w:after="150"/>
      </w:pPr>
      <w:r>
        <w:rPr/>
        <w:t xml:space="preserve">五、2024-2029年发展规划 239</w:t>
      </w:r>
    </w:p>
    <w:p>
      <w:pPr>
        <w:spacing w:after="150"/>
      </w:pPr>
      <w:r>
        <w:rPr/>
        <w:t xml:space="preserve">第六节 江西金太阳教育研究有限公司 239</w:t>
      </w:r>
    </w:p>
    <w:p>
      <w:pPr>
        <w:spacing w:after="150"/>
      </w:pPr>
      <w:r>
        <w:rPr/>
        <w:t xml:space="preserve">一、企业概况 239</w:t>
      </w:r>
    </w:p>
    <w:p>
      <w:pPr>
        <w:spacing w:after="150"/>
      </w:pPr>
      <w:r>
        <w:rPr/>
        <w:t xml:space="preserve">二、企业优势分析 239</w:t>
      </w:r>
    </w:p>
    <w:p>
      <w:pPr>
        <w:spacing w:after="150"/>
      </w:pPr>
      <w:r>
        <w:rPr/>
        <w:t xml:space="preserve">三、产品/服务特色 240</w:t>
      </w:r>
    </w:p>
    <w:p>
      <w:pPr>
        <w:spacing w:after="150"/>
      </w:pPr>
      <w:r>
        <w:rPr/>
        <w:t xml:space="preserve">四、2019-2023年经营状况 240</w:t>
      </w:r>
    </w:p>
    <w:p>
      <w:pPr>
        <w:spacing w:after="150"/>
      </w:pPr>
      <w:r>
        <w:rPr/>
        <w:t xml:space="preserve">五、2024-2029年发展规划 240</w:t>
      </w:r>
    </w:p>
    <w:p>
      <w:pPr>
        <w:spacing w:after="150"/>
      </w:pPr>
      <w:r>
        <w:rPr/>
        <w:t xml:space="preserve">第七节 江苏凤凰出版传媒股份有限公司 241</w:t>
      </w:r>
    </w:p>
    <w:p>
      <w:pPr>
        <w:spacing w:after="150"/>
      </w:pPr>
      <w:r>
        <w:rPr/>
        <w:t xml:space="preserve">一、企业概况 241</w:t>
      </w:r>
    </w:p>
    <w:p>
      <w:pPr>
        <w:spacing w:after="150"/>
      </w:pPr>
      <w:r>
        <w:rPr/>
        <w:t xml:space="preserve">二、企业优势分析 241</w:t>
      </w:r>
    </w:p>
    <w:p>
      <w:pPr>
        <w:spacing w:after="150"/>
      </w:pPr>
      <w:r>
        <w:rPr/>
        <w:t xml:space="preserve">三、2019-2023年经营状况 243</w:t>
      </w:r>
    </w:p>
    <w:p>
      <w:pPr>
        <w:spacing w:after="150"/>
      </w:pPr>
      <w:r>
        <w:rPr/>
        <w:t xml:space="preserve">四、2024-2029年发展规划 243</w:t>
      </w:r>
    </w:p>
    <w:p>
      <w:pPr>
        <w:spacing w:after="150"/>
      </w:pPr>
      <w:r>
        <w:rPr/>
        <w:t xml:space="preserve">第八节 北京当当网信息技术有限公司 245</w:t>
      </w:r>
    </w:p>
    <w:p>
      <w:pPr>
        <w:spacing w:after="150"/>
      </w:pPr>
      <w:r>
        <w:rPr/>
        <w:t xml:space="preserve">一、企业概况 245</w:t>
      </w:r>
    </w:p>
    <w:p>
      <w:pPr>
        <w:spacing w:after="150"/>
      </w:pPr>
      <w:r>
        <w:rPr/>
        <w:t xml:space="preserve">二、企业优势分析 245</w:t>
      </w:r>
    </w:p>
    <w:p>
      <w:pPr>
        <w:spacing w:after="150"/>
      </w:pPr>
      <w:r>
        <w:rPr/>
        <w:t xml:space="preserve">三、产品/服务特色 246</w:t>
      </w:r>
    </w:p>
    <w:p>
      <w:pPr>
        <w:spacing w:after="150"/>
      </w:pPr>
      <w:r>
        <w:rPr/>
        <w:t xml:space="preserve">四、2019-2023年经营状况 246</w:t>
      </w:r>
    </w:p>
    <w:p>
      <w:pPr>
        <w:spacing w:after="150"/>
      </w:pPr>
      <w:r>
        <w:rPr/>
        <w:t xml:space="preserve">五、2024-2029年发展规划 246</w:t>
      </w:r>
    </w:p>
    <w:p>
      <w:pPr>
        <w:spacing w:after="150"/>
      </w:pPr>
      <w:r>
        <w:rPr/>
        <w:t xml:space="preserve">第九节 山东世纪金榜科教文化股份有限公司 247</w:t>
      </w:r>
    </w:p>
    <w:p>
      <w:pPr>
        <w:spacing w:after="150"/>
      </w:pPr>
      <w:r>
        <w:rPr/>
        <w:t xml:space="preserve">一、企业概况 247</w:t>
      </w:r>
    </w:p>
    <w:p>
      <w:pPr>
        <w:spacing w:after="150"/>
      </w:pPr>
      <w:r>
        <w:rPr/>
        <w:t xml:space="preserve">二、企业优势分析 248</w:t>
      </w:r>
    </w:p>
    <w:p>
      <w:pPr>
        <w:spacing w:after="150"/>
      </w:pPr>
      <w:r>
        <w:rPr/>
        <w:t xml:space="preserve">三、产品/服务特色 248</w:t>
      </w:r>
    </w:p>
    <w:p>
      <w:pPr>
        <w:spacing w:after="150"/>
      </w:pPr>
      <w:r>
        <w:rPr/>
        <w:t xml:space="preserve">四、2019-2023年经营状况 249</w:t>
      </w:r>
    </w:p>
    <w:p>
      <w:pPr>
        <w:spacing w:after="150"/>
      </w:pPr>
      <w:r>
        <w:rPr/>
        <w:t xml:space="preserve">五、2024-2029年发展规划 249</w:t>
      </w:r>
    </w:p>
    <w:p>
      <w:pPr>
        <w:spacing w:after="150"/>
      </w:pPr>
      <w:r>
        <w:rPr/>
        <w:t xml:space="preserve">第十节 山东世纪天鸿文教科技股份有限公司 250</w:t>
      </w:r>
    </w:p>
    <w:p>
      <w:pPr>
        <w:spacing w:after="150"/>
      </w:pPr>
      <w:r>
        <w:rPr/>
        <w:t xml:space="preserve">一、企业概况 250</w:t>
      </w:r>
    </w:p>
    <w:p>
      <w:pPr>
        <w:spacing w:after="150"/>
      </w:pPr>
      <w:r>
        <w:rPr/>
        <w:t xml:space="preserve">二、企业优势分析 250</w:t>
      </w:r>
    </w:p>
    <w:p>
      <w:pPr>
        <w:spacing w:after="150"/>
      </w:pPr>
      <w:r>
        <w:rPr/>
        <w:t xml:space="preserve">三、产品/服务特色 251</w:t>
      </w:r>
    </w:p>
    <w:p>
      <w:pPr>
        <w:spacing w:after="150"/>
      </w:pPr>
      <w:r>
        <w:rPr/>
        <w:t xml:space="preserve">四、2019-2023年经营状况 252</w:t>
      </w:r>
    </w:p>
    <w:p>
      <w:pPr>
        <w:spacing w:after="150"/>
      </w:pPr>
      <w:r>
        <w:rPr/>
        <w:t xml:space="preserve">五、2024-2029年发展规划 252</w:t>
      </w:r>
    </w:p>
    <w:p>
      <w:pPr>
        <w:spacing w:after="150"/>
      </w:pPr>
      <w:r>
        <w:rPr>
          <w:b w:val="1"/>
          <w:bCs w:val="1"/>
        </w:rPr>
        <w:t xml:space="preserve">第十二章 我国教育出版物发行行业供需形势分析 254</w:t>
      </w:r>
    </w:p>
    <w:p>
      <w:pPr>
        <w:spacing w:after="150"/>
      </w:pPr>
      <w:r>
        <w:rPr/>
        <w:t xml:space="preserve">第一节 教育出版物发行行业供给分析 254</w:t>
      </w:r>
    </w:p>
    <w:p>
      <w:pPr>
        <w:spacing w:after="150"/>
      </w:pPr>
      <w:r>
        <w:rPr/>
        <w:t xml:space="preserve">一、2019-2023年教育出版物发行行业供给分析 254</w:t>
      </w:r>
    </w:p>
    <w:p>
      <w:pPr>
        <w:spacing w:after="150"/>
      </w:pPr>
      <w:r>
        <w:rPr/>
        <w:t xml:space="preserve">二、2024-2029年教育出版物发行行业供给变化趋势 254</w:t>
      </w:r>
    </w:p>
    <w:p>
      <w:pPr>
        <w:spacing w:after="150"/>
      </w:pPr>
      <w:r>
        <w:rPr/>
        <w:t xml:space="preserve">三、教育出版物发行行业区域供给分析 254</w:t>
      </w:r>
    </w:p>
    <w:p>
      <w:pPr>
        <w:spacing w:after="150"/>
      </w:pPr>
      <w:r>
        <w:rPr/>
        <w:t xml:space="preserve">第二节 2019-2023年我国教育出版物发行行业需求情况 255</w:t>
      </w:r>
    </w:p>
    <w:p>
      <w:pPr>
        <w:spacing w:after="150"/>
      </w:pPr>
      <w:r>
        <w:rPr/>
        <w:t xml:space="preserve">一、教育出版物发行行业需求市场 255</w:t>
      </w:r>
    </w:p>
    <w:p>
      <w:pPr>
        <w:spacing w:after="150"/>
      </w:pPr>
      <w:r>
        <w:rPr/>
        <w:t xml:space="preserve">二、教育出版物发行行业客户结构 255</w:t>
      </w:r>
    </w:p>
    <w:p>
      <w:pPr>
        <w:spacing w:after="150"/>
      </w:pPr>
      <w:r>
        <w:rPr/>
        <w:t xml:space="preserve">三、教育出版物发行行业需求的地区差异 255</w:t>
      </w:r>
    </w:p>
    <w:p>
      <w:pPr>
        <w:spacing w:after="150"/>
      </w:pPr>
      <w:r>
        <w:rPr/>
        <w:t xml:space="preserve">第三节 教育出版物发行市场应用及需求预测 256</w:t>
      </w:r>
    </w:p>
    <w:p>
      <w:pPr>
        <w:spacing w:after="150"/>
      </w:pPr>
      <w:r>
        <w:rPr/>
        <w:t xml:space="preserve">一、教育出版物发行应用市场总体需求分析 256</w:t>
      </w:r>
    </w:p>
    <w:p>
      <w:pPr>
        <w:spacing w:after="150"/>
      </w:pPr>
      <w:r>
        <w:rPr/>
        <w:t xml:space="preserve">二、2024-2029年教育出版物发行行业领域需求量预测 258</w:t>
      </w:r>
    </w:p>
    <w:p>
      <w:pPr>
        <w:spacing w:after="150"/>
      </w:pPr>
      <w:r>
        <w:rPr/>
        <w:t xml:space="preserve">1、2024-2029年教育出版物发行行业领域需求产品/服务功能预测 258</w:t>
      </w:r>
    </w:p>
    <w:p>
      <w:pPr>
        <w:spacing w:after="150"/>
      </w:pPr>
      <w:r>
        <w:rPr/>
        <w:t xml:space="preserve">2、2024-2029年教育出版物发行行业领域需求产品/服务市场格局预测 258</w:t>
      </w:r>
    </w:p>
    <w:p>
      <w:pPr>
        <w:spacing w:after="150"/>
      </w:pPr>
      <w:r>
        <w:rPr/>
        <w:t xml:space="preserve">三、重点行业教育出版物发行产品/服务需求分析预测 259</w:t>
      </w:r>
    </w:p>
    <w:p>
      <w:pPr>
        <w:spacing w:after="150"/>
      </w:pPr>
      <w:r>
        <w:rPr>
          <w:b w:val="1"/>
          <w:bCs w:val="1"/>
        </w:rPr>
        <w:t xml:space="preserve">第十三章 研究结论及投资建议 261</w:t>
      </w:r>
    </w:p>
    <w:p>
      <w:pPr>
        <w:spacing w:after="150"/>
      </w:pPr>
      <w:r>
        <w:rPr/>
        <w:t xml:space="preserve">第一节 教育出版物发行行业研究结论 261</w:t>
      </w:r>
    </w:p>
    <w:p>
      <w:pPr>
        <w:spacing w:after="150"/>
      </w:pPr>
      <w:r>
        <w:rPr/>
        <w:t xml:space="preserve">第二节 教育出版物发行行业投资价值评估 261</w:t>
      </w:r>
    </w:p>
    <w:p>
      <w:pPr>
        <w:spacing w:after="150"/>
      </w:pPr>
      <w:r>
        <w:rPr/>
        <w:t xml:space="preserve">第三节 教育出版物发行行业投资建议 261</w:t>
      </w:r>
    </w:p>
    <w:p>
      <w:pPr>
        <w:spacing w:after="150"/>
      </w:pPr>
      <w:r>
        <w:rPr/>
        <w:t xml:space="preserve">一、行业发展策略建议 261</w:t>
      </w:r>
    </w:p>
    <w:p>
      <w:pPr>
        <w:spacing w:after="150"/>
      </w:pPr>
      <w:r>
        <w:rPr/>
        <w:t xml:space="preserve">二、行业投资方向建议 263</w:t>
      </w:r>
    </w:p>
    <w:p>
      <w:pPr>
        <w:spacing w:after="150"/>
      </w:pPr>
      <w:r>
        <w:rPr/>
        <w:t xml:space="preserve">三、行业投资方式建议 264</w:t>
      </w:r>
    </w:p>
    <w:p>
      <w:pPr>
        <w:spacing w:after="150"/>
      </w:pPr>
      <w:r>
        <w:rPr>
          <w:b w:val="1"/>
          <w:bCs w:val="1"/>
        </w:rPr>
        <w:t xml:space="preserve">图表目录</w:t>
      </w:r>
    </w:p>
    <w:p>
      <w:pPr>
        <w:spacing w:after="150"/>
      </w:pPr>
      <w:r>
        <w:rPr/>
        <w:t xml:space="preserve">图表：教育出版物发行市场产业链 2</w:t>
      </w:r>
    </w:p>
    <w:p>
      <w:pPr>
        <w:spacing w:after="150"/>
      </w:pPr>
      <w:r>
        <w:rPr/>
        <w:t xml:space="preserve">图表：产业生命周期一览表 3</w:t>
      </w:r>
    </w:p>
    <w:p>
      <w:pPr>
        <w:spacing w:after="150"/>
      </w:pPr>
      <w:r>
        <w:rPr/>
        <w:t xml:space="preserve">图表：2019-2023年国内生产总值及其增长速度(单位：亿元;%) 20</w:t>
      </w:r>
    </w:p>
    <w:p>
      <w:pPr>
        <w:spacing w:after="150"/>
      </w:pPr>
      <w:r>
        <w:rPr/>
        <w:t xml:space="preserve">图表：2019-2023年三次产业增加值站国内生产总值比重(单位：%) 20</w:t>
      </w:r>
    </w:p>
    <w:p>
      <w:pPr>
        <w:spacing w:after="150"/>
      </w:pPr>
      <w:r>
        <w:rPr/>
        <w:t xml:space="preserve">图表：2019-2023年万元国内生产总值能耗降低率(单位：%) 21</w:t>
      </w:r>
    </w:p>
    <w:p>
      <w:pPr>
        <w:spacing w:after="150"/>
      </w:pPr>
      <w:r>
        <w:rPr/>
        <w:t xml:space="preserve">图表：2019-2023年全员劳动生产率(单位：元/人) 21</w:t>
      </w:r>
    </w:p>
    <w:p>
      <w:pPr>
        <w:spacing w:after="150"/>
      </w:pPr>
      <w:r>
        <w:rPr/>
        <w:t xml:space="preserve">图表：2019-2023年年末人口数及其构成 22</w:t>
      </w:r>
    </w:p>
    <w:p>
      <w:pPr>
        <w:spacing w:after="150"/>
      </w:pPr>
      <w:r>
        <w:rPr/>
        <w:t xml:space="preserve">图表：2019-2023年城镇新增就业人数(单位：万人) 22</w:t>
      </w:r>
    </w:p>
    <w:p>
      <w:pPr>
        <w:spacing w:after="150"/>
      </w:pPr>
      <w:r>
        <w:rPr/>
        <w:t xml:space="preserve">图表：2019-2023年居民消费价格月度涨跌幅度(单位：%) 23</w:t>
      </w:r>
    </w:p>
    <w:p>
      <w:pPr>
        <w:spacing w:after="150"/>
      </w:pPr>
      <w:r>
        <w:rPr/>
        <w:t xml:space="preserve">图表：2019-2023年居民消费价格比上年涨跌幅度(单位：%) 23</w:t>
      </w:r>
    </w:p>
    <w:p>
      <w:pPr>
        <w:spacing w:after="150"/>
      </w:pPr>
      <w:r>
        <w:rPr/>
        <w:t xml:space="preserve">图表：2019-2023年年末国家外汇储备(单位：亿美元) 24</w:t>
      </w:r>
    </w:p>
    <w:p>
      <w:pPr>
        <w:spacing w:after="150"/>
      </w:pPr>
      <w:r>
        <w:rPr/>
        <w:t xml:space="preserve">图表：2019-2023年年末全国农村贫困人口和贫困发生率(单位：万人;%) 25</w:t>
      </w:r>
    </w:p>
    <w:p>
      <w:pPr>
        <w:spacing w:after="150"/>
      </w:pPr>
      <w:r>
        <w:rPr/>
        <w:t xml:space="preserve">图表：2019-2023年粮食产量(单位：万吨) 26</w:t>
      </w:r>
    </w:p>
    <w:p>
      <w:pPr>
        <w:spacing w:after="150"/>
      </w:pPr>
      <w:r>
        <w:rPr/>
        <w:t xml:space="preserve">图表：2019-2023年全部工业增加值及其增长速度(单位：亿元;%) 27</w:t>
      </w:r>
    </w:p>
    <w:p>
      <w:pPr>
        <w:spacing w:after="150"/>
      </w:pPr>
      <w:r>
        <w:rPr/>
        <w:t xml:space="preserve">图表：2019-2023年主要工业产品产量及其增长速度 28</w:t>
      </w:r>
    </w:p>
    <w:p>
      <w:pPr>
        <w:spacing w:after="150"/>
      </w:pPr>
      <w:r>
        <w:rPr/>
        <w:t xml:space="preserve">图表：2019-2023年建筑业增加值及其增长速度(单位：亿元;%) 29</w:t>
      </w:r>
    </w:p>
    <w:p>
      <w:pPr>
        <w:spacing w:after="150"/>
      </w:pPr>
      <w:r>
        <w:rPr/>
        <w:t xml:space="preserve">图表：2019-2023年服务业增加值及其增长速度(单位：亿元;%) 30</w:t>
      </w:r>
    </w:p>
    <w:p>
      <w:pPr>
        <w:spacing w:after="150"/>
      </w:pPr>
      <w:r>
        <w:rPr/>
        <w:t xml:space="preserve">图表：2019-2023年各种运输方式完成货物运输量及其增长速度 31</w:t>
      </w:r>
    </w:p>
    <w:p>
      <w:pPr>
        <w:spacing w:after="150"/>
      </w:pPr>
      <w:r>
        <w:rPr/>
        <w:t xml:space="preserve">图表：2019-2023年各种运输方式完成旅客运输量及其增长速度 31</w:t>
      </w:r>
    </w:p>
    <w:p>
      <w:pPr>
        <w:spacing w:after="150"/>
      </w:pPr>
      <w:r>
        <w:rPr/>
        <w:t xml:space="preserve">图表：2019-2023年快递业务量及其增长速度(单位：亿件;%) 32</w:t>
      </w:r>
    </w:p>
    <w:p>
      <w:pPr>
        <w:spacing w:after="150"/>
      </w:pPr>
      <w:r>
        <w:rPr/>
        <w:t xml:space="preserve">图表：2019-2023年年末固定互联网宽带接入用户数和移动宽带用户数(单位：万户) 33</w:t>
      </w:r>
    </w:p>
    <w:p>
      <w:pPr>
        <w:spacing w:after="150"/>
      </w:pPr>
      <w:r>
        <w:rPr/>
        <w:t xml:space="preserve">图表：2019-2023年三次产业投资占固定资产投资(不含农户)比重(单位：%) 34</w:t>
      </w:r>
    </w:p>
    <w:p>
      <w:pPr>
        <w:spacing w:after="150"/>
      </w:pPr>
      <w:r>
        <w:rPr/>
        <w:t xml:space="preserve">图表：2019-2023年分行业固定资产投资(不含农户)增长速度 35</w:t>
      </w:r>
    </w:p>
    <w:p>
      <w:pPr>
        <w:spacing w:after="150"/>
      </w:pPr>
      <w:r>
        <w:rPr/>
        <w:t xml:space="preserve">图表：2019-2023年固定资产投资新增主要生产与运营能力 35</w:t>
      </w:r>
    </w:p>
    <w:p>
      <w:pPr>
        <w:spacing w:after="150"/>
      </w:pPr>
      <w:r>
        <w:rPr/>
        <w:t xml:space="preserve">图表：2019-2023年房地产开发和销售主要指标及其增长速度 36</w:t>
      </w:r>
    </w:p>
    <w:p>
      <w:pPr>
        <w:spacing w:after="150"/>
      </w:pPr>
      <w:r>
        <w:rPr/>
        <w:t xml:space="preserve">图表：2019-2023年货物进出口总额(单位：亿元) 37</w:t>
      </w:r>
    </w:p>
    <w:p>
      <w:pPr>
        <w:spacing w:after="150"/>
      </w:pPr>
      <w:r>
        <w:rPr/>
        <w:t xml:space="preserve">图表：2019-2023年货物进出口总额及其增长速度 37</w:t>
      </w:r>
    </w:p>
    <w:p>
      <w:pPr>
        <w:spacing w:after="150"/>
      </w:pPr>
      <w:r>
        <w:rPr/>
        <w:t xml:space="preserve">图表：2019-2023年主要商品出口数量、金额及其增长速度 37</w:t>
      </w:r>
    </w:p>
    <w:p>
      <w:pPr>
        <w:spacing w:after="150"/>
      </w:pPr>
      <w:r>
        <w:rPr/>
        <w:t xml:space="preserve">图表：2019-2023年主要商品进口数量、金额及其增长速度 38</w:t>
      </w:r>
    </w:p>
    <w:p>
      <w:pPr>
        <w:spacing w:after="150"/>
      </w:pPr>
      <w:r>
        <w:rPr/>
        <w:t xml:space="preserve">图表：2019-2023年对主要国家和地区货物进出口金额、增长速度及其比重 38</w:t>
      </w:r>
    </w:p>
    <w:p>
      <w:pPr>
        <w:spacing w:after="150"/>
      </w:pPr>
      <w:r>
        <w:rPr/>
        <w:t xml:space="preserve">图表：2019-2023年外商直接投资(不含银行、证券、保险领域)及其增长速度 39</w:t>
      </w:r>
    </w:p>
    <w:p>
      <w:pPr>
        <w:spacing w:after="150"/>
      </w:pPr>
      <w:r>
        <w:rPr/>
        <w:t xml:space="preserve">图表：2019-2023年对外非金融类直接投资额及其增长速度 40</w:t>
      </w:r>
    </w:p>
    <w:p>
      <w:pPr>
        <w:spacing w:after="150"/>
      </w:pPr>
      <w:r>
        <w:rPr/>
        <w:t xml:space="preserve">图表：2019-2023年全国一般公共预算收入(单位：亿元) 41</w:t>
      </w:r>
    </w:p>
    <w:p>
      <w:pPr>
        <w:spacing w:after="150"/>
      </w:pPr>
      <w:r>
        <w:rPr/>
        <w:t xml:space="preserve">图表：2019-2023年年末全部金融机构本外币存贷款余额及其增长速度 41</w:t>
      </w:r>
    </w:p>
    <w:p>
      <w:pPr>
        <w:spacing w:after="150"/>
      </w:pPr>
      <w:r>
        <w:rPr/>
        <w:t xml:space="preserve">图表：2019-2023年全国居民人均可支配收入及其增长速度(单位：元;%) 43</w:t>
      </w:r>
    </w:p>
    <w:p>
      <w:pPr>
        <w:spacing w:after="150"/>
      </w:pPr>
      <w:r>
        <w:rPr/>
        <w:t xml:space="preserve">图表：2019-2023年全国居民人均消费支出及其构成 44</w:t>
      </w:r>
    </w:p>
    <w:p>
      <w:pPr>
        <w:spacing w:after="150"/>
      </w:pPr>
      <w:r>
        <w:rPr/>
        <w:t xml:space="preserve">图表：2019-2023年研究与试验发展(r&amp;d)经费支出及其增长速度(单位：亿元;%) 45</w:t>
      </w:r>
    </w:p>
    <w:p>
      <w:pPr>
        <w:spacing w:after="150"/>
      </w:pPr>
      <w:r>
        <w:rPr/>
        <w:t xml:space="preserve">图表：2019-2023年专利申请、授权和有效专利情况 45</w:t>
      </w:r>
    </w:p>
    <w:p>
      <w:pPr>
        <w:spacing w:after="150"/>
      </w:pPr>
      <w:r>
        <w:rPr/>
        <w:t xml:space="preserve">图表：2019-2023年普通本专科、中等职业教育及普通高中招生人数(单位：万人) 47</w:t>
      </w:r>
    </w:p>
    <w:p>
      <w:pPr>
        <w:spacing w:after="150"/>
      </w:pPr>
      <w:r>
        <w:rPr/>
        <w:t xml:space="preserve">图表：2019-2023年国内游客人次及其增长速度(单位：亿人次;%) 48</w:t>
      </w:r>
    </w:p>
    <w:p>
      <w:pPr>
        <w:spacing w:after="150"/>
      </w:pPr>
      <w:r>
        <w:rPr/>
        <w:t xml:space="preserve">图表：2019-2023年年末卫生技术人员人数 49</w:t>
      </w:r>
    </w:p>
    <w:p>
      <w:pPr>
        <w:spacing w:after="150"/>
      </w:pPr>
      <w:r>
        <w:rPr/>
        <w:t xml:space="preserve">图表：2019-2023年清洁能源消费量占能源总量的比重(单位：%) 50</w:t>
      </w:r>
    </w:p>
    <w:p>
      <w:pPr>
        <w:spacing w:after="150"/>
      </w:pPr>
      <w:r>
        <w:rPr/>
        <w:t xml:space="preserve">图表：2019-2023年城镇新增就业人数 53</w:t>
      </w:r>
    </w:p>
    <w:p>
      <w:pPr>
        <w:spacing w:after="150"/>
      </w:pPr>
      <w:r>
        <w:rPr/>
        <w:t xml:space="preserve">图表：2019-2023年消费和投资对经济增长的贡献率 54</w:t>
      </w:r>
    </w:p>
    <w:p>
      <w:pPr>
        <w:spacing w:after="150"/>
      </w:pPr>
      <w:r>
        <w:rPr/>
        <w:t xml:space="preserve">图表：重点领域消费提质扩容 55</w:t>
      </w:r>
    </w:p>
    <w:p>
      <w:pPr>
        <w:spacing w:after="150"/>
      </w:pPr>
      <w:r>
        <w:rPr/>
        <w:t xml:space="preserve">图表：2019-2023年科技进步贡献率 56</w:t>
      </w:r>
    </w:p>
    <w:p>
      <w:pPr>
        <w:spacing w:after="150"/>
      </w:pPr>
      <w:r>
        <w:rPr/>
        <w:t xml:space="preserve">图表：2019-2023年全国日均新登记企业数 57</w:t>
      </w:r>
    </w:p>
    <w:p>
      <w:pPr>
        <w:spacing w:after="150"/>
      </w:pPr>
      <w:r>
        <w:rPr/>
        <w:t xml:space="preserve">图表：共建“一带一路”进展 58</w:t>
      </w:r>
    </w:p>
    <w:p>
      <w:pPr>
        <w:spacing w:after="150"/>
      </w:pPr>
      <w:r>
        <w:rPr/>
        <w:t xml:space="preserve">图表：长江经济带发展 60</w:t>
      </w:r>
    </w:p>
    <w:p>
      <w:pPr>
        <w:spacing w:after="150"/>
      </w:pPr>
      <w:r>
        <w:rPr/>
        <w:t xml:space="preserve">图表：2019-2023年常住人口城镇化率和户籍人口城镇化率 61</w:t>
      </w:r>
    </w:p>
    <w:p>
      <w:pPr>
        <w:spacing w:after="150"/>
      </w:pPr>
      <w:r>
        <w:rPr/>
        <w:t xml:space="preserve">图表：基本公共服务 63</w:t>
      </w:r>
    </w:p>
    <w:p>
      <w:pPr>
        <w:spacing w:after="150"/>
      </w:pPr>
      <w:r>
        <w:rPr/>
        <w:t xml:space="preserve">图表：2019-2023年我国在线教育市场规模 78</w:t>
      </w:r>
    </w:p>
    <w:p>
      <w:pPr>
        <w:spacing w:after="150"/>
      </w:pPr>
      <w:r>
        <w:rPr/>
        <w:t xml:space="preserve">图表：2019-2023年我国k12在线教育市场规模 80</w:t>
      </w:r>
    </w:p>
    <w:p>
      <w:pPr>
        <w:spacing w:after="150"/>
      </w:pPr>
      <w:r>
        <w:rPr/>
        <w:t xml:space="preserve">图表：2019-2023年我国k12在线教育用户规模 80</w:t>
      </w:r>
    </w:p>
    <w:p>
      <w:pPr>
        <w:spacing w:after="150"/>
      </w:pPr>
      <w:r>
        <w:rPr/>
        <w:t xml:space="preserve">图表：我国部分主要k12app示意图 81</w:t>
      </w:r>
    </w:p>
    <w:p>
      <w:pPr>
        <w:spacing w:after="150"/>
      </w:pPr>
      <w:r>
        <w:rPr/>
        <w:t xml:space="preserve">图表：2019-2023年我国k12在线教育融资资本 81</w:t>
      </w:r>
    </w:p>
    <w:p>
      <w:pPr>
        <w:spacing w:after="150"/>
      </w:pPr>
      <w:r>
        <w:rPr/>
        <w:t xml:space="preserve">图表：2019-2023年中国在线教育企业融资轮次分布 92</w:t>
      </w:r>
    </w:p>
    <w:p>
      <w:pPr>
        <w:spacing w:after="150"/>
      </w:pPr>
      <w:r>
        <w:rPr/>
        <w:t xml:space="preserve">图表：中国互联网教育企业产品与服务类型分布 112</w:t>
      </w:r>
    </w:p>
    <w:p>
      <w:pPr>
        <w:spacing w:after="150"/>
      </w:pPr>
      <w:r>
        <w:rPr/>
        <w:t xml:space="preserve">图表：2019-2023年教育行业融资次数一览表 119</w:t>
      </w:r>
    </w:p>
    <w:p>
      <w:pPr>
        <w:spacing w:after="150"/>
      </w:pPr>
      <w:r>
        <w:rPr/>
        <w:t xml:space="preserve">图表：2019-2023年我国教育行业市场规模 120</w:t>
      </w:r>
    </w:p>
    <w:p>
      <w:pPr>
        <w:spacing w:after="150"/>
      </w:pPr>
      <w:r>
        <w:rPr/>
        <w:t xml:space="preserve">图表：2019-2023年我国教育出版物发行行业市场规模 128</w:t>
      </w:r>
    </w:p>
    <w:p>
      <w:pPr>
        <w:spacing w:after="150"/>
      </w:pPr>
      <w:r>
        <w:rPr/>
        <w:t xml:space="preserve">图表：2019-2023年中国教育出版物发行企业营收 129</w:t>
      </w:r>
    </w:p>
    <w:p>
      <w:pPr>
        <w:spacing w:after="150"/>
      </w:pPr>
      <w:r>
        <w:rPr/>
        <w:t xml:space="preserve">图表：各地区新闻行业总体经济规模综合评价 134</w:t>
      </w:r>
    </w:p>
    <w:p>
      <w:pPr>
        <w:spacing w:after="150"/>
      </w:pPr>
      <w:r>
        <w:rPr/>
        <w:t xml:space="preserve">图表：少儿图书市场领先出版top5 149</w:t>
      </w:r>
    </w:p>
    <w:p>
      <w:pPr>
        <w:spacing w:after="150"/>
      </w:pPr>
      <w:r>
        <w:rPr/>
        <w:t xml:space="preserve">图表：2019-2023年华北地区家庭教育市场规模 163</w:t>
      </w:r>
    </w:p>
    <w:p>
      <w:pPr>
        <w:spacing w:after="150"/>
      </w:pPr>
      <w:r>
        <w:rPr/>
        <w:t xml:space="preserve">图表：2019-2023年华中地区家庭教育市场规模 164</w:t>
      </w:r>
    </w:p>
    <w:p>
      <w:pPr>
        <w:spacing w:after="150"/>
      </w:pPr>
      <w:r>
        <w:rPr/>
        <w:t xml:space="preserve">图表：2019-2023年华南地区家庭教育市场规模 164</w:t>
      </w:r>
    </w:p>
    <w:p>
      <w:pPr>
        <w:spacing w:after="150"/>
      </w:pPr>
      <w:r>
        <w:rPr/>
        <w:t xml:space="preserve">图表：2019-2023年华东地区网上书店出版物销售额占比情况 175</w:t>
      </w:r>
    </w:p>
    <w:p>
      <w:pPr>
        <w:spacing w:after="150"/>
      </w:pPr>
      <w:r>
        <w:rPr/>
        <w:t xml:space="preserve">图表：2019-2023年华北地区网上书店出版物销售额 175</w:t>
      </w:r>
    </w:p>
    <w:p>
      <w:pPr>
        <w:spacing w:after="150"/>
      </w:pPr>
      <w:r>
        <w:rPr/>
        <w:t xml:space="preserve">图表：2019-2023年华中地区网上书店出版物销售额 176</w:t>
      </w:r>
    </w:p>
    <w:p>
      <w:pPr>
        <w:spacing w:after="150"/>
      </w:pPr>
      <w:r>
        <w:rPr/>
        <w:t xml:space="preserve">图表：2019-2023年出版物发行总量规模(单位：处，亿元，%) 191</w:t>
      </w:r>
    </w:p>
    <w:p>
      <w:pPr>
        <w:spacing w:after="150"/>
      </w:pPr>
      <w:r>
        <w:rPr/>
        <w:t xml:space="preserve">图表：2019-2023年全国出版、印刷和发行服务主要经济指标(单位：亿元，%) 191</w:t>
      </w:r>
    </w:p>
    <w:p>
      <w:pPr>
        <w:spacing w:after="150"/>
      </w:pPr>
      <w:r>
        <w:rPr/>
        <w:t xml:space="preserve">图表：2019-2023年中国出版物产品结构(单位：亿册(张、份、盒)，%，百分点) 192</w:t>
      </w:r>
    </w:p>
    <w:p>
      <w:pPr>
        <w:spacing w:after="150"/>
      </w:pPr>
      <w:r>
        <w:rPr/>
        <w:t xml:space="preserve">图表：2019-2023年中国书籍、课本与图片品种、印数结构(单位：万种，亿册(张)，%，百分点) 193</w:t>
      </w:r>
    </w:p>
    <w:p>
      <w:pPr>
        <w:spacing w:after="150"/>
      </w:pPr>
      <w:r>
        <w:rPr/>
        <w:t xml:space="preserve">图表：2019-2023年新闻出版产业结构(单位：亿元，%) 196</w:t>
      </w:r>
    </w:p>
    <w:p>
      <w:pPr>
        <w:spacing w:after="150"/>
      </w:pPr>
      <w:r>
        <w:rPr/>
        <w:t xml:space="preserve">图表：2019-2023年总体经济规模综合评价前10位的发行集团 198</w:t>
      </w:r>
    </w:p>
    <w:p>
      <w:pPr>
        <w:spacing w:after="150"/>
      </w:pPr>
      <w:r>
        <w:rPr/>
        <w:t xml:space="preserve">图表：总体经济规模综合评价前10位的发行集团的所有制 199</w:t>
      </w:r>
    </w:p>
    <w:p>
      <w:pPr>
        <w:spacing w:after="150"/>
      </w:pPr>
      <w:r>
        <w:rPr/>
        <w:t xml:space="preserve">图表：新版与重印图书品种 211</w:t>
      </w:r>
    </w:p>
    <w:p>
      <w:pPr>
        <w:spacing w:after="150"/>
      </w:pPr>
      <w:r>
        <w:rPr/>
        <w:t xml:space="preserve">图表：新版、重印与租型图书印数 212</w:t>
      </w:r>
    </w:p>
    <w:p>
      <w:pPr>
        <w:spacing w:after="150"/>
      </w:pPr>
      <w:r>
        <w:rPr/>
        <w:t xml:space="preserve">图表：总体经济规模综合评价前10位的图书出版集团 214</w:t>
      </w:r>
    </w:p>
    <w:p>
      <w:pPr>
        <w:spacing w:after="150"/>
      </w:pPr>
      <w:r>
        <w:rPr/>
        <w:t xml:space="preserve">图表：总体经济规模综合评价前10位的发行集团 215</w:t>
      </w:r>
    </w:p>
    <w:p>
      <w:pPr>
        <w:spacing w:after="150"/>
      </w:pPr>
      <w:r>
        <w:rPr/>
        <w:t xml:space="preserve">图表：2019-2023年新闻出版产业营业收入构成 216</w:t>
      </w:r>
    </w:p>
    <w:p>
      <w:pPr>
        <w:spacing w:after="150"/>
      </w:pPr>
      <w:r>
        <w:rPr/>
        <w:t xml:space="preserve">图表：2019-2023年新闻出版产业结构(单位：亿元，%) 217</w:t>
      </w:r>
    </w:p>
    <w:p>
      <w:pPr>
        <w:spacing w:after="150"/>
      </w:pPr>
      <w:r>
        <w:rPr/>
        <w:t xml:space="preserve">图表：2019-2023年我国出版社数量 254</w:t>
      </w:r>
    </w:p>
    <w:p>
      <w:pPr>
        <w:spacing w:after="150"/>
      </w:pPr>
      <w:r>
        <w:rPr/>
        <w:t xml:space="preserve">图表：2024-2029年我国出版社数量变化趋势 254</w:t>
      </w:r>
    </w:p>
    <w:p>
      <w:pPr>
        <w:spacing w:after="150"/>
      </w:pPr>
      <w:r>
        <w:rPr/>
        <w:t xml:space="preserve">图表：2019-2023年我国文化、科学、教育、体育类行业总印数 255</w:t>
      </w:r>
    </w:p>
    <w:p>
      <w:pPr>
        <w:spacing w:after="150"/>
      </w:pPr>
      <w:r>
        <w:rPr/>
        <w:t xml:space="preserve">图表：2018/年教育出版物发行行业需求的地区差异 255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2024-2029年中国教育出版物发行市场分析及投资潜力研究预测报告</dc:title>
  <dc:description>2024-2029年中国教育出版物发行市场分析及投资潜力研究预测报告</dc:description>
  <dc:subject>2024-2029年中国教育出版物发行市场分析及投资潜力研究预测报告</dc:subject>
  <cp:keywords>研究报告</cp:keywords>
  <cp:category>研究报告</cp:category>
  <cp:lastModifiedBy>北京中道泰和信息咨询有限公司</cp:lastModifiedBy>
  <dcterms:created xsi:type="dcterms:W3CDTF">2024-01-22T15:11:12+08:00</dcterms:created>
  <dcterms:modified xsi:type="dcterms:W3CDTF">2024-01-22T15:11:12+08:00</dcterms:modified>
</cp:coreProperties>
</file>

<file path=docProps/custom.xml><?xml version="1.0" encoding="utf-8"?>
<Properties xmlns="http://schemas.openxmlformats.org/officeDocument/2006/custom-properties" xmlns:vt="http://schemas.openxmlformats.org/officeDocument/2006/docPropsVTypes"/>
</file>