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2024-2029年中国纺织面料行业深度调研及投资前景研究报告</w:t>
      </w:r>
    </w:p>
    <w:p>
      <w:pPr>
        <w:spacing w:after="150"/>
      </w:pPr>
      <w:r>
        <w:rPr>
          <w:b w:val="1"/>
          <w:bCs w:val="1"/>
        </w:rPr>
        <w:t xml:space="preserve">报告简介</w:t>
      </w:r>
    </w:p>
    <w:p>
      <w:pPr>
        <w:spacing w:after="150"/>
      </w:pPr>
      <w:r>
        <w:rPr/>
        <w:t xml:space="preserve">纺织面料就是用来制作服装的材料。作为服装三要素之一，面料不仅可以诠释服装的风格和特性，而且直接左右着服装的色彩、造型的表现效果。本报告以制成布的各类面料进行分析，主要包括棉布、纯化纤布、印染布、色织布、呢绒布等。</w:t>
      </w:r>
    </w:p>
    <w:p>
      <w:pPr>
        <w:spacing w:after="150"/>
      </w:pPr>
      <w:r>
        <w:rPr/>
        <w:t xml:space="preserve">目前，纺织面料是重要的服装面料，在最近几十年间有迅速的进步和发展。人们对运动生活和休闲方式的要求不断提高，纺织服饰由之前的内衣朝着外衣的方向发展，并且不断时装化和成衣化。另外，还出现了一些高科技材质，不断优化和改善纺织面料的性能。基于此，纺织服装在服装中有较高的比重。由于纺织物都是通过线圈互相串套而成的，这种结构使其性能与其他梭织物不相同，对服装造型、缝制、结构等方面都有影响。目前我国纺织面料企业仍主要集中在浙江省、江苏省、广东省等地区，造成这些地区竞争十分激烈，这主要是由于这些地区的服装行业十分强大，用户就近取材导致这些地区存在大量的各类纺织面料企业。不过随着国家对中西部投资的重视，包括服装等行业往这些地区迁移，因此未来在中西部投资纺织面料，可以减少在某一地区过度竞争。我国纺织面料重点生产省份为浙江省、山东省、江苏省、河北省和湖北省，这些省份的产量占比分别为浙江省23.5%，山东省17.4%，江苏省11.8%，河北省7.4%，湖北省6.5%，其他省市累计占比为33.4%。</w:t>
      </w:r>
    </w:p>
    <w:p>
      <w:pPr>
        <w:spacing w:after="150"/>
      </w:pPr>
      <w:r>
        <w:rPr/>
        <w:t xml:space="preserve">由于纺织面料行业内子行业众多，细分市场决定了行业内的一些重点企业差异化经营，为了提高在竞争日益激烈的纺织面料市场上的优势，在面料设计、面料着色、面料工艺等方面不断提高，减少同质化现象的发生。比如在牛仔布方面，随着新型纤维、差别化纤维的开发，生产工艺的优化，多种纤维混纺和交织的牛仔面料有效地发挥了各种纤维的性能，达到功能性、舒适性及外观手感的最佳结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棉纺织行业协会、中国纺织工业联合会51行业报告网、全国及海外多种相关报纸杂志的基础信息等公布和提供的大量资料和数据，客观、多角度地对中国纺织面料市场进行了分析研究。报告在总结中国纺织面料发展历程的基础上，结合新时期的各方面因素，对中国纺织面料的发展趋势给予了细致和审慎的预测论证。报告资料详实，图表丰富，既有深入的分析，又有直观的比较，为纺织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纺织面料行业发展综述 1</w:t>
      </w:r>
    </w:p>
    <w:p>
      <w:pPr>
        <w:spacing w:after="150"/>
      </w:pPr>
      <w:r>
        <w:rPr/>
        <w:t xml:space="preserve">第一节 纺织面料行业概述及分类 1</w:t>
      </w:r>
    </w:p>
    <w:p>
      <w:pPr>
        <w:spacing w:after="150"/>
      </w:pPr>
      <w:r>
        <w:rPr/>
        <w:t xml:space="preserve">一、行业概述 1</w:t>
      </w:r>
    </w:p>
    <w:p>
      <w:pPr>
        <w:spacing w:after="150"/>
      </w:pPr>
      <w:r>
        <w:rPr/>
        <w:t xml:space="preserve">二、行业主要产品分类 3</w:t>
      </w:r>
    </w:p>
    <w:p>
      <w:pPr>
        <w:spacing w:after="150"/>
      </w:pPr>
      <w:r>
        <w:rPr/>
        <w:t xml:space="preserve">三、行业主要商业模式 7</w:t>
      </w:r>
    </w:p>
    <w:p>
      <w:pPr>
        <w:spacing w:after="150"/>
      </w:pPr>
      <w:r>
        <w:rPr/>
        <w:t xml:space="preserve">第二节 纺织面料行业特征分析 8</w:t>
      </w:r>
    </w:p>
    <w:p>
      <w:pPr>
        <w:spacing w:after="150"/>
      </w:pPr>
      <w:r>
        <w:rPr/>
        <w:t xml:space="preserve">一、产业链分析 8</w:t>
      </w:r>
    </w:p>
    <w:p>
      <w:pPr>
        <w:spacing w:after="150"/>
      </w:pPr>
      <w:r>
        <w:rPr/>
        <w:t xml:space="preserve">二、纺织面料行业在国民经济中的地位 9</w:t>
      </w:r>
    </w:p>
    <w:p>
      <w:pPr>
        <w:spacing w:after="150"/>
      </w:pPr>
      <w:r>
        <w:rPr/>
        <w:t xml:space="preserve">三、纺织面料行业生命周期分析 9</w:t>
      </w:r>
    </w:p>
    <w:p>
      <w:pPr>
        <w:spacing w:after="150"/>
      </w:pPr>
      <w:r>
        <w:rPr/>
        <w:t xml:space="preserve">第三节 纺织面料行业经济指标分析 12</w:t>
      </w:r>
    </w:p>
    <w:p>
      <w:pPr>
        <w:spacing w:after="150"/>
      </w:pPr>
      <w:r>
        <w:rPr/>
        <w:t xml:space="preserve">一、赢利性 12</w:t>
      </w:r>
    </w:p>
    <w:p>
      <w:pPr>
        <w:spacing w:after="150"/>
      </w:pPr>
      <w:r>
        <w:rPr/>
        <w:t xml:space="preserve">二、成长速度 12</w:t>
      </w:r>
    </w:p>
    <w:p>
      <w:pPr>
        <w:spacing w:after="150"/>
      </w:pPr>
      <w:r>
        <w:rPr/>
        <w:t xml:space="preserve">三、附加值的提升空间 12</w:t>
      </w:r>
    </w:p>
    <w:p>
      <w:pPr>
        <w:spacing w:after="150"/>
      </w:pPr>
      <w:r>
        <w:rPr/>
        <w:t xml:space="preserve">四、进入壁垒/退出机制 13</w:t>
      </w:r>
    </w:p>
    <w:p>
      <w:pPr>
        <w:spacing w:after="150"/>
      </w:pPr>
      <w:r>
        <w:rPr/>
        <w:t xml:space="preserve">五、风险性 14</w:t>
      </w:r>
    </w:p>
    <w:p>
      <w:pPr>
        <w:spacing w:after="150"/>
      </w:pPr>
      <w:r>
        <w:rPr/>
        <w:t xml:space="preserve">六、行业周期 14</w:t>
      </w:r>
    </w:p>
    <w:p>
      <w:pPr>
        <w:spacing w:after="150"/>
      </w:pPr>
      <w:r>
        <w:rPr/>
        <w:t xml:space="preserve">七、竞争激烈程度指标 15</w:t>
      </w:r>
    </w:p>
    <w:p>
      <w:pPr>
        <w:spacing w:after="150"/>
      </w:pPr>
      <w:r>
        <w:rPr>
          <w:b w:val="1"/>
          <w:bCs w:val="1"/>
        </w:rPr>
        <w:t xml:space="preserve">第二章 2019-2023年中国纺织面料行业运行环境分析 16</w:t>
      </w:r>
    </w:p>
    <w:p>
      <w:pPr>
        <w:spacing w:after="150"/>
      </w:pPr>
      <w:r>
        <w:rPr/>
        <w:t xml:space="preserve">第一节 纺织面料行业政治法律环境分析 16</w:t>
      </w:r>
    </w:p>
    <w:p>
      <w:pPr>
        <w:spacing w:after="150"/>
      </w:pPr>
      <w:r>
        <w:rPr/>
        <w:t xml:space="preserve">一、行业管理体制分析 16</w:t>
      </w:r>
    </w:p>
    <w:p>
      <w:pPr>
        <w:spacing w:after="150"/>
      </w:pPr>
      <w:r>
        <w:rPr/>
        <w:t xml:space="preserve">二、行业主要法律法规 16</w:t>
      </w:r>
    </w:p>
    <w:p>
      <w:pPr>
        <w:spacing w:after="150"/>
      </w:pPr>
      <w:r>
        <w:rPr/>
        <w:t xml:space="preserve">三、行业相关发展规划 19</w:t>
      </w:r>
    </w:p>
    <w:p>
      <w:pPr>
        <w:spacing w:after="150"/>
      </w:pPr>
      <w:r>
        <w:rPr/>
        <w:t xml:space="preserve">第二节 纺织面料行业经济环境分析 31</w:t>
      </w:r>
    </w:p>
    <w:p>
      <w:pPr>
        <w:spacing w:after="150"/>
      </w:pPr>
      <w:r>
        <w:rPr/>
        <w:t xml:space="preserve">一、国际宏观经济形势分析 31</w:t>
      </w:r>
    </w:p>
    <w:p>
      <w:pPr>
        <w:spacing w:after="150"/>
      </w:pPr>
      <w:r>
        <w:rPr/>
        <w:t xml:space="preserve">二、国内宏观经济形势分析 36</w:t>
      </w:r>
    </w:p>
    <w:p>
      <w:pPr>
        <w:spacing w:after="150"/>
      </w:pPr>
      <w:r>
        <w:rPr/>
        <w:t xml:space="preserve">三、产业宏观经济环境分析 55</w:t>
      </w:r>
    </w:p>
    <w:p>
      <w:pPr>
        <w:spacing w:after="150"/>
      </w:pPr>
      <w:r>
        <w:rPr/>
        <w:t xml:space="preserve">第三节 纺织面料行业社会环境分析 56</w:t>
      </w:r>
    </w:p>
    <w:p>
      <w:pPr>
        <w:spacing w:after="150"/>
      </w:pPr>
      <w:r>
        <w:rPr/>
        <w:t xml:space="preserve">一、纺织面料产业社会环境 56</w:t>
      </w:r>
    </w:p>
    <w:p>
      <w:pPr>
        <w:spacing w:after="150"/>
      </w:pPr>
      <w:r>
        <w:rPr/>
        <w:t xml:space="preserve">二、社会环境对行业的影响 58</w:t>
      </w:r>
    </w:p>
    <w:p>
      <w:pPr>
        <w:spacing w:after="150"/>
      </w:pPr>
      <w:r>
        <w:rPr/>
        <w:t xml:space="preserve">三、纺织面料产业发展对社会发展的影响 58</w:t>
      </w:r>
    </w:p>
    <w:p>
      <w:pPr>
        <w:spacing w:after="150"/>
      </w:pPr>
      <w:r>
        <w:rPr/>
        <w:t xml:space="preserve">第四节 纺织面料行业技术环境分析 58</w:t>
      </w:r>
    </w:p>
    <w:p>
      <w:pPr>
        <w:spacing w:after="150"/>
      </w:pPr>
      <w:r>
        <w:rPr/>
        <w:t xml:space="preserve">一、纺织面料技术分析 58</w:t>
      </w:r>
    </w:p>
    <w:p>
      <w:pPr>
        <w:spacing w:after="150"/>
      </w:pPr>
      <w:r>
        <w:rPr/>
        <w:t xml:space="preserve">二、纺织面料技术发展水平 59</w:t>
      </w:r>
    </w:p>
    <w:p>
      <w:pPr>
        <w:spacing w:after="150"/>
      </w:pPr>
      <w:r>
        <w:rPr/>
        <w:t xml:space="preserve">三、行业主要技术发展趋势 66</w:t>
      </w:r>
    </w:p>
    <w:p>
      <w:pPr>
        <w:spacing w:after="150"/>
      </w:pPr>
      <w:r>
        <w:rPr>
          <w:b w:val="1"/>
          <w:bCs w:val="1"/>
        </w:rPr>
        <w:t xml:space="preserve">第二部分 行业深度分析</w:t>
      </w:r>
    </w:p>
    <w:p>
      <w:pPr>
        <w:spacing w:after="150"/>
      </w:pPr>
      <w:r>
        <w:rPr>
          <w:b w:val="1"/>
          <w:bCs w:val="1"/>
        </w:rPr>
        <w:t xml:space="preserve">第三章 2019-2023年中国纺织面料行业运行分析 69</w:t>
      </w:r>
    </w:p>
    <w:p>
      <w:pPr>
        <w:spacing w:after="150"/>
      </w:pPr>
      <w:r>
        <w:rPr/>
        <w:t xml:space="preserve">第一节 纺织面料行业发展状况分析 69</w:t>
      </w:r>
    </w:p>
    <w:p>
      <w:pPr>
        <w:spacing w:after="150"/>
      </w:pPr>
      <w:r>
        <w:rPr/>
        <w:t xml:space="preserve">一、纺织面料行业发展阶段 69</w:t>
      </w:r>
    </w:p>
    <w:p>
      <w:pPr>
        <w:spacing w:after="150"/>
      </w:pPr>
      <w:r>
        <w:rPr/>
        <w:t xml:space="preserve">二、纺织面料行业发展总体概况 70</w:t>
      </w:r>
    </w:p>
    <w:p>
      <w:pPr>
        <w:spacing w:after="150"/>
      </w:pPr>
      <w:r>
        <w:rPr/>
        <w:t xml:space="preserve">三、纺织面料行业发展特点分析 71</w:t>
      </w:r>
    </w:p>
    <w:p>
      <w:pPr>
        <w:spacing w:after="150"/>
      </w:pPr>
      <w:r>
        <w:rPr/>
        <w:t xml:space="preserve">第二节 纺织面料行业发展现状 72</w:t>
      </w:r>
    </w:p>
    <w:p>
      <w:pPr>
        <w:spacing w:after="150"/>
      </w:pPr>
      <w:r>
        <w:rPr/>
        <w:t xml:space="preserve">一、纺织面料行业市场规模 72</w:t>
      </w:r>
    </w:p>
    <w:p>
      <w:pPr>
        <w:spacing w:after="150"/>
      </w:pPr>
      <w:r>
        <w:rPr/>
        <w:t xml:space="preserve">二、纺织面料行业发展分析 72</w:t>
      </w:r>
    </w:p>
    <w:p>
      <w:pPr>
        <w:spacing w:after="150"/>
      </w:pPr>
      <w:r>
        <w:rPr/>
        <w:t xml:space="preserve">三、纺织面料企业发展分析 74</w:t>
      </w:r>
    </w:p>
    <w:p>
      <w:pPr>
        <w:spacing w:after="150"/>
      </w:pPr>
      <w:r>
        <w:rPr/>
        <w:t xml:space="preserve">第三节 区域市场分析 74</w:t>
      </w:r>
    </w:p>
    <w:p>
      <w:pPr>
        <w:spacing w:after="150"/>
      </w:pPr>
      <w:r>
        <w:rPr/>
        <w:t xml:space="preserve">一、区域市场分布总体情况 74</w:t>
      </w:r>
    </w:p>
    <w:p>
      <w:pPr>
        <w:spacing w:after="150"/>
      </w:pPr>
      <w:r>
        <w:rPr/>
        <w:t xml:space="preserve">二、重点省市市场分析 75</w:t>
      </w:r>
    </w:p>
    <w:p>
      <w:pPr>
        <w:spacing w:after="150"/>
      </w:pPr>
      <w:r>
        <w:rPr/>
        <w:t xml:space="preserve">第四节 纺织面料细分产品/服务市场分析 78</w:t>
      </w:r>
    </w:p>
    <w:p>
      <w:pPr>
        <w:spacing w:after="150"/>
      </w:pPr>
      <w:r>
        <w:rPr/>
        <w:t xml:space="preserve">一、细分产品/服务特色 78</w:t>
      </w:r>
    </w:p>
    <w:p>
      <w:pPr>
        <w:spacing w:after="150"/>
      </w:pPr>
      <w:r>
        <w:rPr/>
        <w:t xml:space="preserve">二、细分产品/服务市场规模及增速 78</w:t>
      </w:r>
    </w:p>
    <w:p>
      <w:pPr>
        <w:spacing w:after="150"/>
      </w:pPr>
      <w:r>
        <w:rPr/>
        <w:t xml:space="preserve">三、重点细分产品/服务市场前景预测 79</w:t>
      </w:r>
    </w:p>
    <w:p>
      <w:pPr>
        <w:spacing w:after="150"/>
      </w:pPr>
      <w:r>
        <w:rPr/>
        <w:t xml:space="preserve">第五节 纺织面料产品/服务价格分析 80</w:t>
      </w:r>
    </w:p>
    <w:p>
      <w:pPr>
        <w:spacing w:after="150"/>
      </w:pPr>
      <w:r>
        <w:rPr/>
        <w:t xml:space="preserve">一、纺织面料价格走势 80</w:t>
      </w:r>
    </w:p>
    <w:p>
      <w:pPr>
        <w:spacing w:after="150"/>
      </w:pPr>
      <w:r>
        <w:rPr/>
        <w:t xml:space="preserve">二、影响纺织面料价格的关键因素分析 80</w:t>
      </w:r>
    </w:p>
    <w:p>
      <w:pPr>
        <w:spacing w:after="150"/>
      </w:pPr>
      <w:r>
        <w:rPr/>
        <w:t xml:space="preserve">三、2019-2023年纺织面料产品价格变化趋势 82</w:t>
      </w:r>
    </w:p>
    <w:p>
      <w:pPr>
        <w:spacing w:after="150"/>
      </w:pPr>
      <w:r>
        <w:rPr/>
        <w:t xml:space="preserve">四、主要纺织面料企业价位及价格策略 83</w:t>
      </w:r>
    </w:p>
    <w:p>
      <w:pPr>
        <w:spacing w:after="150"/>
      </w:pPr>
      <w:r>
        <w:rPr>
          <w:b w:val="1"/>
          <w:bCs w:val="1"/>
        </w:rPr>
        <w:t xml:space="preserve">第四章 2019-2023年中国纺织面料行业整体运行指标分析 84</w:t>
      </w:r>
    </w:p>
    <w:p>
      <w:pPr>
        <w:spacing w:after="150"/>
      </w:pPr>
      <w:r>
        <w:rPr/>
        <w:t xml:space="preserve">第一节 纺织面料行业总体规模分析 84</w:t>
      </w:r>
    </w:p>
    <w:p>
      <w:pPr>
        <w:spacing w:after="150"/>
      </w:pPr>
      <w:r>
        <w:rPr/>
        <w:t xml:space="preserve">一、企业数量结构分析 84</w:t>
      </w:r>
    </w:p>
    <w:p>
      <w:pPr>
        <w:spacing w:after="150"/>
      </w:pPr>
      <w:r>
        <w:rPr/>
        <w:t xml:space="preserve">二、人员规模状况分析 84</w:t>
      </w:r>
    </w:p>
    <w:p>
      <w:pPr>
        <w:spacing w:after="150"/>
      </w:pPr>
      <w:r>
        <w:rPr/>
        <w:t xml:space="preserve">三、行业资产规模分析 85</w:t>
      </w:r>
    </w:p>
    <w:p>
      <w:pPr>
        <w:spacing w:after="150"/>
      </w:pPr>
      <w:r>
        <w:rPr/>
        <w:t xml:space="preserve">四、行业市场规模分析 86</w:t>
      </w:r>
    </w:p>
    <w:p>
      <w:pPr>
        <w:spacing w:after="150"/>
      </w:pPr>
      <w:r>
        <w:rPr/>
        <w:t xml:space="preserve">第二节 纺织面料行业产销情况分析 86</w:t>
      </w:r>
    </w:p>
    <w:p>
      <w:pPr>
        <w:spacing w:after="150"/>
      </w:pPr>
      <w:r>
        <w:rPr/>
        <w:t xml:space="preserve">一、纺织面料行业工业总产值 86</w:t>
      </w:r>
    </w:p>
    <w:p>
      <w:pPr>
        <w:spacing w:after="150"/>
      </w:pPr>
      <w:r>
        <w:rPr/>
        <w:t xml:space="preserve">二、纺织面料行业工业销售产值 86</w:t>
      </w:r>
    </w:p>
    <w:p>
      <w:pPr>
        <w:spacing w:after="150"/>
      </w:pPr>
      <w:r>
        <w:rPr/>
        <w:t xml:space="preserve">三、纺织面料行业产销率 87</w:t>
      </w:r>
    </w:p>
    <w:p>
      <w:pPr>
        <w:spacing w:after="150"/>
      </w:pPr>
      <w:r>
        <w:rPr/>
        <w:t xml:space="preserve">第三节 纺织面料行业财务指标总体分析 87</w:t>
      </w:r>
    </w:p>
    <w:p>
      <w:pPr>
        <w:spacing w:after="150"/>
      </w:pPr>
      <w:r>
        <w:rPr/>
        <w:t xml:space="preserve">一、行业盈利能力分析 87</w:t>
      </w:r>
    </w:p>
    <w:p>
      <w:pPr>
        <w:spacing w:after="150"/>
      </w:pPr>
      <w:r>
        <w:rPr/>
        <w:t xml:space="preserve">二、行业偿债能力分析 88</w:t>
      </w:r>
    </w:p>
    <w:p>
      <w:pPr>
        <w:spacing w:after="150"/>
      </w:pPr>
      <w:r>
        <w:rPr/>
        <w:t xml:space="preserve">三、行业营运能力分析 88</w:t>
      </w:r>
    </w:p>
    <w:p>
      <w:pPr>
        <w:spacing w:after="150"/>
      </w:pPr>
      <w:r>
        <w:rPr/>
        <w:t xml:space="preserve">四、行业发展能力分析 89</w:t>
      </w:r>
    </w:p>
    <w:p>
      <w:pPr>
        <w:spacing w:after="150"/>
      </w:pPr>
      <w:r>
        <w:rPr>
          <w:b w:val="1"/>
          <w:bCs w:val="1"/>
        </w:rPr>
        <w:t xml:space="preserve">第五章 2019-2023年中国纺织面料行业供需形势分析 90</w:t>
      </w:r>
    </w:p>
    <w:p>
      <w:pPr>
        <w:spacing w:after="150"/>
      </w:pPr>
      <w:r>
        <w:rPr/>
        <w:t xml:space="preserve">第一节 纺织面料行业供给分析 90</w:t>
      </w:r>
    </w:p>
    <w:p>
      <w:pPr>
        <w:spacing w:after="150"/>
      </w:pPr>
      <w:r>
        <w:rPr/>
        <w:t xml:space="preserve">一、纺织面料行业供给分析 90</w:t>
      </w:r>
    </w:p>
    <w:p>
      <w:pPr>
        <w:spacing w:after="150"/>
      </w:pPr>
      <w:r>
        <w:rPr/>
        <w:t xml:space="preserve">二、2019-2023年纺织面料行业供给变化趋势 91</w:t>
      </w:r>
    </w:p>
    <w:p>
      <w:pPr>
        <w:spacing w:after="150"/>
      </w:pPr>
      <w:r>
        <w:rPr/>
        <w:t xml:space="preserve">三、纺织面料行业区域供给分析 91</w:t>
      </w:r>
    </w:p>
    <w:p>
      <w:pPr>
        <w:spacing w:after="150"/>
      </w:pPr>
      <w:r>
        <w:rPr/>
        <w:t xml:space="preserve">第二节 纺织面料行业需求情况 92</w:t>
      </w:r>
    </w:p>
    <w:p>
      <w:pPr>
        <w:spacing w:after="150"/>
      </w:pPr>
      <w:r>
        <w:rPr/>
        <w:t xml:space="preserve">一、纺织面料行业需求市场 92</w:t>
      </w:r>
    </w:p>
    <w:p>
      <w:pPr>
        <w:spacing w:after="150"/>
      </w:pPr>
      <w:r>
        <w:rPr/>
        <w:t xml:space="preserve">二、纺织面料行业客户结构 92</w:t>
      </w:r>
    </w:p>
    <w:p>
      <w:pPr>
        <w:spacing w:after="150"/>
      </w:pPr>
      <w:r>
        <w:rPr/>
        <w:t xml:space="preserve">三、纺织面料行业需求的地区差异 92</w:t>
      </w:r>
    </w:p>
    <w:p>
      <w:pPr>
        <w:spacing w:after="150"/>
      </w:pPr>
      <w:r>
        <w:rPr/>
        <w:t xml:space="preserve">第三节 纺织面料市场应用及需求预测 93</w:t>
      </w:r>
    </w:p>
    <w:p>
      <w:pPr>
        <w:spacing w:after="150"/>
      </w:pPr>
      <w:r>
        <w:rPr/>
        <w:t xml:space="preserve">一、纺织面料应用市场总体需求分析 93</w:t>
      </w:r>
    </w:p>
    <w:p>
      <w:pPr>
        <w:spacing w:after="150"/>
      </w:pPr>
      <w:r>
        <w:rPr/>
        <w:t xml:space="preserve">二、2024-2029年纺织面料行业领域需求量预测 94</w:t>
      </w:r>
    </w:p>
    <w:p>
      <w:pPr>
        <w:spacing w:after="150"/>
      </w:pPr>
      <w:r>
        <w:rPr/>
        <w:t xml:space="preserve">三、重点行业纺织面料产品/服务需求分析预测 94</w:t>
      </w:r>
    </w:p>
    <w:p>
      <w:pPr>
        <w:spacing w:after="150"/>
      </w:pPr>
      <w:r>
        <w:rPr>
          <w:b w:val="1"/>
          <w:bCs w:val="1"/>
        </w:rPr>
        <w:t xml:space="preserve">第六章 2019-2023年中国纺织面料行业产业结构分析 96</w:t>
      </w:r>
    </w:p>
    <w:p>
      <w:pPr>
        <w:spacing w:after="150"/>
      </w:pPr>
      <w:r>
        <w:rPr/>
        <w:t xml:space="preserve">第一节 纺织面料产业结构分析 96</w:t>
      </w:r>
    </w:p>
    <w:p>
      <w:pPr>
        <w:spacing w:after="150"/>
      </w:pPr>
      <w:r>
        <w:rPr/>
        <w:t xml:space="preserve">一、市场细分充分程度分析 96</w:t>
      </w:r>
    </w:p>
    <w:p>
      <w:pPr>
        <w:spacing w:after="150"/>
      </w:pPr>
      <w:r>
        <w:rPr/>
        <w:t xml:space="preserve">二、各细分市场领先企业排名 97</w:t>
      </w:r>
    </w:p>
    <w:p>
      <w:pPr>
        <w:spacing w:after="150"/>
      </w:pPr>
      <w:r>
        <w:rPr/>
        <w:t xml:space="preserve">三、各细分市场占总市场的结构比例 99</w:t>
      </w:r>
    </w:p>
    <w:p>
      <w:pPr>
        <w:spacing w:after="150"/>
      </w:pPr>
      <w:r>
        <w:rPr/>
        <w:t xml:space="preserve">四、领先企业的结构分析(所有制结构) 99</w:t>
      </w:r>
    </w:p>
    <w:p>
      <w:pPr>
        <w:spacing w:after="150"/>
      </w:pPr>
      <w:r>
        <w:rPr/>
        <w:t xml:space="preserve">第二节 产业价值链条的结构分析及产业链条的整体竞争优势分析 99</w:t>
      </w:r>
    </w:p>
    <w:p>
      <w:pPr>
        <w:spacing w:after="150"/>
      </w:pPr>
      <w:r>
        <w:rPr/>
        <w:t xml:space="preserve">一、产业价值链条的构成 99</w:t>
      </w:r>
    </w:p>
    <w:p>
      <w:pPr>
        <w:spacing w:after="150"/>
      </w:pPr>
      <w:r>
        <w:rPr/>
        <w:t xml:space="preserve">二、产业链条的竞争优势与劣势分析 100</w:t>
      </w:r>
    </w:p>
    <w:p>
      <w:pPr>
        <w:spacing w:after="150"/>
      </w:pPr>
      <w:r>
        <w:rPr/>
        <w:t xml:space="preserve">第三节 产业结构发展预测 103</w:t>
      </w:r>
    </w:p>
    <w:p>
      <w:pPr>
        <w:spacing w:after="150"/>
      </w:pPr>
      <w:r>
        <w:rPr/>
        <w:t xml:space="preserve">一、产业结构调整指导政策分析 103</w:t>
      </w:r>
    </w:p>
    <w:p>
      <w:pPr>
        <w:spacing w:after="150"/>
      </w:pPr>
      <w:r>
        <w:rPr/>
        <w:t xml:space="preserve">二、产业结构调整中消费者需求的引导因素 104</w:t>
      </w:r>
    </w:p>
    <w:p>
      <w:pPr>
        <w:spacing w:after="150"/>
      </w:pPr>
      <w:r>
        <w:rPr/>
        <w:t xml:space="preserve">三、中国纺织面料行业参与国际竞争的战略市场定位 104</w:t>
      </w:r>
    </w:p>
    <w:p>
      <w:pPr>
        <w:spacing w:after="150"/>
      </w:pPr>
      <w:r>
        <w:rPr/>
        <w:t xml:space="preserve">四、产业结构调整方向分析 105</w:t>
      </w:r>
    </w:p>
    <w:p>
      <w:pPr>
        <w:spacing w:after="150"/>
      </w:pPr>
      <w:r>
        <w:rPr>
          <w:b w:val="1"/>
          <w:bCs w:val="1"/>
        </w:rPr>
        <w:t xml:space="preserve">第七章 2019-2023年中国纺织面料行业产业链分析 107</w:t>
      </w:r>
    </w:p>
    <w:p>
      <w:pPr>
        <w:spacing w:after="150"/>
      </w:pPr>
      <w:r>
        <w:rPr/>
        <w:t xml:space="preserve">第一节 纺织面料行业产业链分析 107</w:t>
      </w:r>
    </w:p>
    <w:p>
      <w:pPr>
        <w:spacing w:after="150"/>
      </w:pPr>
      <w:r>
        <w:rPr/>
        <w:t xml:space="preserve">一、产业链结构分析 107</w:t>
      </w:r>
    </w:p>
    <w:p>
      <w:pPr>
        <w:spacing w:after="150"/>
      </w:pPr>
      <w:r>
        <w:rPr/>
        <w:t xml:space="preserve">二、主要环节的增值空间 107</w:t>
      </w:r>
    </w:p>
    <w:p>
      <w:pPr>
        <w:spacing w:after="150"/>
      </w:pPr>
      <w:r>
        <w:rPr/>
        <w:t xml:space="preserve">三、与上下游行业之间的关联性 107</w:t>
      </w:r>
    </w:p>
    <w:p>
      <w:pPr>
        <w:spacing w:after="150"/>
      </w:pPr>
      <w:r>
        <w:rPr/>
        <w:t xml:space="preserve">第二节 纺织面料上游行业分析 107</w:t>
      </w:r>
    </w:p>
    <w:p>
      <w:pPr>
        <w:spacing w:after="150"/>
      </w:pPr>
      <w:r>
        <w:rPr/>
        <w:t xml:space="preserve">一、纺织面料产品成本构成 107</w:t>
      </w:r>
    </w:p>
    <w:p>
      <w:pPr>
        <w:spacing w:after="150"/>
      </w:pPr>
      <w:r>
        <w:rPr/>
        <w:t xml:space="preserve">二、上游行业发展现状 108</w:t>
      </w:r>
    </w:p>
    <w:p>
      <w:pPr>
        <w:spacing w:after="150"/>
      </w:pPr>
      <w:r>
        <w:rPr/>
        <w:t xml:space="preserve">三、2024-2029年上游行业发展趋势 111</w:t>
      </w:r>
    </w:p>
    <w:p>
      <w:pPr>
        <w:spacing w:after="150"/>
      </w:pPr>
      <w:r>
        <w:rPr/>
        <w:t xml:space="preserve">四、上游供给对纺织面料行业的影响 111</w:t>
      </w:r>
    </w:p>
    <w:p>
      <w:pPr>
        <w:spacing w:after="150"/>
      </w:pPr>
      <w:r>
        <w:rPr/>
        <w:t xml:space="preserve">第三节 纺织面料下游行业分析 111</w:t>
      </w:r>
    </w:p>
    <w:p>
      <w:pPr>
        <w:spacing w:after="150"/>
      </w:pPr>
      <w:r>
        <w:rPr/>
        <w:t xml:space="preserve">一、纺织面料下游行业分布 111</w:t>
      </w:r>
    </w:p>
    <w:p>
      <w:pPr>
        <w:spacing w:after="150"/>
      </w:pPr>
      <w:r>
        <w:rPr/>
        <w:t xml:space="preserve">二、下游行业发展现状 111</w:t>
      </w:r>
    </w:p>
    <w:p>
      <w:pPr>
        <w:spacing w:after="150"/>
      </w:pPr>
      <w:r>
        <w:rPr/>
        <w:t xml:space="preserve">三、2024-2029年下游行业发展趋势 113</w:t>
      </w:r>
    </w:p>
    <w:p>
      <w:pPr>
        <w:spacing w:after="150"/>
      </w:pPr>
      <w:r>
        <w:rPr>
          <w:b w:val="1"/>
          <w:bCs w:val="1"/>
        </w:rPr>
        <w:t xml:space="preserve">第八章 2019-2023年中国纺织面料行业渠道分析及策略 116</w:t>
      </w:r>
    </w:p>
    <w:p>
      <w:pPr>
        <w:spacing w:after="150"/>
      </w:pPr>
      <w:r>
        <w:rPr/>
        <w:t xml:space="preserve">第一节 纺织面料行业渠道分析 116</w:t>
      </w:r>
    </w:p>
    <w:p>
      <w:pPr>
        <w:spacing w:after="150"/>
      </w:pPr>
      <w:r>
        <w:rPr/>
        <w:t xml:space="preserve">一、渠道形式及对比 116</w:t>
      </w:r>
    </w:p>
    <w:p>
      <w:pPr>
        <w:spacing w:after="150"/>
      </w:pPr>
      <w:r>
        <w:rPr/>
        <w:t xml:space="preserve">二、各类渠道对纺织面料行业的影响 116</w:t>
      </w:r>
    </w:p>
    <w:p>
      <w:pPr>
        <w:spacing w:after="150"/>
      </w:pPr>
      <w:r>
        <w:rPr/>
        <w:t xml:space="preserve">三、主要纺织面料企业渠道策略研究 116</w:t>
      </w:r>
    </w:p>
    <w:p>
      <w:pPr>
        <w:spacing w:after="150"/>
      </w:pPr>
      <w:r>
        <w:rPr/>
        <w:t xml:space="preserve">第二节 纺织面料行业用户分析 117</w:t>
      </w:r>
    </w:p>
    <w:p>
      <w:pPr>
        <w:spacing w:after="150"/>
      </w:pPr>
      <w:r>
        <w:rPr/>
        <w:t xml:space="preserve">一、用户需求特点分析 117</w:t>
      </w:r>
    </w:p>
    <w:p>
      <w:pPr>
        <w:spacing w:after="150"/>
      </w:pPr>
      <w:r>
        <w:rPr/>
        <w:t xml:space="preserve">二、用户购买途径分析 117</w:t>
      </w:r>
    </w:p>
    <w:p>
      <w:pPr>
        <w:spacing w:after="150"/>
      </w:pPr>
      <w:r>
        <w:rPr/>
        <w:t xml:space="preserve">第三节 纺织面料行业营销策略分析 118</w:t>
      </w:r>
    </w:p>
    <w:p>
      <w:pPr>
        <w:spacing w:after="150"/>
      </w:pPr>
      <w:r>
        <w:rPr/>
        <w:t xml:space="preserve">一、中国纺织面料营销概况 118</w:t>
      </w:r>
    </w:p>
    <w:p>
      <w:pPr>
        <w:spacing w:after="150"/>
      </w:pPr>
      <w:r>
        <w:rPr/>
        <w:t xml:space="preserve">二、纺织面料营销策略探讨 119</w:t>
      </w:r>
    </w:p>
    <w:p>
      <w:pPr>
        <w:spacing w:after="150"/>
      </w:pPr>
      <w:r>
        <w:rPr>
          <w:b w:val="1"/>
          <w:bCs w:val="1"/>
        </w:rPr>
        <w:t xml:space="preserve">第三部分 竞争格局分析</w:t>
      </w:r>
    </w:p>
    <w:p>
      <w:pPr>
        <w:spacing w:after="150"/>
      </w:pPr>
      <w:r>
        <w:rPr>
          <w:b w:val="1"/>
          <w:bCs w:val="1"/>
        </w:rPr>
        <w:t xml:space="preserve">第九章 2019-2023年中国纺织面料行业竞争形势及策略 123</w:t>
      </w:r>
    </w:p>
    <w:p>
      <w:pPr>
        <w:spacing w:after="150"/>
      </w:pPr>
      <w:r>
        <w:rPr/>
        <w:t xml:space="preserve">第一节 行业总体市场竞争状况分析 123</w:t>
      </w:r>
    </w:p>
    <w:p>
      <w:pPr>
        <w:spacing w:after="150"/>
      </w:pPr>
      <w:r>
        <w:rPr/>
        <w:t xml:space="preserve">一、纺织面料行业竞争结构分析 123</w:t>
      </w:r>
    </w:p>
    <w:p>
      <w:pPr>
        <w:spacing w:after="150"/>
      </w:pPr>
      <w:r>
        <w:rPr/>
        <w:t xml:space="preserve">二、纺织面料行业企业间竞争格局分析 125</w:t>
      </w:r>
    </w:p>
    <w:p>
      <w:pPr>
        <w:spacing w:after="150"/>
      </w:pPr>
      <w:r>
        <w:rPr/>
        <w:t xml:space="preserve">三、纺织面料行业集中度分析 125</w:t>
      </w:r>
    </w:p>
    <w:p>
      <w:pPr>
        <w:spacing w:after="150"/>
      </w:pPr>
      <w:r>
        <w:rPr/>
        <w:t xml:space="preserve">四、纺织面料行业swot分析 125</w:t>
      </w:r>
    </w:p>
    <w:p>
      <w:pPr>
        <w:spacing w:after="150"/>
      </w:pPr>
      <w:r>
        <w:rPr/>
        <w:t xml:space="preserve">第二节 纺织面料行业竞争格局综述 126</w:t>
      </w:r>
    </w:p>
    <w:p>
      <w:pPr>
        <w:spacing w:after="150"/>
      </w:pPr>
      <w:r>
        <w:rPr/>
        <w:t xml:space="preserve">一、纺织面料行业竞争概况 126</w:t>
      </w:r>
    </w:p>
    <w:p>
      <w:pPr>
        <w:spacing w:after="150"/>
      </w:pPr>
      <w:r>
        <w:rPr/>
        <w:t xml:space="preserve">二、中国纺织面料行业竞争力分析 127</w:t>
      </w:r>
    </w:p>
    <w:p>
      <w:pPr>
        <w:spacing w:after="150"/>
      </w:pPr>
      <w:r>
        <w:rPr/>
        <w:t xml:space="preserve">三、纺织面料市场竞争策略分析 129</w:t>
      </w:r>
    </w:p>
    <w:p>
      <w:pPr>
        <w:spacing w:after="150"/>
      </w:pPr>
      <w:r>
        <w:rPr>
          <w:b w:val="1"/>
          <w:bCs w:val="1"/>
        </w:rPr>
        <w:t xml:space="preserve">第十章 2019-2023年中国纺织面料主要企业发展概述 130</w:t>
      </w:r>
    </w:p>
    <w:p>
      <w:pPr>
        <w:spacing w:after="150"/>
      </w:pPr>
      <w:r>
        <w:rPr/>
        <w:t xml:space="preserve">第一节 申洲国际集团控股有限公司 130</w:t>
      </w:r>
    </w:p>
    <w:p>
      <w:pPr>
        <w:spacing w:after="150"/>
      </w:pPr>
      <w:r>
        <w:rPr/>
        <w:t xml:space="preserve">一、企业概况 130</w:t>
      </w:r>
    </w:p>
    <w:p>
      <w:pPr>
        <w:spacing w:after="150"/>
      </w:pPr>
      <w:r>
        <w:rPr/>
        <w:t xml:space="preserve">二、企业优势分析 130</w:t>
      </w:r>
    </w:p>
    <w:p>
      <w:pPr>
        <w:spacing w:after="150"/>
      </w:pPr>
      <w:r>
        <w:rPr/>
        <w:t xml:space="preserve">三、企业生产能力 130</w:t>
      </w:r>
    </w:p>
    <w:p>
      <w:pPr>
        <w:spacing w:after="150"/>
      </w:pPr>
      <w:r>
        <w:rPr/>
        <w:t xml:space="preserve">四、2019-2023年经营状况 131</w:t>
      </w:r>
    </w:p>
    <w:p>
      <w:pPr>
        <w:spacing w:after="150"/>
      </w:pPr>
      <w:r>
        <w:rPr/>
        <w:t xml:space="preserve">五、2024-2029年发展战略 132</w:t>
      </w:r>
    </w:p>
    <w:p>
      <w:pPr>
        <w:spacing w:after="150"/>
      </w:pPr>
      <w:r>
        <w:rPr/>
        <w:t xml:space="preserve">第二节 溢达集团有限公司 133</w:t>
      </w:r>
    </w:p>
    <w:p>
      <w:pPr>
        <w:spacing w:after="150"/>
      </w:pPr>
      <w:r>
        <w:rPr/>
        <w:t xml:space="preserve">一、企业概况 133</w:t>
      </w:r>
    </w:p>
    <w:p>
      <w:pPr>
        <w:spacing w:after="150"/>
      </w:pPr>
      <w:r>
        <w:rPr/>
        <w:t xml:space="preserve">二、企业优势分析 134</w:t>
      </w:r>
    </w:p>
    <w:p>
      <w:pPr>
        <w:spacing w:after="150"/>
      </w:pPr>
      <w:r>
        <w:rPr/>
        <w:t xml:space="preserve">三、企业生产能力 134</w:t>
      </w:r>
    </w:p>
    <w:p>
      <w:pPr>
        <w:spacing w:after="150"/>
      </w:pPr>
      <w:r>
        <w:rPr/>
        <w:t xml:space="preserve">四、2019-2023年经营状况 134</w:t>
      </w:r>
    </w:p>
    <w:p>
      <w:pPr>
        <w:spacing w:after="150"/>
      </w:pPr>
      <w:r>
        <w:rPr/>
        <w:t xml:space="preserve">五、2024-2029年发展战略 134</w:t>
      </w:r>
    </w:p>
    <w:p>
      <w:pPr>
        <w:spacing w:after="150"/>
      </w:pPr>
      <w:r>
        <w:rPr/>
        <w:t xml:space="preserve">第三节 锦兴国际控股有限公司 135</w:t>
      </w:r>
    </w:p>
    <w:p>
      <w:pPr>
        <w:spacing w:after="150"/>
      </w:pPr>
      <w:r>
        <w:rPr/>
        <w:t xml:space="preserve">一、企业概况 135</w:t>
      </w:r>
    </w:p>
    <w:p>
      <w:pPr>
        <w:spacing w:after="150"/>
      </w:pPr>
      <w:r>
        <w:rPr/>
        <w:t xml:space="preserve">二、企业优势分析 136</w:t>
      </w:r>
    </w:p>
    <w:p>
      <w:pPr>
        <w:spacing w:after="150"/>
      </w:pPr>
      <w:r>
        <w:rPr/>
        <w:t xml:space="preserve">三、企业生产能力 136</w:t>
      </w:r>
    </w:p>
    <w:p>
      <w:pPr>
        <w:spacing w:after="150"/>
      </w:pPr>
      <w:r>
        <w:rPr/>
        <w:t xml:space="preserve">四、2019-2023年经营状况 137</w:t>
      </w:r>
    </w:p>
    <w:p>
      <w:pPr>
        <w:spacing w:after="150"/>
      </w:pPr>
      <w:r>
        <w:rPr/>
        <w:t xml:space="preserve">五、2024-2029年发展战略 138</w:t>
      </w:r>
    </w:p>
    <w:p>
      <w:pPr>
        <w:spacing w:after="150"/>
      </w:pPr>
      <w:r>
        <w:rPr/>
        <w:t xml:space="preserve">第四节 互太纺织控股有限公司 138</w:t>
      </w:r>
    </w:p>
    <w:p>
      <w:pPr>
        <w:spacing w:after="150"/>
      </w:pPr>
      <w:r>
        <w:rPr/>
        <w:t xml:space="preserve">一、企业概况 138</w:t>
      </w:r>
    </w:p>
    <w:p>
      <w:pPr>
        <w:spacing w:after="150"/>
      </w:pPr>
      <w:r>
        <w:rPr/>
        <w:t xml:space="preserve">二、企业优势分析 138</w:t>
      </w:r>
    </w:p>
    <w:p>
      <w:pPr>
        <w:spacing w:after="150"/>
      </w:pPr>
      <w:r>
        <w:rPr/>
        <w:t xml:space="preserve">三、企业生产能力 139</w:t>
      </w:r>
    </w:p>
    <w:p>
      <w:pPr>
        <w:spacing w:after="150"/>
      </w:pPr>
      <w:r>
        <w:rPr/>
        <w:t xml:space="preserve">四、2019-2023年经营状况 139</w:t>
      </w:r>
    </w:p>
    <w:p>
      <w:pPr>
        <w:spacing w:after="150"/>
      </w:pPr>
      <w:r>
        <w:rPr/>
        <w:t xml:space="preserve">五、2024-2029年发展战略 139</w:t>
      </w:r>
    </w:p>
    <w:p>
      <w:pPr>
        <w:spacing w:after="150"/>
      </w:pPr>
      <w:r>
        <w:rPr/>
        <w:t xml:space="preserve">第五节 冠华国际控股有限公司 140</w:t>
      </w:r>
    </w:p>
    <w:p>
      <w:pPr>
        <w:spacing w:after="150"/>
      </w:pPr>
      <w:r>
        <w:rPr/>
        <w:t xml:space="preserve">一、企业概况 140</w:t>
      </w:r>
    </w:p>
    <w:p>
      <w:pPr>
        <w:spacing w:after="150"/>
      </w:pPr>
      <w:r>
        <w:rPr/>
        <w:t xml:space="preserve">二、企业优势分析 140</w:t>
      </w:r>
    </w:p>
    <w:p>
      <w:pPr>
        <w:spacing w:after="150"/>
      </w:pPr>
      <w:r>
        <w:rPr/>
        <w:t xml:space="preserve">三、企业生产能力 141</w:t>
      </w:r>
    </w:p>
    <w:p>
      <w:pPr>
        <w:spacing w:after="150"/>
      </w:pPr>
      <w:r>
        <w:rPr/>
        <w:t xml:space="preserve">四、2019-2023年经营状况 141</w:t>
      </w:r>
    </w:p>
    <w:p>
      <w:pPr>
        <w:spacing w:after="150"/>
      </w:pPr>
      <w:r>
        <w:rPr/>
        <w:t xml:space="preserve">五、2024-2029年发展战略 141</w:t>
      </w:r>
    </w:p>
    <w:p>
      <w:pPr>
        <w:spacing w:after="150"/>
      </w:pPr>
      <w:r>
        <w:rPr/>
        <w:t xml:space="preserve">第六节 福田实业(集团)有限公司 142</w:t>
      </w:r>
    </w:p>
    <w:p>
      <w:pPr>
        <w:spacing w:after="150"/>
      </w:pPr>
      <w:r>
        <w:rPr/>
        <w:t xml:space="preserve">一、企业概况 142</w:t>
      </w:r>
    </w:p>
    <w:p>
      <w:pPr>
        <w:spacing w:after="150"/>
      </w:pPr>
      <w:r>
        <w:rPr/>
        <w:t xml:space="preserve">二、企业优势分析 142</w:t>
      </w:r>
    </w:p>
    <w:p>
      <w:pPr>
        <w:spacing w:after="150"/>
      </w:pPr>
      <w:r>
        <w:rPr/>
        <w:t xml:space="preserve">三、企业生产能力 142</w:t>
      </w:r>
    </w:p>
    <w:p>
      <w:pPr>
        <w:spacing w:after="150"/>
      </w:pPr>
      <w:r>
        <w:rPr/>
        <w:t xml:space="preserve">四、2019-2023年经营状况 143</w:t>
      </w:r>
    </w:p>
    <w:p>
      <w:pPr>
        <w:spacing w:after="150"/>
      </w:pPr>
      <w:r>
        <w:rPr/>
        <w:t xml:space="preserve">五、2024-2029年发展战略 144</w:t>
      </w:r>
    </w:p>
    <w:p>
      <w:pPr>
        <w:spacing w:after="150"/>
      </w:pPr>
      <w:r>
        <w:rPr/>
        <w:t xml:space="preserve">第七节 即发集团控股有限公司 144</w:t>
      </w:r>
    </w:p>
    <w:p>
      <w:pPr>
        <w:spacing w:after="150"/>
      </w:pPr>
      <w:r>
        <w:rPr/>
        <w:t xml:space="preserve">一、企业概况 144</w:t>
      </w:r>
    </w:p>
    <w:p>
      <w:pPr>
        <w:spacing w:after="150"/>
      </w:pPr>
      <w:r>
        <w:rPr/>
        <w:t xml:space="preserve">二、企业优势分析 144</w:t>
      </w:r>
    </w:p>
    <w:p>
      <w:pPr>
        <w:spacing w:after="150"/>
      </w:pPr>
      <w:r>
        <w:rPr/>
        <w:t xml:space="preserve">三、企业生产能力 145</w:t>
      </w:r>
    </w:p>
    <w:p>
      <w:pPr>
        <w:spacing w:after="150"/>
      </w:pPr>
      <w:r>
        <w:rPr/>
        <w:t xml:space="preserve">四、2019-2023年经营状况 145</w:t>
      </w:r>
    </w:p>
    <w:p>
      <w:pPr>
        <w:spacing w:after="150"/>
      </w:pPr>
      <w:r>
        <w:rPr/>
        <w:t xml:space="preserve">五、2024-2029年发展战略 146</w:t>
      </w:r>
    </w:p>
    <w:p>
      <w:pPr>
        <w:spacing w:after="150"/>
      </w:pPr>
      <w:r>
        <w:rPr/>
        <w:t xml:space="preserve">第八节 南旋控股有限公司 146</w:t>
      </w:r>
    </w:p>
    <w:p>
      <w:pPr>
        <w:spacing w:after="150"/>
      </w:pPr>
      <w:r>
        <w:rPr/>
        <w:t xml:space="preserve">一、企业概况 146</w:t>
      </w:r>
    </w:p>
    <w:p>
      <w:pPr>
        <w:spacing w:after="150"/>
      </w:pPr>
      <w:r>
        <w:rPr/>
        <w:t xml:space="preserve">二、企业优势分析 146</w:t>
      </w:r>
    </w:p>
    <w:p>
      <w:pPr>
        <w:spacing w:after="150"/>
      </w:pPr>
      <w:r>
        <w:rPr/>
        <w:t xml:space="preserve">三、企业生产能力 147</w:t>
      </w:r>
    </w:p>
    <w:p>
      <w:pPr>
        <w:spacing w:after="150"/>
      </w:pPr>
      <w:r>
        <w:rPr/>
        <w:t xml:space="preserve">四、2019-2023年经营状况 148</w:t>
      </w:r>
    </w:p>
    <w:p>
      <w:pPr>
        <w:spacing w:after="150"/>
      </w:pPr>
      <w:r>
        <w:rPr/>
        <w:t xml:space="preserve">五、2024-2029年发展战略 148</w:t>
      </w:r>
    </w:p>
    <w:p>
      <w:pPr>
        <w:spacing w:after="150"/>
      </w:pPr>
      <w:r>
        <w:rPr/>
        <w:t xml:space="preserve">第九节 福建凤竹纺织科技股份有限公司 149</w:t>
      </w:r>
    </w:p>
    <w:p>
      <w:pPr>
        <w:spacing w:after="150"/>
      </w:pPr>
      <w:r>
        <w:rPr/>
        <w:t xml:space="preserve">一、企业概况 149</w:t>
      </w:r>
    </w:p>
    <w:p>
      <w:pPr>
        <w:spacing w:after="150"/>
      </w:pPr>
      <w:r>
        <w:rPr/>
        <w:t xml:space="preserve">二、企业优势分析 149</w:t>
      </w:r>
    </w:p>
    <w:p>
      <w:pPr>
        <w:spacing w:after="150"/>
      </w:pPr>
      <w:r>
        <w:rPr/>
        <w:t xml:space="preserve">三、企业生产能力 151</w:t>
      </w:r>
    </w:p>
    <w:p>
      <w:pPr>
        <w:spacing w:after="150"/>
      </w:pPr>
      <w:r>
        <w:rPr/>
        <w:t xml:space="preserve">四、2019-2023年经营状况 151</w:t>
      </w:r>
    </w:p>
    <w:p>
      <w:pPr>
        <w:spacing w:after="150"/>
      </w:pPr>
      <w:r>
        <w:rPr/>
        <w:t xml:space="preserve">五、2024-2029年发展战略 152</w:t>
      </w:r>
    </w:p>
    <w:p>
      <w:pPr>
        <w:spacing w:after="150"/>
      </w:pPr>
      <w:r>
        <w:rPr/>
        <w:t xml:space="preserve">第十节 晶苑国际集团有限公司 154</w:t>
      </w:r>
    </w:p>
    <w:p>
      <w:pPr>
        <w:spacing w:after="150"/>
      </w:pPr>
      <w:r>
        <w:rPr/>
        <w:t xml:space="preserve">一、企业概况 154</w:t>
      </w:r>
    </w:p>
    <w:p>
      <w:pPr>
        <w:spacing w:after="150"/>
      </w:pPr>
      <w:r>
        <w:rPr/>
        <w:t xml:space="preserve">二、企业优势分析 154</w:t>
      </w:r>
    </w:p>
    <w:p>
      <w:pPr>
        <w:spacing w:after="150"/>
      </w:pPr>
      <w:r>
        <w:rPr/>
        <w:t xml:space="preserve">三、企业生产能力 154</w:t>
      </w:r>
    </w:p>
    <w:p>
      <w:pPr>
        <w:spacing w:after="150"/>
      </w:pPr>
      <w:r>
        <w:rPr/>
        <w:t xml:space="preserve">四、2019-2023年经营状况 155</w:t>
      </w:r>
    </w:p>
    <w:p>
      <w:pPr>
        <w:spacing w:after="150"/>
      </w:pPr>
      <w:r>
        <w:rPr/>
        <w:t xml:space="preserve">五、2024-2029年发展战略 155</w:t>
      </w:r>
    </w:p>
    <w:p>
      <w:pPr>
        <w:spacing w:after="150"/>
      </w:pPr>
      <w:r>
        <w:rPr>
          <w:b w:val="1"/>
          <w:bCs w:val="1"/>
        </w:rPr>
        <w:t xml:space="preserve">第四部分 发展前景展望</w:t>
      </w:r>
    </w:p>
    <w:p>
      <w:pPr>
        <w:spacing w:after="150"/>
      </w:pPr>
      <w:r>
        <w:rPr>
          <w:b w:val="1"/>
          <w:bCs w:val="1"/>
        </w:rPr>
        <w:t xml:space="preserve">第十一章 2024-2029年中国纺织面料行业投资前景分析 157</w:t>
      </w:r>
    </w:p>
    <w:p>
      <w:pPr>
        <w:spacing w:after="150"/>
      </w:pPr>
      <w:r>
        <w:rPr/>
        <w:t xml:space="preserve">第一节 纺织面料市场发展前景 157</w:t>
      </w:r>
    </w:p>
    <w:p>
      <w:pPr>
        <w:spacing w:after="150"/>
      </w:pPr>
      <w:r>
        <w:rPr/>
        <w:t xml:space="preserve">一、纺织面料市场发展潜力 157</w:t>
      </w:r>
    </w:p>
    <w:p>
      <w:pPr>
        <w:spacing w:after="150"/>
      </w:pPr>
      <w:r>
        <w:rPr/>
        <w:t xml:space="preserve">二、纺织面料市场发展前景展望 158</w:t>
      </w:r>
    </w:p>
    <w:p>
      <w:pPr>
        <w:spacing w:after="150"/>
      </w:pPr>
      <w:r>
        <w:rPr/>
        <w:t xml:space="preserve">三、纺织面料细分行业发展前景分析 161</w:t>
      </w:r>
    </w:p>
    <w:p>
      <w:pPr>
        <w:spacing w:after="150"/>
      </w:pPr>
      <w:r>
        <w:rPr/>
        <w:t xml:space="preserve">第二节 纺织面料市场发展趋势预测 162</w:t>
      </w:r>
    </w:p>
    <w:p>
      <w:pPr>
        <w:spacing w:after="150"/>
      </w:pPr>
      <w:r>
        <w:rPr/>
        <w:t xml:space="preserve">一、纺织面料行业发展趋势 162</w:t>
      </w:r>
    </w:p>
    <w:p>
      <w:pPr>
        <w:spacing w:after="150"/>
      </w:pPr>
      <w:r>
        <w:rPr/>
        <w:t xml:space="preserve">二、纺织面料市场规模预测 163</w:t>
      </w:r>
    </w:p>
    <w:p>
      <w:pPr>
        <w:spacing w:after="150"/>
      </w:pPr>
      <w:r>
        <w:rPr/>
        <w:t xml:space="preserve">三、纺织面料行业应用趋势预测 163</w:t>
      </w:r>
    </w:p>
    <w:p>
      <w:pPr>
        <w:spacing w:after="150"/>
      </w:pPr>
      <w:r>
        <w:rPr/>
        <w:t xml:space="preserve">四、2024-2029年细分市场发展趋势预测 165</w:t>
      </w:r>
    </w:p>
    <w:p>
      <w:pPr>
        <w:spacing w:after="150"/>
      </w:pPr>
      <w:r>
        <w:rPr/>
        <w:t xml:space="preserve">第三节 纺织面料行业供需预测 168</w:t>
      </w:r>
    </w:p>
    <w:p>
      <w:pPr>
        <w:spacing w:after="150"/>
      </w:pPr>
      <w:r>
        <w:rPr/>
        <w:t xml:space="preserve">一、纺织面料行业供给预测 168</w:t>
      </w:r>
    </w:p>
    <w:p>
      <w:pPr>
        <w:spacing w:after="150"/>
      </w:pPr>
      <w:r>
        <w:rPr/>
        <w:t xml:space="preserve">二、纺织面料行业需求预测 168</w:t>
      </w:r>
    </w:p>
    <w:p>
      <w:pPr>
        <w:spacing w:after="150"/>
      </w:pPr>
      <w:r>
        <w:rPr/>
        <w:t xml:space="preserve">三、纺织面料供需平衡预测 169</w:t>
      </w:r>
    </w:p>
    <w:p>
      <w:pPr>
        <w:spacing w:after="150"/>
      </w:pPr>
      <w:r>
        <w:rPr/>
        <w:t xml:space="preserve">第四节 影响企业生产与经营的关键趋势 169</w:t>
      </w:r>
    </w:p>
    <w:p>
      <w:pPr>
        <w:spacing w:after="150"/>
      </w:pPr>
      <w:r>
        <w:rPr/>
        <w:t xml:space="preserve">一、市场整合成长趋势 169</w:t>
      </w:r>
    </w:p>
    <w:p>
      <w:pPr>
        <w:spacing w:after="150"/>
      </w:pPr>
      <w:r>
        <w:rPr/>
        <w:t xml:space="preserve">二、需求变化趋势及新的商业机遇预测 170</w:t>
      </w:r>
    </w:p>
    <w:p>
      <w:pPr>
        <w:spacing w:after="150"/>
      </w:pPr>
      <w:r>
        <w:rPr/>
        <w:t xml:space="preserve">三、企业区域市场拓展的趋势 171</w:t>
      </w:r>
    </w:p>
    <w:p>
      <w:pPr>
        <w:spacing w:after="150"/>
      </w:pPr>
      <w:r>
        <w:rPr/>
        <w:t xml:space="preserve">四、影响企业销售与服务方式的关键趋势 171</w:t>
      </w:r>
    </w:p>
    <w:p>
      <w:pPr>
        <w:spacing w:after="150"/>
      </w:pPr>
      <w:r>
        <w:rPr>
          <w:b w:val="1"/>
          <w:bCs w:val="1"/>
        </w:rPr>
        <w:t xml:space="preserve">第十二章 2024-2029年中国纺织面料行业投资机会与风险分析 173</w:t>
      </w:r>
    </w:p>
    <w:p>
      <w:pPr>
        <w:spacing w:after="150"/>
      </w:pPr>
      <w:r>
        <w:rPr/>
        <w:t xml:space="preserve">第一节 纺织面料行业投融资情况 173</w:t>
      </w:r>
    </w:p>
    <w:p>
      <w:pPr>
        <w:spacing w:after="150"/>
      </w:pPr>
      <w:r>
        <w:rPr/>
        <w:t xml:space="preserve">一、行业资金渠道分析 173</w:t>
      </w:r>
    </w:p>
    <w:p>
      <w:pPr>
        <w:spacing w:after="150"/>
      </w:pPr>
      <w:r>
        <w:rPr/>
        <w:t xml:space="preserve">二、兼并重组情况分析 177</w:t>
      </w:r>
    </w:p>
    <w:p>
      <w:pPr>
        <w:spacing w:after="150"/>
      </w:pPr>
      <w:r>
        <w:rPr/>
        <w:t xml:space="preserve">第二节 纺织面料行业投资机会 183</w:t>
      </w:r>
    </w:p>
    <w:p>
      <w:pPr>
        <w:spacing w:after="150"/>
      </w:pPr>
      <w:r>
        <w:rPr/>
        <w:t xml:space="preserve">一、产业链投资机会 183</w:t>
      </w:r>
    </w:p>
    <w:p>
      <w:pPr>
        <w:spacing w:after="150"/>
      </w:pPr>
      <w:r>
        <w:rPr/>
        <w:t xml:space="preserve">二、细分市场投资机会 183</w:t>
      </w:r>
    </w:p>
    <w:p>
      <w:pPr>
        <w:spacing w:after="150"/>
      </w:pPr>
      <w:r>
        <w:rPr/>
        <w:t xml:space="preserve">三、重点区域投资机会 184</w:t>
      </w:r>
    </w:p>
    <w:p>
      <w:pPr>
        <w:spacing w:after="150"/>
      </w:pPr>
      <w:r>
        <w:rPr/>
        <w:t xml:space="preserve">第三节 纺织面料行业投资风险及防范 184</w:t>
      </w:r>
    </w:p>
    <w:p>
      <w:pPr>
        <w:spacing w:after="150"/>
      </w:pPr>
      <w:r>
        <w:rPr/>
        <w:t xml:space="preserve">一、政策风险及防范 184</w:t>
      </w:r>
    </w:p>
    <w:p>
      <w:pPr>
        <w:spacing w:after="150"/>
      </w:pPr>
      <w:r>
        <w:rPr/>
        <w:t xml:space="preserve">二、技术风险及防范 184</w:t>
      </w:r>
    </w:p>
    <w:p>
      <w:pPr>
        <w:spacing w:after="150"/>
      </w:pPr>
      <w:r>
        <w:rPr/>
        <w:t xml:space="preserve">三、供求风险及防范 185</w:t>
      </w:r>
    </w:p>
    <w:p>
      <w:pPr>
        <w:spacing w:after="150"/>
      </w:pPr>
      <w:r>
        <w:rPr/>
        <w:t xml:space="preserve">四、宏观经济波动风险及防范 185</w:t>
      </w:r>
    </w:p>
    <w:p>
      <w:pPr>
        <w:spacing w:after="150"/>
      </w:pPr>
      <w:r>
        <w:rPr/>
        <w:t xml:space="preserve">五、关联产业风险及防范 185</w:t>
      </w:r>
    </w:p>
    <w:p>
      <w:pPr>
        <w:spacing w:after="150"/>
      </w:pPr>
      <w:r>
        <w:rPr/>
        <w:t xml:space="preserve">六、产品结构风险及防范 185</w:t>
      </w:r>
    </w:p>
    <w:p>
      <w:pPr>
        <w:spacing w:after="150"/>
      </w:pPr>
      <w:r>
        <w:rPr/>
        <w:t xml:space="preserve">七、其他风险及防范 186</w:t>
      </w:r>
    </w:p>
    <w:p>
      <w:pPr>
        <w:spacing w:after="150"/>
      </w:pPr>
      <w:r>
        <w:rPr>
          <w:b w:val="1"/>
          <w:bCs w:val="1"/>
        </w:rPr>
        <w:t xml:space="preserve">第十三章 2024-2029年中国纺织面料行业投资战略研究 187</w:t>
      </w:r>
    </w:p>
    <w:p>
      <w:pPr>
        <w:spacing w:after="150"/>
      </w:pPr>
      <w:r>
        <w:rPr/>
        <w:t xml:space="preserve">第一节 纺织面料行业发展战略研究 187</w:t>
      </w:r>
    </w:p>
    <w:p>
      <w:pPr>
        <w:spacing w:after="150"/>
      </w:pPr>
      <w:r>
        <w:rPr/>
        <w:t xml:space="preserve">一、战略综合规划 187</w:t>
      </w:r>
    </w:p>
    <w:p>
      <w:pPr>
        <w:spacing w:after="150"/>
      </w:pPr>
      <w:r>
        <w:rPr/>
        <w:t xml:space="preserve">二、技术开发战略 189</w:t>
      </w:r>
    </w:p>
    <w:p>
      <w:pPr>
        <w:spacing w:after="150"/>
      </w:pPr>
      <w:r>
        <w:rPr/>
        <w:t xml:space="preserve">三、业务组合战略 190</w:t>
      </w:r>
    </w:p>
    <w:p>
      <w:pPr>
        <w:spacing w:after="150"/>
      </w:pPr>
      <w:r>
        <w:rPr/>
        <w:t xml:space="preserve">四、区域战略规划 192</w:t>
      </w:r>
    </w:p>
    <w:p>
      <w:pPr>
        <w:spacing w:after="150"/>
      </w:pPr>
      <w:r>
        <w:rPr/>
        <w:t xml:space="preserve">五、产业战略规划 193</w:t>
      </w:r>
    </w:p>
    <w:p>
      <w:pPr>
        <w:spacing w:after="150"/>
      </w:pPr>
      <w:r>
        <w:rPr/>
        <w:t xml:space="preserve">第二节 纺织面料新产品差异化战略 193</w:t>
      </w:r>
    </w:p>
    <w:p>
      <w:pPr>
        <w:spacing w:after="150"/>
      </w:pPr>
      <w:r>
        <w:rPr/>
        <w:t xml:space="preserve">一、纺织面料行业投资战略研究 193</w:t>
      </w:r>
    </w:p>
    <w:p>
      <w:pPr>
        <w:spacing w:after="150"/>
      </w:pPr>
      <w:r>
        <w:rPr/>
        <w:t xml:space="preserve">二、纺织面料行业投资战略 195</w:t>
      </w:r>
    </w:p>
    <w:p>
      <w:pPr>
        <w:spacing w:after="150"/>
      </w:pPr>
      <w:r>
        <w:rPr/>
        <w:t xml:space="preserve">三、细分行业投资战略 196</w:t>
      </w:r>
    </w:p>
    <w:p>
      <w:pPr>
        <w:spacing w:after="150"/>
      </w:pPr>
      <w:r>
        <w:rPr>
          <w:b w:val="1"/>
          <w:bCs w:val="1"/>
        </w:rPr>
        <w:t xml:space="preserve">第十四章 研究结论及投资建议 198</w:t>
      </w:r>
    </w:p>
    <w:p>
      <w:pPr>
        <w:spacing w:after="150"/>
      </w:pPr>
      <w:r>
        <w:rPr/>
        <w:t xml:space="preserve">第一节 纺织面料行业研究结论 198</w:t>
      </w:r>
    </w:p>
    <w:p>
      <w:pPr>
        <w:spacing w:after="150"/>
      </w:pPr>
      <w:r>
        <w:rPr/>
        <w:t xml:space="preserve">第二节 纺织面料行业投资价值评估 198</w:t>
      </w:r>
    </w:p>
    <w:p>
      <w:pPr>
        <w:spacing w:after="150"/>
      </w:pPr>
      <w:r>
        <w:rPr/>
        <w:t xml:space="preserve">第三节 纺织面料行业投资建议 198</w:t>
      </w:r>
    </w:p>
    <w:p>
      <w:pPr>
        <w:spacing w:after="150"/>
      </w:pPr>
      <w:r>
        <w:rPr/>
        <w:t xml:space="preserve">一、行业发展策略建议 198</w:t>
      </w:r>
    </w:p>
    <w:p>
      <w:pPr>
        <w:spacing w:after="150"/>
      </w:pPr>
      <w:r>
        <w:rPr/>
        <w:t xml:space="preserve">二、行业投资方向建议 199</w:t>
      </w:r>
    </w:p>
    <w:p>
      <w:pPr>
        <w:spacing w:after="150"/>
      </w:pPr>
      <w:r>
        <w:rPr/>
        <w:t xml:space="preserve">三、行业投资方式建议 200</w:t>
      </w:r>
    </w:p>
    <w:p>
      <w:pPr>
        <w:spacing w:after="150"/>
      </w:pPr>
      <w:r>
        <w:rPr>
          <w:b w:val="1"/>
          <w:bCs w:val="1"/>
        </w:rPr>
        <w:t xml:space="preserve">图表目录</w:t>
      </w:r>
    </w:p>
    <w:p>
      <w:pPr>
        <w:spacing w:after="150"/>
      </w:pPr>
      <w:r>
        <w:rPr/>
        <w:t xml:space="preserve">图表：纺织面料行业主要法律法规文件 19</w:t>
      </w:r>
    </w:p>
    <w:p>
      <w:pPr>
        <w:spacing w:after="150"/>
      </w:pPr>
      <w:r>
        <w:rPr/>
        <w:t xml:space="preserve">图表：2019-2023年全国粮食产量 37</w:t>
      </w:r>
    </w:p>
    <w:p>
      <w:pPr>
        <w:spacing w:after="150"/>
      </w:pPr>
      <w:r>
        <w:rPr/>
        <w:t xml:space="preserve">图表：2019-2023年规模以上工业增加值增速 41</w:t>
      </w:r>
    </w:p>
    <w:p>
      <w:pPr>
        <w:spacing w:after="150"/>
      </w:pPr>
      <w:r>
        <w:rPr/>
        <w:t xml:space="preserve">图表：2019-2023年社会消费品零售总额 43</w:t>
      </w:r>
    </w:p>
    <w:p>
      <w:pPr>
        <w:spacing w:after="150"/>
      </w:pPr>
      <w:r>
        <w:rPr/>
        <w:t xml:space="preserve">图表：2019-2023年固定资产投资增速 44</w:t>
      </w:r>
    </w:p>
    <w:p>
      <w:pPr>
        <w:spacing w:after="150"/>
      </w:pPr>
      <w:r>
        <w:rPr/>
        <w:t xml:space="preserve">图表：2019-2023年房地产开发投资增速 45</w:t>
      </w:r>
    </w:p>
    <w:p>
      <w:pPr>
        <w:spacing w:after="150"/>
      </w:pPr>
      <w:r>
        <w:rPr/>
        <w:t xml:space="preserve">图表：2019-2023年居民消费价格上涨情况 46</w:t>
      </w:r>
    </w:p>
    <w:p>
      <w:pPr>
        <w:spacing w:after="150"/>
      </w:pPr>
      <w:r>
        <w:rPr/>
        <w:t xml:space="preserve">图表：2019-2023年工业生产者出厂价格上涨情况 46</w:t>
      </w:r>
    </w:p>
    <w:p>
      <w:pPr>
        <w:spacing w:after="150"/>
      </w:pPr>
      <w:r>
        <w:rPr/>
        <w:t xml:space="preserve">图表：2019-2023年分月全国城镇调查失业率 49</w:t>
      </w:r>
    </w:p>
    <w:p>
      <w:pPr>
        <w:spacing w:after="150"/>
      </w:pPr>
      <w:r>
        <w:rPr/>
        <w:t xml:space="preserve">图表：2019-2023年纺织面料行业市场规模 72</w:t>
      </w:r>
    </w:p>
    <w:p>
      <w:pPr>
        <w:spacing w:after="150"/>
      </w:pPr>
      <w:r>
        <w:rPr/>
        <w:t xml:space="preserve">图表：主要纺织面料制造商产能状况 74</w:t>
      </w:r>
    </w:p>
    <w:p>
      <w:pPr>
        <w:spacing w:after="150"/>
      </w:pPr>
      <w:r>
        <w:rPr/>
        <w:t xml:space="preserve">图表：针织面料行业市场规模及增速 79</w:t>
      </w:r>
    </w:p>
    <w:p>
      <w:pPr>
        <w:spacing w:after="150"/>
      </w:pPr>
      <w:r>
        <w:rPr/>
        <w:t xml:space="preserve">图表：2019-2023年坯布产品价格走势 80</w:t>
      </w:r>
    </w:p>
    <w:p>
      <w:pPr>
        <w:spacing w:after="150"/>
      </w:pPr>
      <w:r>
        <w:rPr/>
        <w:t xml:space="preserve">图表：部分常规面料价格涨跌情况(米/元) 83</w:t>
      </w:r>
    </w:p>
    <w:p>
      <w:pPr>
        <w:spacing w:after="150"/>
      </w:pPr>
      <w:r>
        <w:rPr/>
        <w:t xml:space="preserve">图表：2019-2023年我国纺织面料行业规模以上企业数量 84</w:t>
      </w:r>
    </w:p>
    <w:p>
      <w:pPr>
        <w:spacing w:after="150"/>
      </w:pPr>
      <w:r>
        <w:rPr/>
        <w:t xml:space="preserve">图表：2019-2023年纺织面料行业人员规模 85</w:t>
      </w:r>
    </w:p>
    <w:p>
      <w:pPr>
        <w:spacing w:after="150"/>
      </w:pPr>
      <w:r>
        <w:rPr/>
        <w:t xml:space="preserve">图表：山东鲁泰纺织股份有限公司总资产 85</w:t>
      </w:r>
    </w:p>
    <w:p>
      <w:pPr>
        <w:spacing w:after="150"/>
      </w:pPr>
      <w:r>
        <w:rPr/>
        <w:t xml:space="preserve">图表：2019-2023年我国纺织面料行业市场规模 86</w:t>
      </w:r>
    </w:p>
    <w:p>
      <w:pPr>
        <w:spacing w:after="150"/>
      </w:pPr>
      <w:r>
        <w:rPr/>
        <w:t xml:space="preserve">图表：2019-2023年我国纺织面料行业总产值 86</w:t>
      </w:r>
    </w:p>
    <w:p>
      <w:pPr>
        <w:spacing w:after="150"/>
      </w:pPr>
      <w:r>
        <w:rPr/>
        <w:t xml:space="preserve">图表：2019-2023年我国纺织面料行业销售产值 86</w:t>
      </w:r>
    </w:p>
    <w:p>
      <w:pPr>
        <w:spacing w:after="150"/>
      </w:pPr>
      <w:r>
        <w:rPr/>
        <w:t xml:space="preserve">图表：2019-2023年纺织面料行业产销率 87</w:t>
      </w:r>
    </w:p>
    <w:p>
      <w:pPr>
        <w:spacing w:after="150"/>
      </w:pPr>
      <w:r>
        <w:rPr/>
        <w:t xml:space="preserve">图表：2019-2023年纺织面料行业销售毛利率 87</w:t>
      </w:r>
    </w:p>
    <w:p>
      <w:pPr>
        <w:spacing w:after="150"/>
      </w:pPr>
      <w:r>
        <w:rPr/>
        <w:t xml:space="preserve">图表：2019-2023年纺织面料行业流动比率 88</w:t>
      </w:r>
    </w:p>
    <w:p>
      <w:pPr>
        <w:spacing w:after="150"/>
      </w:pPr>
      <w:r>
        <w:rPr/>
        <w:t xml:space="preserve">图表：2019-2023年纺织面料行业应收账款周转率 88</w:t>
      </w:r>
    </w:p>
    <w:p>
      <w:pPr>
        <w:spacing w:after="150"/>
      </w:pPr>
      <w:r>
        <w:rPr/>
        <w:t xml:space="preserve">图表：2019-2023年纺织面料行业净资产增长率 89</w:t>
      </w:r>
    </w:p>
    <w:p>
      <w:pPr>
        <w:spacing w:after="150"/>
      </w:pPr>
      <w:r>
        <w:rPr/>
        <w:t xml:space="preserve">图表：2019-2023年我国纺织面料行业产量 90</w:t>
      </w:r>
    </w:p>
    <w:p>
      <w:pPr>
        <w:spacing w:after="150"/>
      </w:pPr>
      <w:r>
        <w:rPr/>
        <w:t xml:space="preserve">图表：2019-2023年我国纺织面料生产区域分布情况 91</w:t>
      </w:r>
    </w:p>
    <w:p>
      <w:pPr>
        <w:spacing w:after="150"/>
      </w:pPr>
      <w:r>
        <w:rPr/>
        <w:t xml:space="preserve">图表：2019-2023年我国纺织面料需求量 94</w:t>
      </w:r>
    </w:p>
    <w:p>
      <w:pPr>
        <w:spacing w:after="150"/>
      </w:pPr>
      <w:r>
        <w:rPr/>
        <w:t xml:space="preserve">图表：棉纺织面料行业企业排名 97</w:t>
      </w:r>
    </w:p>
    <w:p>
      <w:pPr>
        <w:spacing w:after="150"/>
      </w:pPr>
      <w:r>
        <w:rPr/>
        <w:t xml:space="preserve">图表：麻纺织面料企业排名 98</w:t>
      </w:r>
    </w:p>
    <w:p>
      <w:pPr>
        <w:spacing w:after="150"/>
      </w:pPr>
      <w:r>
        <w:rPr/>
        <w:t xml:space="preserve">图表：毛纺织面料企业排名 98</w:t>
      </w:r>
    </w:p>
    <w:p>
      <w:pPr>
        <w:spacing w:after="150"/>
      </w:pPr>
      <w:r>
        <w:rPr/>
        <w:t xml:space="preserve">图表：中国纺织面料行业各细分市场占比 99</w:t>
      </w:r>
    </w:p>
    <w:p>
      <w:pPr>
        <w:spacing w:after="150"/>
      </w:pPr>
      <w:r>
        <w:rPr/>
        <w:t xml:space="preserve">图表：2019-2023年申洲国际经营情况 131</w:t>
      </w:r>
    </w:p>
    <w:p>
      <w:pPr>
        <w:spacing w:after="150"/>
      </w:pPr>
      <w:r>
        <w:rPr/>
        <w:t xml:space="preserve">图表：2019-2023年申洲国际经营净利润规模 132</w:t>
      </w:r>
    </w:p>
    <w:p>
      <w:pPr>
        <w:spacing w:after="150"/>
      </w:pPr>
      <w:r>
        <w:rPr/>
        <w:t xml:space="preserve">图表：2019-2023年锦兴国际经营情况 137</w:t>
      </w:r>
    </w:p>
    <w:p>
      <w:pPr>
        <w:spacing w:after="150"/>
      </w:pPr>
      <w:r>
        <w:rPr/>
        <w:t xml:space="preserve">图表：2019-2023年互太纺织经营情况 139</w:t>
      </w:r>
    </w:p>
    <w:p>
      <w:pPr>
        <w:spacing w:after="150"/>
      </w:pPr>
      <w:r>
        <w:rPr/>
        <w:t xml:space="preserve">图表：冠华国际经营面料 140</w:t>
      </w:r>
    </w:p>
    <w:p>
      <w:pPr>
        <w:spacing w:after="150"/>
      </w:pPr>
      <w:r>
        <w:rPr/>
        <w:t xml:space="preserve">图表：2019-2023年冠华国际经营情况 141</w:t>
      </w:r>
    </w:p>
    <w:p>
      <w:pPr>
        <w:spacing w:after="150"/>
      </w:pPr>
      <w:r>
        <w:rPr/>
        <w:t xml:space="preserve">图表：2019-2023年福田实业经营情况 143</w:t>
      </w:r>
    </w:p>
    <w:p>
      <w:pPr>
        <w:spacing w:after="150"/>
      </w:pPr>
      <w:r>
        <w:rPr/>
        <w:t xml:space="preserve">图表：2019-2023年三季度：南旋控股经营情况 148</w:t>
      </w:r>
    </w:p>
    <w:p>
      <w:pPr>
        <w:spacing w:after="150"/>
      </w:pPr>
      <w:r>
        <w:rPr/>
        <w:t xml:space="preserve">图表：2019-2023年凤竹纺织经营情况 152</w:t>
      </w:r>
    </w:p>
    <w:p>
      <w:pPr>
        <w:spacing w:after="150"/>
      </w:pPr>
      <w:r>
        <w:rPr/>
        <w:t xml:space="preserve">图表：2019-2023年晶苑国际经营情况 155</w:t>
      </w:r>
    </w:p>
    <w:p>
      <w:pPr>
        <w:spacing w:after="150"/>
      </w:pPr>
      <w:r>
        <w:rPr/>
        <w:t xml:space="preserve">图表：2024-2029年我国纺织面料行业市场规模预测(亿元) 163</w:t>
      </w:r>
    </w:p>
    <w:p>
      <w:pPr>
        <w:spacing w:after="150"/>
      </w:pPr>
      <w:r>
        <w:rPr/>
        <w:t xml:space="preserve">图表：2024-2029年我国纺织面料行业总产量预测(单位：亿米) 168</w:t>
      </w:r>
    </w:p>
    <w:p>
      <w:pPr>
        <w:spacing w:after="150"/>
      </w:pPr>
      <w:r>
        <w:rPr/>
        <w:t xml:space="preserve">图表：2024-2029年我国纺织面料行业需求量预测(单位：亿米) 168</w:t>
      </w:r>
    </w:p>
    <w:p>
      <w:pPr>
        <w:spacing w:after="150"/>
      </w:pPr>
      <w:r>
        <w:rPr/>
        <w:t xml:space="preserve">图表：2024-2029年我国纺织面料行业供求比预测 169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2024-2029年中国纺织面料行业深度调研及投资前景研究报告</dc:title>
  <dc:description>2024-2029年中国纺织面料行业深度调研及投资前景研究报告</dc:description>
  <dc:subject>2024-2029年中国纺织面料行业深度调研及投资前景研究报告</dc:subject>
  <cp:keywords>研究报告</cp:keywords>
  <cp:category>研究报告</cp:category>
  <cp:lastModifiedBy>北京中道泰和信息咨询有限公司</cp:lastModifiedBy>
  <dcterms:created xsi:type="dcterms:W3CDTF">2024-01-22T15:11:02+08:00</dcterms:created>
  <dcterms:modified xsi:type="dcterms:W3CDTF">2024-01-22T15:11:02+08:00</dcterms:modified>
</cp:coreProperties>
</file>

<file path=docProps/custom.xml><?xml version="1.0" encoding="utf-8"?>
<Properties xmlns="http://schemas.openxmlformats.org/officeDocument/2006/custom-properties" xmlns:vt="http://schemas.openxmlformats.org/officeDocument/2006/docPropsVTypes"/>
</file>