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2024-2029年中国苜蓿草行业竞争格局分析及发展前景预测报告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苜蓿是苜蓿属(Medicago)植物的通称。是一种多年生开花植物。其中最著名的是作为牧草的紫花苜蓿(Medicagosativa)。是牲畜饲料。</w:t>
      </w:r>
    </w:p>
    <w:p>
      <w:pPr>
        <w:spacing w:after="150"/>
      </w:pPr>
      <w:r>
        <w:rPr/>
        <w:t xml:space="preserve">苜蓿草又名幸运草、四叶草，是一种豆科苜蓿属多年生草本植物，一般只有三片小叶子，叶形呈心形状，叶心较深色的部分亦是心形。</w:t>
      </w:r>
    </w:p>
    <w:p>
      <w:pPr>
        <w:spacing w:after="150"/>
      </w:pPr>
      <w:r>
        <w:rPr/>
        <w:t xml:space="preserve">一年生或多年生草本。茎直立或铺散。复叶，具3小叶，小叶上部边缘有细齿，托叶贴生在叶柄基部上。花很小，黄色或紫色，成短总状或头状花序，腋生。萼齿近等长，旗瓣长圆形或倒卵形，雄蕊(9)+1二组。苜蓿草成千上万的生长在我们的周围，但是或许你用十年的光阴，也未必能找到一片四个叶子的苜蓿草。</w:t>
      </w:r>
    </w:p>
    <w:p>
      <w:pPr>
        <w:spacing w:after="150"/>
      </w:pPr>
      <w:r>
        <w:rPr/>
        <w:t xml:space="preserve">中国畜牧业持续快速发展，形成了世界上最大的养殖体系，加之原有家畜的饲草需求，构成了庞大的国内草产品需求市场。中国奶牛、肉牛及肉羊每年对草产品的需求量为3000万吨左右，猪鸡配合饲料中以4%~5%的比例添加草粉，每年的草粉需求量超过250万吨，鸵鸟、鹿等特种动物养殖和水产养殖对草产品的需求量也在10万吨以上。另外，在牧区，由于草原退化、沙化、盐碱化，贮草量减少，气候的异常变化，造成水旱灾害的频繁发生，每年需要贮备抗灾保畜饲草几百万吨。由此可见，牧草的国内市场非常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苜蓿草行业的市场走向和发展趋势。</w:t>
      </w:r>
    </w:p>
    <w:p>
      <w:pPr>
        <w:spacing w:after="150"/>
      </w:pPr>
      <w:r>
        <w:rPr/>
        <w:t xml:space="preserve">本报告专业!权威!报告根据苜蓿草行业的发展轨迹及多年的实践经验，对中国苜蓿草行业的内外部环境、行业发展现状、产业链发展状况、市场供需、竞争格局、标杆企业、发展趋势、机会风险、发展策略与投资建议等进行了分析，并重点分析了我国苜蓿草行业将面临的机遇与挑战，对苜蓿草行业未来的发展趋势及前景作出审慎分析与预测。是苜蓿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苜蓿草行业发展概述</w:t>
      </w:r>
    </w:p>
    <w:p>
      <w:pPr>
        <w:spacing w:after="150"/>
      </w:pPr>
      <w:r>
        <w:rPr/>
        <w:t xml:space="preserve">第一节 苜蓿草的概念</w:t>
      </w:r>
    </w:p>
    <w:p>
      <w:pPr>
        <w:spacing w:after="150"/>
      </w:pPr>
      <w:r>
        <w:rPr/>
        <w:t xml:space="preserve">一、苜蓿草的概念</w:t>
      </w:r>
    </w:p>
    <w:p>
      <w:pPr>
        <w:spacing w:after="150"/>
      </w:pPr>
      <w:r>
        <w:rPr/>
        <w:t xml:space="preserve">二、苜蓿草的特点</w:t>
      </w:r>
    </w:p>
    <w:p>
      <w:pPr>
        <w:spacing w:after="150"/>
      </w:pPr>
      <w:r>
        <w:rPr/>
        <w:t xml:space="preserve">三、苜蓿草的分类</w:t>
      </w:r>
    </w:p>
    <w:p>
      <w:pPr>
        <w:spacing w:after="150"/>
      </w:pPr>
      <w:r>
        <w:rPr/>
        <w:t xml:space="preserve">第二节 苜蓿草行业发展成熟度</w:t>
      </w:r>
    </w:p>
    <w:p>
      <w:pPr>
        <w:spacing w:after="150"/>
      </w:pPr>
      <w:r>
        <w:rPr/>
        <w:t xml:space="preserve">一、苜蓿草行业发展周期分析</w:t>
      </w:r>
    </w:p>
    <w:p>
      <w:pPr>
        <w:spacing w:after="150"/>
      </w:pPr>
      <w:r>
        <w:rPr/>
        <w:t xml:space="preserve">二、苜蓿草行业中外市场成熟度对比</w:t>
      </w:r>
    </w:p>
    <w:p>
      <w:pPr>
        <w:spacing w:after="150"/>
      </w:pPr>
      <w:r>
        <w:rPr/>
        <w:t xml:space="preserve">第三节 苜蓿草行业产业链分析</w:t>
      </w:r>
    </w:p>
    <w:p>
      <w:pPr>
        <w:spacing w:after="150"/>
      </w:pPr>
      <w:r>
        <w:rPr/>
        <w:t xml:space="preserve">一、苜蓿草行业上游原料供应市场分析</w:t>
      </w:r>
    </w:p>
    <w:p>
      <w:pPr>
        <w:spacing w:after="150"/>
      </w:pPr>
      <w:r>
        <w:rPr/>
        <w:t xml:space="preserve">二、苜蓿草行业下游产品需求市场状况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2019-2023年世界苜蓿草行业运行现状分析</w:t>
      </w:r>
    </w:p>
    <w:p>
      <w:pPr>
        <w:spacing w:after="150"/>
      </w:pPr>
      <w:r>
        <w:rPr/>
        <w:t xml:space="preserve">第一节 2019-2023年世界苜蓿草行业运行综述</w:t>
      </w:r>
    </w:p>
    <w:p>
      <w:pPr>
        <w:spacing w:after="150"/>
      </w:pPr>
      <w:r>
        <w:rPr/>
        <w:t xml:space="preserve">一、世界苜蓿草行业市场分析</w:t>
      </w:r>
    </w:p>
    <w:p>
      <w:pPr>
        <w:spacing w:after="150"/>
      </w:pPr>
      <w:r>
        <w:rPr/>
        <w:t xml:space="preserve">二、国外苜蓿草行业技术分析</w:t>
      </w:r>
    </w:p>
    <w:p>
      <w:pPr>
        <w:spacing w:after="150"/>
      </w:pPr>
      <w:r>
        <w:rPr/>
        <w:t xml:space="preserve">第二节 2019-2023年世界主要国家苜蓿草行业发展情况解析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2019-2023年世界苜蓿草行业发展趋势分析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2019-2023年中国苜蓿草行业运行环境分析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2019-2023年中国苜蓿草行业发展政策环境分析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二、苜蓿草行业政策分析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2019-2023年中国苜蓿草行业发展社会环境分析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2019-2023年中国苜蓿草行业市场发展分析</w:t>
      </w:r>
    </w:p>
    <w:p>
      <w:pPr>
        <w:spacing w:after="150"/>
      </w:pPr>
      <w:r>
        <w:rPr/>
        <w:t xml:space="preserve">第一节 苜蓿草行业市场发展现状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二、苜蓿草市场存在问题及策略分析</w:t>
      </w:r>
    </w:p>
    <w:p>
      <w:pPr>
        <w:spacing w:after="150"/>
      </w:pPr>
      <w:r>
        <w:rPr/>
        <w:t xml:space="preserve">第二节 苜蓿草行业技术发展</w:t>
      </w:r>
    </w:p>
    <w:p>
      <w:pPr>
        <w:spacing w:after="150"/>
      </w:pPr>
      <w:r>
        <w:rPr/>
        <w:t xml:space="preserve">一、苜蓿草行业技术分析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中国苜蓿草行业消费市场分析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苜蓿草行业产销数据统计分析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2024-2029年苜蓿草行业市场发展趋势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2019-2023年中国苜蓿草行业主要指标监测分析</w:t>
      </w:r>
    </w:p>
    <w:p>
      <w:pPr>
        <w:spacing w:after="150"/>
      </w:pPr>
      <w:r>
        <w:rPr/>
        <w:t xml:space="preserve">第一节 2019-2023年中国苜蓿草产业工业总产值分析</w:t>
      </w:r>
    </w:p>
    <w:p>
      <w:pPr>
        <w:spacing w:after="150"/>
      </w:pPr>
      <w:r>
        <w:rPr/>
        <w:t xml:space="preserve">一、2019-2023年中国苜蓿草产业工业总产值分析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2019-2023年中国苜蓿草产业主营业务收入分析</w:t>
      </w:r>
    </w:p>
    <w:p>
      <w:pPr>
        <w:spacing w:after="150"/>
      </w:pPr>
      <w:r>
        <w:rPr/>
        <w:t xml:space="preserve">一、2019-2023年中国苜蓿草产业主营业务收入分析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2019-2023年中国苜蓿草产业产品成本费用分析</w:t>
      </w:r>
    </w:p>
    <w:p>
      <w:pPr>
        <w:spacing w:after="150"/>
      </w:pPr>
      <w:r>
        <w:rPr/>
        <w:t xml:space="preserve">一、2019-2023年中国苜蓿草产业销售成本分析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2019-2023年中国苜蓿草产业利润总额分析</w:t>
      </w:r>
    </w:p>
    <w:p>
      <w:pPr>
        <w:spacing w:after="150"/>
      </w:pPr>
      <w:r>
        <w:rPr/>
        <w:t xml:space="preserve">一、2019-2023年中国苜蓿草产业利润总额分析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2019-2023年中国苜蓿草产业资产负债分析</w:t>
      </w:r>
    </w:p>
    <w:p>
      <w:pPr>
        <w:spacing w:after="150"/>
      </w:pPr>
      <w:r>
        <w:rPr/>
        <w:t xml:space="preserve">一、2019-2023年中国苜蓿草产业资产负债分析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2019-2023年中国苜蓿草行业财务指标分析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中国苜蓿草行业区域市场分析</w:t>
      </w:r>
    </w:p>
    <w:p>
      <w:pPr>
        <w:spacing w:after="150"/>
      </w:pPr>
      <w:r>
        <w:rPr/>
        <w:t xml:space="preserve">第一节 华北地区苜蓿草行业分析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西北地区苜蓿草行业分析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三、2019-2023年市场需求情况分析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苜蓿草行业竞争格局分析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2024-2029年苜蓿草行业竞争格局分析</w:t>
      </w:r>
    </w:p>
    <w:p>
      <w:pPr>
        <w:spacing w:after="150"/>
      </w:pPr>
      <w:r>
        <w:rPr/>
        <w:t xml:space="preserve">一、2019-2023年国内外苜蓿草竞争分析</w:t>
      </w:r>
    </w:p>
    <w:p>
      <w:pPr>
        <w:spacing w:after="150"/>
      </w:pPr>
      <w:r>
        <w:rPr/>
        <w:t xml:space="preserve">二、2019-2023年我国苜蓿草市场竞争分析</w:t>
      </w:r>
    </w:p>
    <w:p>
      <w:pPr>
        <w:spacing w:after="150"/>
      </w:pPr>
      <w:r>
        <w:rPr/>
        <w:t xml:space="preserve">三、2024-2029年国内主要苜蓿草企业动向</w:t>
      </w:r>
    </w:p>
    <w:p>
      <w:pPr>
        <w:spacing w:after="150"/>
      </w:pPr>
      <w:r>
        <w:rPr>
          <w:b w:val="1"/>
          <w:bCs w:val="1"/>
        </w:rPr>
        <w:t xml:space="preserve">第八章 苜蓿草企业竞争策略分析</w:t>
      </w:r>
    </w:p>
    <w:p>
      <w:pPr>
        <w:spacing w:after="150"/>
      </w:pPr>
      <w:r>
        <w:rPr/>
        <w:t xml:space="preserve">第一节 苜蓿草市场竞争策略分析</w:t>
      </w:r>
    </w:p>
    <w:p>
      <w:pPr>
        <w:spacing w:after="150"/>
      </w:pPr>
      <w:r>
        <w:rPr/>
        <w:t xml:space="preserve">一、2019-2023年苜蓿草市场增长潜力分析</w:t>
      </w:r>
    </w:p>
    <w:p>
      <w:pPr>
        <w:spacing w:after="150"/>
      </w:pPr>
      <w:r>
        <w:rPr/>
        <w:t xml:space="preserve">二、2019-2023年苜蓿草主要潜力品种分析</w:t>
      </w:r>
    </w:p>
    <w:p>
      <w:pPr>
        <w:spacing w:after="150"/>
      </w:pPr>
      <w:r>
        <w:rPr/>
        <w:t xml:space="preserve">三、现有苜蓿草产品竞争策略分析</w:t>
      </w:r>
    </w:p>
    <w:p>
      <w:pPr>
        <w:spacing w:after="150"/>
      </w:pPr>
      <w:r>
        <w:rPr/>
        <w:t xml:space="preserve">四、潜力苜蓿草品种竞争策略选择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苜蓿草企业竞争策略分析</w:t>
      </w:r>
    </w:p>
    <w:p>
      <w:pPr>
        <w:spacing w:after="150"/>
      </w:pPr>
      <w:r>
        <w:rPr/>
        <w:t xml:space="preserve">第三节 苜蓿草行业产品定位及市场推广策略分析</w:t>
      </w:r>
    </w:p>
    <w:p>
      <w:pPr>
        <w:spacing w:after="150"/>
      </w:pPr>
      <w:r>
        <w:rPr/>
        <w:t xml:space="preserve">一、苜蓿草行业产品市场定位</w:t>
      </w:r>
    </w:p>
    <w:p>
      <w:pPr>
        <w:spacing w:after="150"/>
      </w:pPr>
      <w:r>
        <w:rPr/>
        <w:t xml:space="preserve">二、苜蓿草行业广告推广策略</w:t>
      </w:r>
    </w:p>
    <w:p>
      <w:pPr>
        <w:spacing w:after="150"/>
      </w:pPr>
      <w:r>
        <w:rPr/>
        <w:t xml:space="preserve">三、苜蓿草行业产品促销策略</w:t>
      </w:r>
    </w:p>
    <w:p>
      <w:pPr>
        <w:spacing w:after="150"/>
      </w:pPr>
      <w:r>
        <w:rPr/>
        <w:t xml:space="preserve">四、苜蓿草行业招商加盟策略</w:t>
      </w:r>
    </w:p>
    <w:p>
      <w:pPr>
        <w:spacing w:after="150"/>
      </w:pPr>
      <w:r>
        <w:rPr/>
        <w:t xml:space="preserve">五、苜蓿草行业网络推广策略</w:t>
      </w:r>
    </w:p>
    <w:p>
      <w:pPr>
        <w:spacing w:after="150"/>
      </w:pPr>
      <w:r>
        <w:rPr>
          <w:b w:val="1"/>
          <w:bCs w:val="1"/>
        </w:rPr>
        <w:t xml:space="preserve">第九章 部分苜蓿草企业竞争分析</w:t>
      </w:r>
    </w:p>
    <w:p>
      <w:pPr>
        <w:spacing w:after="150"/>
      </w:pPr>
      <w:r>
        <w:rPr/>
        <w:t xml:space="preserve">第一节 山东滨州前胡生物科技有限公司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第二节 内蒙古黄羊洼草业有限公司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第三节 北京市绿田园生态农场有限公司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第四节 赤峰市牧源草业饲料有限责任公司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第五节 黑龙江省远方草业有限责任公司</w:t>
      </w:r>
    </w:p>
    <w:p>
      <w:pPr>
        <w:spacing w:after="150"/>
      </w:pPr>
      <w:r>
        <w:rPr/>
        <w:t xml:space="preserve">一、企业基本情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/>
        <w:t xml:space="preserve">第六节 山东华能生物科技发展有限责任公司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二、企业偿债能力分析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四、企业成本费用分析</w:t>
      </w:r>
    </w:p>
    <w:p>
      <w:pPr>
        <w:spacing w:after="150"/>
      </w:pPr>
      <w:r>
        <w:rPr>
          <w:b w:val="1"/>
          <w:bCs w:val="1"/>
        </w:rPr>
        <w:t xml:space="preserve">第十章 2024-2029年未来苜蓿草行业发展预测</w:t>
      </w:r>
    </w:p>
    <w:p>
      <w:pPr>
        <w:spacing w:after="150"/>
      </w:pPr>
      <w:r>
        <w:rPr/>
        <w:t xml:space="preserve">第一节 未来苜蓿草行业需求与消费预测</w:t>
      </w:r>
    </w:p>
    <w:p>
      <w:pPr>
        <w:spacing w:after="150"/>
      </w:pPr>
      <w:r>
        <w:rPr/>
        <w:t xml:space="preserve">一、2024-2029年苜蓿草产品消费预测</w:t>
      </w:r>
    </w:p>
    <w:p>
      <w:pPr>
        <w:spacing w:after="150"/>
      </w:pPr>
      <w:r>
        <w:rPr/>
        <w:t xml:space="preserve">二、2024-2029年苜蓿草市场规模预测</w:t>
      </w:r>
    </w:p>
    <w:p>
      <w:pPr>
        <w:spacing w:after="150"/>
      </w:pPr>
      <w:r>
        <w:rPr/>
        <w:t xml:space="preserve">三、2024-2029年苜蓿草行业总产值预测</w:t>
      </w:r>
    </w:p>
    <w:p>
      <w:pPr>
        <w:spacing w:after="150"/>
      </w:pPr>
      <w:r>
        <w:rPr/>
        <w:t xml:space="preserve">四、2024-2029年苜蓿草行业销售收入预测</w:t>
      </w:r>
    </w:p>
    <w:p>
      <w:pPr>
        <w:spacing w:after="150"/>
      </w:pPr>
      <w:r>
        <w:rPr/>
        <w:t xml:space="preserve">五、2024-2029年苜蓿草行业总资产预测</w:t>
      </w:r>
    </w:p>
    <w:p>
      <w:pPr>
        <w:spacing w:after="150"/>
      </w:pPr>
      <w:r>
        <w:rPr/>
        <w:t xml:space="preserve">第二节 2024-2029年中国苜蓿草行业供需预测</w:t>
      </w:r>
    </w:p>
    <w:p>
      <w:pPr>
        <w:spacing w:after="150"/>
      </w:pPr>
      <w:r>
        <w:rPr/>
        <w:t xml:space="preserve">一、2024-2029年中国苜蓿草供给预测</w:t>
      </w:r>
    </w:p>
    <w:p>
      <w:pPr>
        <w:spacing w:after="150"/>
      </w:pPr>
      <w:r>
        <w:rPr/>
        <w:t xml:space="preserve">二、2024-2029年中国苜蓿草产量预测</w:t>
      </w:r>
    </w:p>
    <w:p>
      <w:pPr>
        <w:spacing w:after="150"/>
      </w:pPr>
      <w:r>
        <w:rPr/>
        <w:t xml:space="preserve">三、2024-2029年中国苜蓿草需求预测</w:t>
      </w:r>
    </w:p>
    <w:p>
      <w:pPr>
        <w:spacing w:after="150"/>
      </w:pPr>
      <w:r>
        <w:rPr/>
        <w:t xml:space="preserve">四、2024-2029年中国苜蓿草供需平衡预测</w:t>
      </w:r>
    </w:p>
    <w:p>
      <w:pPr>
        <w:spacing w:after="150"/>
      </w:pPr>
      <w:r>
        <w:rPr>
          <w:b w:val="1"/>
          <w:bCs w:val="1"/>
        </w:rPr>
        <w:t xml:space="preserve">第十一章 苜蓿草行业投资机会与风险</w:t>
      </w:r>
    </w:p>
    <w:p>
      <w:pPr>
        <w:spacing w:after="150"/>
      </w:pPr>
      <w:r>
        <w:rPr/>
        <w:t xml:space="preserve">第一节 苜蓿草行业投资机会分析</w:t>
      </w:r>
    </w:p>
    <w:p>
      <w:pPr>
        <w:spacing w:after="150"/>
      </w:pPr>
      <w:r>
        <w:rPr/>
        <w:t xml:space="preserve">一、苜蓿草投资项目分析</w:t>
      </w:r>
    </w:p>
    <w:p>
      <w:pPr>
        <w:spacing w:after="150"/>
      </w:pPr>
      <w:r>
        <w:rPr/>
        <w:t xml:space="preserve">二、可以投资的苜蓿草模式</w:t>
      </w:r>
    </w:p>
    <w:p>
      <w:pPr>
        <w:spacing w:after="150"/>
      </w:pPr>
      <w:r>
        <w:rPr/>
        <w:t xml:space="preserve">三、2024-2029年苜蓿草投资机会</w:t>
      </w:r>
    </w:p>
    <w:p>
      <w:pPr>
        <w:spacing w:after="150"/>
      </w:pPr>
      <w:r>
        <w:rPr/>
        <w:t xml:space="preserve">四、2024-2029年苜蓿草投资新方向</w:t>
      </w:r>
    </w:p>
    <w:p>
      <w:pPr>
        <w:spacing w:after="150"/>
      </w:pPr>
      <w:r>
        <w:rPr/>
        <w:t xml:space="preserve">五、2024-2029年苜蓿草行业投资的建议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影响苜蓿草行业发展的主要因素</w:t>
      </w:r>
    </w:p>
    <w:p>
      <w:pPr>
        <w:spacing w:after="150"/>
      </w:pPr>
      <w:r>
        <w:rPr/>
        <w:t xml:space="preserve">一、2019-2023年影响苜蓿草行业运行的有利因素分析</w:t>
      </w:r>
    </w:p>
    <w:p>
      <w:pPr>
        <w:spacing w:after="150"/>
      </w:pPr>
      <w:r>
        <w:rPr/>
        <w:t xml:space="preserve">二、2019-2023年影响苜蓿草行业运行的稳定因素分析</w:t>
      </w:r>
    </w:p>
    <w:p>
      <w:pPr>
        <w:spacing w:after="150"/>
      </w:pPr>
      <w:r>
        <w:rPr/>
        <w:t xml:space="preserve">三、2019-2023年影响苜蓿草行业运行的不利因素分析</w:t>
      </w:r>
    </w:p>
    <w:p>
      <w:pPr>
        <w:spacing w:after="150"/>
      </w:pPr>
      <w:r>
        <w:rPr/>
        <w:t xml:space="preserve">四、2024-2029年我国苜蓿草行业发展面临的挑战分析</w:t>
      </w:r>
    </w:p>
    <w:p>
      <w:pPr>
        <w:spacing w:after="150"/>
      </w:pPr>
      <w:r>
        <w:rPr/>
        <w:t xml:space="preserve">五、2024-2029年我国苜蓿草行业发展面临的机遇分析</w:t>
      </w:r>
    </w:p>
    <w:p>
      <w:pPr>
        <w:spacing w:after="150"/>
      </w:pPr>
      <w:r>
        <w:rPr/>
        <w:t xml:space="preserve">第三节 苜蓿草行业投资风险及控制策略分析</w:t>
      </w:r>
    </w:p>
    <w:p>
      <w:pPr>
        <w:spacing w:after="150"/>
      </w:pPr>
      <w:r>
        <w:rPr/>
        <w:t xml:space="preserve">一、2024-2029年苜蓿草行业市场风险及控制策略</w:t>
      </w:r>
    </w:p>
    <w:p>
      <w:pPr>
        <w:spacing w:after="150"/>
      </w:pPr>
      <w:r>
        <w:rPr/>
        <w:t xml:space="preserve">二、2024-2029年苜蓿草行业政策风险及控制策略</w:t>
      </w:r>
    </w:p>
    <w:p>
      <w:pPr>
        <w:spacing w:after="150"/>
      </w:pPr>
      <w:r>
        <w:rPr/>
        <w:t xml:space="preserve">三、2024-2029年苜蓿草行业经营风险及控制策略</w:t>
      </w:r>
    </w:p>
    <w:p>
      <w:pPr>
        <w:spacing w:after="150"/>
      </w:pPr>
      <w:r>
        <w:rPr/>
        <w:t xml:space="preserve">四、2024-2029年苜蓿草行业技术风险及控制策略</w:t>
      </w:r>
    </w:p>
    <w:p>
      <w:pPr>
        <w:spacing w:after="150"/>
      </w:pPr>
      <w:r>
        <w:rPr/>
        <w:t xml:space="preserve">五、2024-2029年苜蓿草同业竞争风险及控制策略</w:t>
      </w:r>
    </w:p>
    <w:p>
      <w:pPr>
        <w:spacing w:after="150"/>
      </w:pPr>
      <w:r>
        <w:rPr/>
        <w:t xml:space="preserve">六、2024-2029年苜蓿草行业其他风险及控制策略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苜蓿草行业投资战略研究</w:t>
      </w:r>
    </w:p>
    <w:p>
      <w:pPr>
        <w:spacing w:after="150"/>
      </w:pPr>
      <w:r>
        <w:rPr/>
        <w:t xml:space="preserve">第一节 苜蓿草行业发展战略研究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对我国苜蓿草品牌的战略思考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二、苜蓿草实施品牌战略的意义</w:t>
      </w:r>
    </w:p>
    <w:p>
      <w:pPr>
        <w:spacing w:after="150"/>
      </w:pPr>
      <w:r>
        <w:rPr/>
        <w:t xml:space="preserve">三、苜蓿草企业品牌的现状分析</w:t>
      </w:r>
    </w:p>
    <w:p>
      <w:pPr>
        <w:spacing w:after="150"/>
      </w:pPr>
      <w:r>
        <w:rPr/>
        <w:t xml:space="preserve">四、我国苜蓿草企业的品牌战略</w:t>
      </w:r>
    </w:p>
    <w:p>
      <w:pPr>
        <w:spacing w:after="150"/>
      </w:pPr>
      <w:r>
        <w:rPr/>
        <w:t xml:space="preserve">五、苜蓿草品牌战略管理的策略</w:t>
      </w:r>
    </w:p>
    <w:p>
      <w:pPr>
        <w:spacing w:after="150"/>
      </w:pPr>
      <w:r>
        <w:rPr/>
        <w:t xml:space="preserve">第三节 苜蓿草行业投资战略研究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图表：我国苜蓿草生产行业所处生命周期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图表：2019-2023年德国苜蓿产品市场分析</w:t>
      </w:r>
    </w:p>
    <w:p>
      <w:pPr>
        <w:spacing w:after="150"/>
      </w:pPr>
      <w:r>
        <w:rPr/>
        <w:t xml:space="preserve">图表：2019-2023年中国国内生产总值分析</w:t>
      </w:r>
    </w:p>
    <w:p>
      <w:pPr>
        <w:spacing w:after="150"/>
      </w:pPr>
      <w:r>
        <w:rPr/>
        <w:t xml:space="preserve">图表：2019-2023年中国cpi指数分析</w:t>
      </w:r>
    </w:p>
    <w:p>
      <w:pPr>
        <w:spacing w:after="150"/>
      </w:pPr>
      <w:r>
        <w:rPr/>
        <w:t xml:space="preserve">图表：2019-2023年中国ppi指数分析</w:t>
      </w:r>
    </w:p>
    <w:p>
      <w:pPr>
        <w:spacing w:after="150"/>
      </w:pPr>
      <w:r>
        <w:rPr/>
        <w:t xml:space="preserve">图表：2019-2023年中国pmi指数分析</w:t>
      </w:r>
    </w:p>
    <w:p>
      <w:pPr>
        <w:spacing w:after="150"/>
      </w:pPr>
      <w:r>
        <w:rPr/>
        <w:t xml:space="preserve">图表：2019-2023年中国消费者信心指数分析</w:t>
      </w:r>
    </w:p>
    <w:p>
      <w:pPr>
        <w:spacing w:after="150"/>
      </w:pPr>
      <w:r>
        <w:rPr/>
        <w:t xml:space="preserve">图表：2019-2023年中国工业增加值增长分析</w:t>
      </w:r>
    </w:p>
    <w:p>
      <w:pPr>
        <w:spacing w:after="150"/>
      </w:pPr>
      <w:r>
        <w:rPr/>
        <w:t xml:space="preserve">图表：2019-2023年中国城镇固定资产投资分析</w:t>
      </w:r>
    </w:p>
    <w:p>
      <w:pPr>
        <w:spacing w:after="150"/>
      </w:pPr>
      <w:r>
        <w:rPr/>
        <w:t xml:space="preserve">图表：2019-2023年中国财政收入分析</w:t>
      </w:r>
    </w:p>
    <w:p>
      <w:pPr>
        <w:spacing w:after="150"/>
      </w:pPr>
      <w:r>
        <w:rPr/>
        <w:t xml:space="preserve">图表：2019-2023年中国社会消费品零售总额分析</w:t>
      </w:r>
    </w:p>
    <w:p>
      <w:pPr>
        <w:spacing w:after="150"/>
      </w:pPr>
      <w:r>
        <w:rPr/>
        <w:t xml:space="preserve">图表：2019-2023年中国进出口总额分析</w:t>
      </w:r>
    </w:p>
    <w:p>
      <w:pPr>
        <w:spacing w:after="150"/>
      </w:pPr>
      <w:r>
        <w:rPr/>
        <w:t xml:space="preserve">图表：2019-2023年我国苜蓿草市场规模变化图</w:t>
      </w:r>
    </w:p>
    <w:p>
      <w:pPr>
        <w:spacing w:after="150"/>
      </w:pPr>
      <w:r>
        <w:rPr/>
        <w:t xml:space="preserve">图表：2019-2023年我国苜蓿草消费需求变化图</w:t>
      </w:r>
    </w:p>
    <w:p>
      <w:pPr>
        <w:spacing w:after="150"/>
      </w:pPr>
      <w:r>
        <w:rPr/>
        <w:t xml:space="preserve">图表：2019-2023年我国苜蓿草品牌市场消费结构图</w:t>
      </w:r>
    </w:p>
    <w:p>
      <w:pPr>
        <w:spacing w:after="150"/>
      </w:pPr>
      <w:r>
        <w:rPr/>
        <w:t xml:space="preserve">图表：2019-2023年我国苜蓿草市场规模变化图</w:t>
      </w:r>
    </w:p>
    <w:p>
      <w:pPr>
        <w:spacing w:after="150"/>
      </w:pPr>
      <w:r>
        <w:rPr/>
        <w:t xml:space="preserve">图表：2019-2023年我国苜蓿草区域市场数据统计变化图</w:t>
      </w:r>
    </w:p>
    <w:p>
      <w:pPr>
        <w:spacing w:after="150"/>
      </w:pPr>
      <w:r>
        <w:rPr/>
        <w:t xml:space="preserve">图表：2024-2029年我国苜蓿草市场规模预测</w:t>
      </w:r>
    </w:p>
    <w:p>
      <w:pPr>
        <w:spacing w:after="150"/>
      </w:pPr>
      <w:r>
        <w:rPr/>
        <w:t xml:space="preserve">图表：2019-2023年我国苜蓿草工业总产值变化图</w:t>
      </w:r>
    </w:p>
    <w:p>
      <w:pPr>
        <w:spacing w:after="150"/>
      </w:pPr>
      <w:r>
        <w:rPr/>
        <w:t xml:space="preserve">图表：2019-2023年我国苜蓿草产业不同规模企业工业总产值分布图</w:t>
      </w:r>
    </w:p>
    <w:p>
      <w:pPr>
        <w:spacing w:after="150"/>
      </w:pPr>
      <w:r>
        <w:rPr/>
        <w:t xml:space="preserve">图表：2019-2023年我国苜蓿草产业不同所有制企业工业总产值分布图</w:t>
      </w:r>
    </w:p>
    <w:p>
      <w:pPr>
        <w:spacing w:after="150"/>
      </w:pPr>
      <w:r>
        <w:rPr/>
        <w:t xml:space="preserve">图表：2019-2023年我国苜蓿草主营业务收入变化图</w:t>
      </w:r>
    </w:p>
    <w:p>
      <w:pPr>
        <w:spacing w:after="150"/>
      </w:pPr>
      <w:r>
        <w:rPr/>
        <w:t xml:space="preserve">图表：2019-2023年我国苜蓿草产业不同规模企业销售收入分布图</w:t>
      </w:r>
    </w:p>
    <w:p>
      <w:pPr>
        <w:spacing w:after="150"/>
      </w:pPr>
      <w:r>
        <w:rPr/>
        <w:t xml:space="preserve">图表：2019-2023年我国苜蓿草产业不同所有制企业销售收入分布图</w:t>
      </w:r>
    </w:p>
    <w:p>
      <w:pPr>
        <w:spacing w:after="150"/>
      </w:pPr>
      <w:r>
        <w:rPr/>
        <w:t xml:space="preserve">图表：2019-2023年我国苜蓿草销售成本变化图</w:t>
      </w:r>
    </w:p>
    <w:p>
      <w:pPr>
        <w:spacing w:after="150"/>
      </w:pPr>
      <w:r>
        <w:rPr/>
        <w:t xml:space="preserve">图表：2019-2023年我国苜蓿草产业不同规模业销售成本分布图</w:t>
      </w:r>
    </w:p>
    <w:p>
      <w:pPr>
        <w:spacing w:after="150"/>
      </w:pPr>
      <w:r>
        <w:rPr/>
        <w:t xml:space="preserve">图表：2019-2023年我国苜蓿草产业不同所有制企业销售成本分布图</w:t>
      </w:r>
    </w:p>
    <w:p>
      <w:pPr>
        <w:spacing w:after="150"/>
      </w:pPr>
      <w:r>
        <w:rPr/>
        <w:t xml:space="preserve">图表：2019-2023年我国苜蓿草利润总额变化图</w:t>
      </w:r>
    </w:p>
    <w:p>
      <w:pPr>
        <w:spacing w:after="150"/>
      </w:pPr>
      <w:r>
        <w:rPr/>
        <w:t xml:space="preserve">图表：2019-2023年我国苜蓿草产业不同规模企业利润总额分布图</w:t>
      </w:r>
    </w:p>
    <w:p>
      <w:pPr>
        <w:spacing w:after="150"/>
      </w:pPr>
      <w:r>
        <w:rPr/>
        <w:t xml:space="preserve">图表：2019-2023年我国苜蓿草产业不同所有制企业利润总额分布图</w:t>
      </w:r>
    </w:p>
    <w:p>
      <w:pPr>
        <w:spacing w:after="150"/>
      </w:pPr>
      <w:r>
        <w:rPr/>
        <w:t xml:space="preserve">图表：2019-2023年我国苜蓿草资产负债变化图</w:t>
      </w:r>
    </w:p>
    <w:p>
      <w:pPr>
        <w:spacing w:after="150"/>
      </w:pPr>
      <w:r>
        <w:rPr/>
        <w:t xml:space="preserve">图表：2019-2023年我国苜蓿草产业不同规模企业资产负债率</w:t>
      </w:r>
    </w:p>
    <w:p>
      <w:pPr>
        <w:spacing w:after="150"/>
      </w:pPr>
      <w:r>
        <w:rPr/>
        <w:t xml:space="preserve">图表：2019-2023年我国苜蓿草产业不同所有制企业资产负债率</w:t>
      </w:r>
    </w:p>
    <w:p>
      <w:pPr>
        <w:spacing w:after="150"/>
      </w:pPr>
      <w:r>
        <w:rPr/>
        <w:t xml:space="preserve">图表：2019-2023年我国苜蓿草产业总资产利润率及增长情况</w:t>
      </w:r>
    </w:p>
    <w:p>
      <w:pPr>
        <w:spacing w:after="150"/>
      </w:pPr>
      <w:r>
        <w:rPr/>
        <w:t xml:space="preserve">图表：2019-2023年我国苜蓿草产业资产负债率及增长情况</w:t>
      </w:r>
    </w:p>
    <w:p>
      <w:pPr>
        <w:spacing w:after="150"/>
      </w:pPr>
      <w:r>
        <w:rPr/>
        <w:t xml:space="preserve">图表：2019-2023年我国苜蓿草产业流动资产周转次数及增长情况</w:t>
      </w:r>
    </w:p>
    <w:p>
      <w:pPr>
        <w:spacing w:after="150"/>
      </w:pPr>
      <w:r>
        <w:rPr/>
        <w:t xml:space="preserve">图表：2019-2023年我国苜蓿草产业总资产周转率</w:t>
      </w:r>
    </w:p>
    <w:p>
      <w:pPr>
        <w:spacing w:after="150"/>
      </w:pPr>
      <w:r>
        <w:rPr/>
        <w:t xml:space="preserve">图表：2019-2023年华北地区苜蓿草行业盈利能力表</w:t>
      </w:r>
    </w:p>
    <w:p>
      <w:pPr>
        <w:spacing w:after="150"/>
      </w:pPr>
      <w:r>
        <w:rPr/>
        <w:t xml:space="preserve">图表：2019-2023年同期华北地区苜蓿草行业产值增长情况</w:t>
      </w:r>
    </w:p>
    <w:p>
      <w:pPr>
        <w:spacing w:after="150"/>
      </w:pPr>
      <w:r>
        <w:rPr/>
        <w:t xml:space="preserve">图表：2024-2029年同期华北地区苜蓿草市场规模增长情况</w:t>
      </w:r>
    </w:p>
    <w:p>
      <w:pPr>
        <w:spacing w:after="150"/>
      </w:pPr>
      <w:r>
        <w:rPr/>
        <w:t xml:space="preserve">图表：2024-2029年同期华北地区苜蓿草行业产值增长预测</w:t>
      </w:r>
    </w:p>
    <w:p>
      <w:pPr>
        <w:spacing w:after="150"/>
      </w:pPr>
      <w:r>
        <w:rPr/>
        <w:t xml:space="preserve">图表：2024-2029年华北地区苜蓿草行业偿债能力预测</w:t>
      </w:r>
    </w:p>
    <w:p>
      <w:pPr>
        <w:spacing w:after="150"/>
      </w:pPr>
      <w:r>
        <w:rPr/>
        <w:t xml:space="preserve">图表：2019-2023年东北地区苜蓿草行业盈利能力表</w:t>
      </w:r>
    </w:p>
    <w:p>
      <w:pPr>
        <w:spacing w:after="150"/>
      </w:pPr>
      <w:r>
        <w:rPr/>
        <w:t xml:space="preserve">图表：2019-2023年同期东北地区苜蓿草行业产值增长情况</w:t>
      </w:r>
    </w:p>
    <w:p>
      <w:pPr>
        <w:spacing w:after="150"/>
      </w:pPr>
      <w:r>
        <w:rPr/>
        <w:t xml:space="preserve">图表：2024-2029年同期东北地区苜蓿草行业市场规模增长情况</w:t>
      </w:r>
    </w:p>
    <w:p>
      <w:pPr>
        <w:spacing w:after="150"/>
      </w:pPr>
      <w:r>
        <w:rPr/>
        <w:t xml:space="preserve">图表：2024-2029年同期东北地区苜蓿草行业产值增长预测</w:t>
      </w:r>
    </w:p>
    <w:p>
      <w:pPr>
        <w:spacing w:after="150"/>
      </w:pPr>
      <w:r>
        <w:rPr/>
        <w:t xml:space="preserve">图表：2024-2029年东北地区苜蓿草行业偿债能力预测</w:t>
      </w:r>
    </w:p>
    <w:p>
      <w:pPr>
        <w:spacing w:after="150"/>
      </w:pPr>
      <w:r>
        <w:rPr/>
        <w:t xml:space="preserve">图表：2019-2023年华东地区苜蓿草行业盈利能力表</w:t>
      </w:r>
    </w:p>
    <w:p>
      <w:pPr>
        <w:spacing w:after="150"/>
      </w:pPr>
      <w:r>
        <w:rPr/>
        <w:t xml:space="preserve">图表：2019-2023年同期华东地区苜蓿草行业产值增长情况</w:t>
      </w:r>
    </w:p>
    <w:p>
      <w:pPr>
        <w:spacing w:after="150"/>
      </w:pPr>
      <w:r>
        <w:rPr/>
        <w:t xml:space="preserve">图表：2024-2029年同期华东地区苜蓿草行业市场规模增长情况</w:t>
      </w:r>
    </w:p>
    <w:p>
      <w:pPr>
        <w:spacing w:after="150"/>
      </w:pPr>
      <w:r>
        <w:rPr/>
        <w:t xml:space="preserve">图表：2024-2029年同期华东地区苜蓿草行业产值增长预测</w:t>
      </w:r>
    </w:p>
    <w:p>
      <w:pPr>
        <w:spacing w:after="150"/>
      </w:pPr>
      <w:r>
        <w:rPr/>
        <w:t xml:space="preserve">图表：2024-2029年华东地区苜蓿草行业偿债能力预测</w:t>
      </w:r>
    </w:p>
    <w:p>
      <w:pPr>
        <w:spacing w:after="150"/>
      </w:pPr>
      <w:r>
        <w:rPr/>
        <w:t xml:space="preserve">图表：2019-2023年华南地区苜蓿草行业盈利能力表</w:t>
      </w:r>
    </w:p>
    <w:p>
      <w:pPr>
        <w:spacing w:after="150"/>
      </w:pPr>
      <w:r>
        <w:rPr/>
        <w:t xml:space="preserve">图表：2019-2023年同期华南地区苜蓿草行业产值增长情况</w:t>
      </w:r>
    </w:p>
    <w:p>
      <w:pPr>
        <w:spacing w:after="150"/>
      </w:pPr>
      <w:r>
        <w:rPr/>
        <w:t xml:space="preserve">图表：2024-2029年同期华南地区苜蓿草行业市场规模增长情况</w:t>
      </w:r>
    </w:p>
    <w:p>
      <w:pPr>
        <w:spacing w:after="150"/>
      </w:pPr>
      <w:r>
        <w:rPr/>
        <w:t xml:space="preserve">图表：2024-2029年同期华南地区苜蓿草行业产值增长预测</w:t>
      </w:r>
    </w:p>
    <w:p>
      <w:pPr>
        <w:spacing w:after="150"/>
      </w:pPr>
      <w:r>
        <w:rPr/>
        <w:t xml:space="preserve">图表：2024-2029年华南地区苜蓿草行业偿债能力预测</w:t>
      </w:r>
    </w:p>
    <w:p>
      <w:pPr>
        <w:spacing w:after="150"/>
      </w:pPr>
      <w:r>
        <w:rPr/>
        <w:t xml:space="preserve">图表：2019-2023年华中地区苜蓿草行业盈利能力表</w:t>
      </w:r>
    </w:p>
    <w:p>
      <w:pPr>
        <w:spacing w:after="150"/>
      </w:pPr>
      <w:r>
        <w:rPr/>
        <w:t xml:space="preserve">图表：2019-2023年同期华中地区苜蓿草行业产值增长情况</w:t>
      </w:r>
    </w:p>
    <w:p>
      <w:pPr>
        <w:spacing w:after="150"/>
      </w:pPr>
      <w:r>
        <w:rPr/>
        <w:t xml:space="preserve">图表：2024-2029年同期华中地区苜蓿草行业市场规模增长情况</w:t>
      </w:r>
    </w:p>
    <w:p>
      <w:pPr>
        <w:spacing w:after="150"/>
      </w:pPr>
      <w:r>
        <w:rPr/>
        <w:t xml:space="preserve">图表：2024-2029年同期华中地区苜蓿草行业产值增长预测</w:t>
      </w:r>
    </w:p>
    <w:p>
      <w:pPr>
        <w:spacing w:after="150"/>
      </w:pPr>
      <w:r>
        <w:rPr/>
        <w:t xml:space="preserve">图表：2024-2029年华中地区苜蓿草行业偿债能力预测</w:t>
      </w:r>
    </w:p>
    <w:p>
      <w:pPr>
        <w:spacing w:after="150"/>
      </w:pPr>
      <w:r>
        <w:rPr/>
        <w:t xml:space="preserve">图表：2019-2023年西南地区苜蓿草行业盈利能力表</w:t>
      </w:r>
    </w:p>
    <w:p>
      <w:pPr>
        <w:spacing w:after="150"/>
      </w:pPr>
      <w:r>
        <w:rPr/>
        <w:t xml:space="preserve">图表：2019-2023年同期西南地区苜蓿草行业产值增长情况</w:t>
      </w:r>
    </w:p>
    <w:p>
      <w:pPr>
        <w:spacing w:after="150"/>
      </w:pPr>
      <w:r>
        <w:rPr/>
        <w:t xml:space="preserve">图表：2024-2029年同期西南地区苜蓿草行业市场规模增长情况</w:t>
      </w:r>
    </w:p>
    <w:p>
      <w:pPr>
        <w:spacing w:after="150"/>
      </w:pPr>
      <w:r>
        <w:rPr/>
        <w:t xml:space="preserve">图表：2024-2029年同期西南地区苜蓿草行业产值增长预测</w:t>
      </w:r>
    </w:p>
    <w:p>
      <w:pPr>
        <w:spacing w:after="150"/>
      </w:pPr>
      <w:r>
        <w:rPr/>
        <w:t xml:space="preserve">图表：2024-2029年西南地区苜蓿草行业偿债能力预测</w:t>
      </w:r>
    </w:p>
    <w:p>
      <w:pPr>
        <w:spacing w:after="150"/>
      </w:pPr>
      <w:r>
        <w:rPr/>
        <w:t xml:space="preserve">图表：2019-2023年西北地区苜蓿草行业盈利能力表</w:t>
      </w:r>
    </w:p>
    <w:p>
      <w:pPr>
        <w:spacing w:after="150"/>
      </w:pPr>
      <w:r>
        <w:rPr/>
        <w:t xml:space="preserve">图表：2019-2023年同期西北地区苜蓿草行业产值增长情况</w:t>
      </w:r>
    </w:p>
    <w:p>
      <w:pPr>
        <w:spacing w:after="150"/>
      </w:pPr>
      <w:r>
        <w:rPr/>
        <w:t xml:space="preserve">图表：2019-2023年同期西北地区苜蓿草行业市场规模增长情况</w:t>
      </w:r>
    </w:p>
    <w:p>
      <w:pPr>
        <w:spacing w:after="150"/>
      </w:pPr>
      <w:r>
        <w:rPr/>
        <w:t xml:space="preserve">图表：2024-2029年同期西北地区苜蓿草行业产值增长预测</w:t>
      </w:r>
    </w:p>
    <w:p>
      <w:pPr>
        <w:spacing w:after="150"/>
      </w:pPr>
      <w:r>
        <w:rPr/>
        <w:t xml:space="preserve">图表：2024-2029年西北地区苜蓿草行业偿债能力预测</w:t>
      </w:r>
    </w:p>
    <w:p>
      <w:pPr>
        <w:spacing w:after="150"/>
      </w:pPr>
      <w:r>
        <w:rPr/>
        <w:t xml:space="preserve">图表：苜蓿草行业环境“波特五力”分析模型</w:t>
      </w:r>
    </w:p>
    <w:p>
      <w:pPr>
        <w:spacing w:after="150"/>
      </w:pPr>
      <w:r>
        <w:rPr/>
        <w:t xml:space="preserve">图表：苜蓿草生产企业定价目标选择</w:t>
      </w:r>
    </w:p>
    <w:p>
      <w:pPr>
        <w:spacing w:after="150"/>
      </w:pPr>
      <w:r>
        <w:rPr/>
        <w:t xml:space="preserve">图表：苜蓿草企业对付竞争者降价的程序</w:t>
      </w:r>
    </w:p>
    <w:p>
      <w:pPr>
        <w:spacing w:after="150"/>
      </w:pPr>
      <w:r>
        <w:rPr/>
        <w:t xml:space="preserve">图表：近4年山东滨州前胡生物科技有限公司资产负债率变化情况</w:t>
      </w:r>
    </w:p>
    <w:p>
      <w:pPr>
        <w:spacing w:after="150"/>
      </w:pPr>
      <w:r>
        <w:rPr/>
        <w:t xml:space="preserve">图表：近4年山东滨州前胡生物科技有限公司销售利润率变化情况</w:t>
      </w:r>
    </w:p>
    <w:p>
      <w:pPr>
        <w:spacing w:after="150"/>
      </w:pPr>
      <w:r>
        <w:rPr/>
        <w:t xml:space="preserve">图表：近4年山东滨州前胡生物科技有限公司产权比率变化情况</w:t>
      </w:r>
    </w:p>
    <w:p>
      <w:pPr>
        <w:spacing w:after="150"/>
      </w:pPr>
      <w:r>
        <w:rPr/>
        <w:t xml:space="preserve">图表：近4年山东滨州前胡生物科技有限公司固定资产周转次数情况</w:t>
      </w:r>
    </w:p>
    <w:p>
      <w:pPr>
        <w:spacing w:after="150"/>
      </w:pPr>
      <w:r>
        <w:rPr/>
        <w:t xml:space="preserve">图表：近4年内蒙古黄羊洼草业有限公司资产负债率变化情况</w:t>
      </w:r>
    </w:p>
    <w:p>
      <w:pPr>
        <w:spacing w:after="150"/>
      </w:pPr>
      <w:r>
        <w:rPr/>
        <w:t xml:space="preserve">图表：近4年内蒙古黄羊洼草业有限公司销售利润率变化情况</w:t>
      </w:r>
    </w:p>
    <w:p>
      <w:pPr>
        <w:spacing w:after="150"/>
      </w:pPr>
      <w:r>
        <w:rPr/>
        <w:t xml:space="preserve">图表：近4年内蒙古黄羊洼草业有限公司产权比率变化情况</w:t>
      </w:r>
    </w:p>
    <w:p>
      <w:pPr>
        <w:spacing w:after="150"/>
      </w:pPr>
      <w:r>
        <w:rPr/>
        <w:t xml:space="preserve">图表：近4年内蒙古黄羊洼草业有限公司总资产周转次数变化情况</w:t>
      </w:r>
    </w:p>
    <w:p>
      <w:pPr>
        <w:spacing w:after="150"/>
      </w:pPr>
      <w:r>
        <w:rPr/>
        <w:t xml:space="preserve">图表：近4年北京市绿田园生态农场有限公司资产负债率变化情况</w:t>
      </w:r>
    </w:p>
    <w:p>
      <w:pPr>
        <w:spacing w:after="150"/>
      </w:pPr>
      <w:r>
        <w:rPr/>
        <w:t xml:space="preserve">图表：近4年北京市绿田园生态农场有限公司销售利润率变化情况</w:t>
      </w:r>
    </w:p>
    <w:p>
      <w:pPr>
        <w:spacing w:after="150"/>
      </w:pPr>
      <w:r>
        <w:rPr/>
        <w:t xml:space="preserve">图表：近4年北京市绿田园生态农场有限公司产权比率变化情况</w:t>
      </w:r>
    </w:p>
    <w:p>
      <w:pPr>
        <w:spacing w:after="150"/>
      </w:pPr>
      <w:r>
        <w:rPr/>
        <w:t xml:space="preserve">图表：近4年北京市绿田园生态农场有限公司总资产周转次数变化情况</w:t>
      </w:r>
    </w:p>
    <w:p>
      <w:pPr>
        <w:spacing w:after="150"/>
      </w:pPr>
      <w:r>
        <w:rPr/>
        <w:t xml:space="preserve">图表：近4年赤峰市牧源草业饲料有限责任公司资产负债率变化情况</w:t>
      </w:r>
    </w:p>
    <w:p>
      <w:pPr>
        <w:spacing w:after="150"/>
      </w:pPr>
      <w:r>
        <w:rPr/>
        <w:t xml:space="preserve">图表：近4年赤峰市牧源草业饲料有限责任公司销售利润率变化情况</w:t>
      </w:r>
    </w:p>
    <w:p>
      <w:pPr>
        <w:spacing w:after="150"/>
      </w:pPr>
      <w:r>
        <w:rPr/>
        <w:t xml:space="preserve">图表：近4年赤峰市牧源草业饲料有限责任公司产权比率变化情况</w:t>
      </w:r>
    </w:p>
    <w:p>
      <w:pPr>
        <w:spacing w:after="150"/>
      </w:pPr>
      <w:r>
        <w:rPr/>
        <w:t xml:space="preserve">图表：近4年赤峰市牧源草业饲料有限责任公司总资产周转次数变化情况</w:t>
      </w:r>
    </w:p>
    <w:p>
      <w:pPr>
        <w:spacing w:after="150"/>
      </w:pPr>
      <w:r>
        <w:rPr/>
        <w:t xml:space="preserve">图表：近4年黑龙江省远方草业有限责任公司资产负债率变化情况</w:t>
      </w:r>
    </w:p>
    <w:p>
      <w:pPr>
        <w:spacing w:after="150"/>
      </w:pPr>
      <w:r>
        <w:rPr/>
        <w:t xml:space="preserve">图表：近4年黑龙江省远方草业有限责任公司销售利润率变化情况</w:t>
      </w:r>
    </w:p>
    <w:p>
      <w:pPr>
        <w:spacing w:after="150"/>
      </w:pPr>
      <w:r>
        <w:rPr/>
        <w:t xml:space="preserve">图表：近4年黑龙江省远方草业有限责任公司产权比率变化情况</w:t>
      </w:r>
    </w:p>
    <w:p>
      <w:pPr>
        <w:spacing w:after="150"/>
      </w:pPr>
      <w:r>
        <w:rPr/>
        <w:t xml:space="preserve">图表：近4年黑龙江省远方草业有限责任公司总资产周转次数变化情况</w:t>
      </w:r>
    </w:p>
    <w:p>
      <w:pPr>
        <w:spacing w:after="150"/>
      </w:pPr>
      <w:r>
        <w:rPr/>
        <w:t xml:space="preserve">图表：近4年山东华能生物科技发展有限责任公司资产负债率变化情况</w:t>
      </w:r>
    </w:p>
    <w:p>
      <w:pPr>
        <w:spacing w:after="150"/>
      </w:pPr>
      <w:r>
        <w:rPr/>
        <w:t xml:space="preserve">图表：近4年山东华能生物科技发展有限责任公司销售利润率变化情况</w:t>
      </w:r>
    </w:p>
    <w:p>
      <w:pPr>
        <w:spacing w:after="150"/>
      </w:pPr>
      <w:r>
        <w:rPr/>
        <w:t xml:space="preserve">图表：近4年山东华能生物科技发展有限责任公司产权比率变化情况</w:t>
      </w:r>
    </w:p>
    <w:p>
      <w:pPr>
        <w:spacing w:after="150"/>
      </w:pPr>
      <w:r>
        <w:rPr/>
        <w:t xml:space="preserve">图表：近4年山东华能生物科技发展有限责任公司总资产周转次数变化情况</w:t>
      </w:r>
    </w:p>
    <w:p>
      <w:pPr>
        <w:spacing w:after="150"/>
      </w:pPr>
      <w:r>
        <w:rPr/>
        <w:t xml:space="preserve">图表：2024-2029年我国苜蓿草市场规模预测</w:t>
      </w:r>
    </w:p>
    <w:p>
      <w:pPr>
        <w:spacing w:after="150"/>
      </w:pPr>
      <w:r>
        <w:rPr/>
        <w:t xml:space="preserve">图表：2024-2029年我国苜蓿草总产值预测</w:t>
      </w:r>
    </w:p>
    <w:p>
      <w:pPr>
        <w:spacing w:after="150"/>
      </w:pPr>
      <w:r>
        <w:rPr/>
        <w:t xml:space="preserve">图表：2024-2029年我国苜蓿草销售收入预测</w:t>
      </w:r>
    </w:p>
    <w:p>
      <w:pPr>
        <w:spacing w:after="150"/>
      </w:pPr>
      <w:r>
        <w:rPr/>
        <w:t xml:space="preserve">图表：2024-2029年我国苜蓿草总资产预测</w:t>
      </w:r>
    </w:p>
    <w:p>
      <w:pPr>
        <w:spacing w:after="150"/>
      </w:pPr>
      <w:r>
        <w:rPr/>
        <w:t xml:space="preserve">图表：2024-2029年我国苜蓿草产量预测</w:t>
      </w:r>
    </w:p>
    <w:p>
      <w:pPr>
        <w:spacing w:after="150"/>
      </w:pPr>
      <w:r>
        <w:rPr/>
        <w:t xml:space="preserve">图表：2024-2029年我国苜蓿草需求预测</w:t>
      </w:r>
    </w:p>
    <w:p>
      <w:pPr>
        <w:spacing w:after="150"/>
      </w:pPr>
      <w:r>
        <w:rPr/>
        <w:t xml:space="preserve">图表：2024-2029年我国苜蓿草供需平衡预测</w:t>
      </w:r>
    </w:p>
    <w:p>
      <w:pPr>
        <w:spacing w:after="150"/>
      </w:pPr>
      <w:r>
        <w:rPr/>
        <w:t xml:space="preserve">图表：苜蓿草项目投资注意事项图</w:t>
      </w:r>
    </w:p>
    <w:p>
      <w:pPr>
        <w:spacing w:after="150"/>
      </w:pPr>
      <w:r>
        <w:rPr/>
        <w:t xml:space="preserve">图表：2024-2029年中国苜蓿草投资机会分析</w:t>
      </w:r>
    </w:p>
    <w:p>
      <w:pPr>
        <w:spacing w:after="150"/>
      </w:pPr>
      <w:r>
        <w:rPr/>
        <w:t xml:space="preserve">图表：2024-2029年苜蓿草行业投资方向预测</w:t>
      </w:r>
    </w:p>
    <w:p>
      <w:pPr>
        <w:spacing w:after="150"/>
      </w:pPr>
      <w:r>
        <w:rPr/>
        <w:t xml:space="preserve">图表：苜蓿草行业生产开发注意事项</w:t>
      </w:r>
    </w:p>
    <w:p>
      <w:pPr>
        <w:spacing w:after="150"/>
      </w:pPr>
      <w:r>
        <w:rPr/>
        <w:t xml:space="preserve">图表：苜蓿草销售策略</w:t>
      </w:r>
    </w:p>
    <w:p>
      <w:pPr>
        <w:spacing w:after="150"/>
      </w:pPr>
      <w:r>
        <w:rPr/>
        <w:t xml:space="preserve">图表：2024-2029年中国苜蓿草投资机会分析</w:t>
      </w:r>
    </w:p>
    <w:p>
      <w:pPr>
        <w:spacing w:after="150"/>
      </w:pPr>
      <w:r>
        <w:rPr/>
        <w:t xml:space="preserve">图表：2024-2029年苜蓿草行业经营风险及控制策略</w:t>
      </w:r>
    </w:p>
    <w:p>
      <w:pPr>
        <w:spacing w:after="150"/>
      </w:pPr>
      <w:r>
        <w:rPr/>
        <w:t xml:space="preserve">图表：苜蓿草技术应用注意事项分析</w:t>
      </w:r>
    </w:p>
    <w:p>
      <w:pPr>
        <w:spacing w:after="150"/>
      </w:pPr>
      <w:r>
        <w:rPr/>
        <w:t xml:space="preserve">图表：2024-2029年苜蓿草行业同业竞争风险及控制策略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2024-2029年中国苜蓿草行业竞争格局分析及发展前景预测报告</dc:title>
  <dc:description>2024-2029年中国苜蓿草行业竞争格局分析及发展前景预测报告</dc:description>
  <dc:subject>2024-2029年中国苜蓿草行业竞争格局分析及发展前景预测报告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2024-01-22T14:56:38+08:00</dcterms:created>
  <dcterms:modified xsi:type="dcterms:W3CDTF">2024-01-22T14:56:38+08:00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