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2024-2029年光纤玻璃市场发展现状与趋势战略分析报告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缆成缆时，对玻璃光纤有两个保护要求：一是玻璃光纤少受力;二是玻璃光纤要防水。般认为玻璃光纤不怕水，因为玻璃附水性极好。但实际上水对光缆十分有害的。如果光缆内进了水，在严寒水结冰膨胀会报伤玻璃光纤，所以光缆内需要用油膏填满，防止水分进入。</w:t>
      </w:r>
    </w:p>
    <w:p>
      <w:pPr>
        <w:spacing w:after="150"/>
      </w:pPr>
      <w:r>
        <w:rPr/>
        <w:t xml:space="preserve">玻璃光纤怕水的原因是：玻璃光纤是玻璃(Si04)硅氧四面体相互连接构成的，网络中氧原子以桥氧的形式存在。但在有水的环境中，玻璃表面吸附水气后，慢慢地发生水解反应，于是导致原网络一Si一0一Si一中的硅氧键断裂，桥氧变成非桥氧，结果造成玻璃裂纹，并使裂纹不断增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中国光纤玻璃行业发展综述</w:t>
      </w:r>
    </w:p>
    <w:p>
      <w:pPr>
        <w:spacing w:after="150"/>
      </w:pPr>
      <w:r>
        <w:rPr/>
        <w:t xml:space="preserve">第一节 光纤玻璃定义及应用</w:t>
      </w:r>
    </w:p>
    <w:p>
      <w:pPr>
        <w:spacing w:after="150"/>
      </w:pPr>
      <w:r>
        <w:rPr/>
        <w:t xml:space="preserve">第二节 光纤玻璃行业产业链分析</w:t>
      </w:r>
    </w:p>
    <w:p>
      <w:pPr>
        <w:spacing w:after="150"/>
      </w:pPr>
      <w:r>
        <w:rPr/>
        <w:t xml:space="preserve">一、光纤玻璃行业所处产业链简介</w:t>
      </w:r>
    </w:p>
    <w:p>
      <w:pPr>
        <w:spacing w:after="150"/>
      </w:pPr>
      <w:r>
        <w:rPr/>
        <w:t xml:space="preserve">二、光纤玻璃行业产业链上游分析</w:t>
      </w:r>
    </w:p>
    <w:p>
      <w:pPr>
        <w:spacing w:after="150"/>
      </w:pPr>
      <w:r>
        <w:rPr/>
        <w:t xml:space="preserve">1、上游产业发展概况</w:t>
      </w:r>
    </w:p>
    <w:p>
      <w:pPr>
        <w:spacing w:after="150"/>
      </w:pPr>
      <w:r>
        <w:rPr/>
        <w:t xml:space="preserve">2、上游产业发展趋势分析</w:t>
      </w:r>
    </w:p>
    <w:p>
      <w:pPr>
        <w:spacing w:after="150"/>
      </w:pPr>
      <w:r>
        <w:rPr/>
        <w:t xml:space="preserve">三、光纤玻璃行业产业链下游分析</w:t>
      </w:r>
    </w:p>
    <w:p>
      <w:pPr>
        <w:spacing w:after="150"/>
      </w:pPr>
      <w:r>
        <w:rPr/>
        <w:t xml:space="preserve">1、下游产业客户分布</w:t>
      </w:r>
    </w:p>
    <w:p>
      <w:pPr>
        <w:spacing w:after="150"/>
      </w:pPr>
      <w:r>
        <w:rPr/>
        <w:t xml:space="preserve">2、下游产业发展情况</w:t>
      </w:r>
    </w:p>
    <w:p>
      <w:pPr>
        <w:spacing w:after="150"/>
      </w:pPr>
      <w:r>
        <w:rPr/>
        <w:t xml:space="preserve">3、下游产业发展趋势分析</w:t>
      </w:r>
    </w:p>
    <w:p>
      <w:pPr>
        <w:spacing w:after="150"/>
      </w:pPr>
      <w:r>
        <w:rPr>
          <w:b w:val="1"/>
          <w:bCs w:val="1"/>
        </w:rPr>
        <w:t xml:space="preserve">第二章 中国光纤玻璃行业发展环境分析</w:t>
      </w:r>
    </w:p>
    <w:p>
      <w:pPr>
        <w:spacing w:after="150"/>
      </w:pPr>
      <w:r>
        <w:rPr/>
        <w:t xml:space="preserve">第一节 光纤玻璃行业政策环境分析</w:t>
      </w:r>
    </w:p>
    <w:p>
      <w:pPr>
        <w:spacing w:after="150"/>
      </w:pPr>
      <w:r>
        <w:rPr/>
        <w:t xml:space="preserve">一、光纤玻璃行业监管体系</w:t>
      </w:r>
    </w:p>
    <w:p>
      <w:pPr>
        <w:spacing w:after="150"/>
      </w:pPr>
      <w:r>
        <w:rPr/>
        <w:t xml:space="preserve">二、光纤玻璃行业法律法规</w:t>
      </w:r>
    </w:p>
    <w:p>
      <w:pPr>
        <w:spacing w:after="150"/>
      </w:pPr>
      <w:r>
        <w:rPr/>
        <w:t xml:space="preserve">第二节 光纤玻璃行业经济环境分析</w:t>
      </w:r>
    </w:p>
    <w:p>
      <w:pPr>
        <w:spacing w:after="150"/>
      </w:pPr>
      <w:r>
        <w:rPr/>
        <w:t xml:space="preserve">一、中国gdp增长情况</w:t>
      </w:r>
    </w:p>
    <w:p>
      <w:pPr>
        <w:spacing w:after="150"/>
      </w:pPr>
      <w:r>
        <w:rPr/>
        <w:t xml:space="preserve">二、固定资产投资情况</w:t>
      </w:r>
    </w:p>
    <w:p>
      <w:pPr>
        <w:spacing w:after="150"/>
      </w:pPr>
      <w:r>
        <w:rPr/>
        <w:t xml:space="preserve">三、城乡居民收入和支出情况</w:t>
      </w:r>
    </w:p>
    <w:p>
      <w:pPr>
        <w:spacing w:after="150"/>
      </w:pPr>
      <w:r>
        <w:rPr/>
        <w:t xml:space="preserve">四、居民消费价格情况</w:t>
      </w:r>
    </w:p>
    <w:p>
      <w:pPr>
        <w:spacing w:after="150"/>
      </w:pPr>
      <w:r>
        <w:rPr/>
        <w:t xml:space="preserve">第三节 光纤玻璃行业技术环境分析</w:t>
      </w:r>
    </w:p>
    <w:p>
      <w:pPr>
        <w:spacing w:after="150"/>
      </w:pPr>
      <w:r>
        <w:rPr/>
        <w:t xml:space="preserve">一、光纤玻璃行业技术发展历史分析</w:t>
      </w:r>
    </w:p>
    <w:p>
      <w:pPr>
        <w:spacing w:after="150"/>
      </w:pPr>
      <w:r>
        <w:rPr/>
        <w:t xml:space="preserve">二、光纤玻璃行业技术发展现状分析</w:t>
      </w:r>
    </w:p>
    <w:p>
      <w:pPr>
        <w:spacing w:after="150"/>
      </w:pPr>
      <w:r>
        <w:rPr/>
        <w:t xml:space="preserve">三、光纤玻璃行业热门技术分析</w:t>
      </w:r>
    </w:p>
    <w:p>
      <w:pPr>
        <w:spacing w:after="150"/>
      </w:pPr>
      <w:r>
        <w:rPr/>
        <w:t xml:space="preserve">四、光纤玻璃行业专利申请情况分析</w:t>
      </w:r>
    </w:p>
    <w:p>
      <w:pPr>
        <w:spacing w:after="150"/>
      </w:pPr>
      <w:r>
        <w:rPr/>
        <w:t xml:space="preserve">第四节 光纤玻璃行业社会环境分析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五、科技环境</w:t>
      </w:r>
    </w:p>
    <w:p>
      <w:pPr>
        <w:spacing w:after="150"/>
      </w:pPr>
      <w:r>
        <w:rPr/>
        <w:t xml:space="preserve">六、居民消费观念</w:t>
      </w:r>
    </w:p>
    <w:p>
      <w:pPr>
        <w:spacing w:after="150"/>
      </w:pPr>
      <w:r>
        <w:rPr>
          <w:b w:val="1"/>
          <w:bCs w:val="1"/>
        </w:rPr>
        <w:t xml:space="preserve">第三章 中国光纤玻璃行业市场发展现状分析</w:t>
      </w:r>
    </w:p>
    <w:p>
      <w:pPr>
        <w:spacing w:after="150"/>
      </w:pPr>
      <w:r>
        <w:rPr/>
        <w:t xml:space="preserve">第一节 2019-2023年光纤玻璃行业发展概况</w:t>
      </w:r>
    </w:p>
    <w:p>
      <w:pPr>
        <w:spacing w:after="150"/>
      </w:pPr>
      <w:r>
        <w:rPr/>
        <w:t xml:space="preserve">一、光纤玻璃行业市场规模分析</w:t>
      </w:r>
    </w:p>
    <w:p>
      <w:pPr>
        <w:spacing w:after="150"/>
      </w:pPr>
      <w:r>
        <w:rPr/>
        <w:t xml:space="preserve">二、光纤玻璃行业竞争格局分析</w:t>
      </w:r>
    </w:p>
    <w:p>
      <w:pPr>
        <w:spacing w:after="150"/>
      </w:pPr>
      <w:r>
        <w:rPr/>
        <w:t xml:space="preserve">三、光纤玻璃行业市场走向分析</w:t>
      </w:r>
    </w:p>
    <w:p>
      <w:pPr>
        <w:spacing w:after="150"/>
      </w:pPr>
      <w:r>
        <w:rPr/>
        <w:t xml:space="preserve">四、光纤玻璃行业资产规模分析</w:t>
      </w:r>
    </w:p>
    <w:p>
      <w:pPr>
        <w:spacing w:after="150"/>
      </w:pPr>
      <w:r>
        <w:rPr/>
        <w:t xml:space="preserve">第二节 2019-2023年光纤玻璃行业经济指标分析</w:t>
      </w:r>
    </w:p>
    <w:p>
      <w:pPr>
        <w:spacing w:after="150"/>
      </w:pPr>
      <w:r>
        <w:rPr/>
        <w:t xml:space="preserve">一、光纤玻璃行业盈利能力分析</w:t>
      </w:r>
    </w:p>
    <w:p>
      <w:pPr>
        <w:spacing w:after="150"/>
      </w:pPr>
      <w:r>
        <w:rPr/>
        <w:t xml:space="preserve">二、光纤玻璃行业运营能力分析</w:t>
      </w:r>
    </w:p>
    <w:p>
      <w:pPr>
        <w:spacing w:after="150"/>
      </w:pPr>
      <w:r>
        <w:rPr/>
        <w:t xml:space="preserve">三、光纤玻璃行业偿债能力分析</w:t>
      </w:r>
    </w:p>
    <w:p>
      <w:pPr>
        <w:spacing w:after="150"/>
      </w:pPr>
      <w:r>
        <w:rPr/>
        <w:t xml:space="preserve">四、光纤玻璃行业发展能力分析</w:t>
      </w:r>
    </w:p>
    <w:p>
      <w:pPr>
        <w:spacing w:after="150"/>
      </w:pPr>
      <w:r>
        <w:rPr/>
        <w:t xml:space="preserve">第三节 2019-2023年光纤玻璃市场价格分析</w:t>
      </w:r>
    </w:p>
    <w:p>
      <w:pPr>
        <w:spacing w:after="150"/>
      </w:pPr>
      <w:r>
        <w:rPr/>
        <w:t xml:space="preserve">一、价格现状分析</w:t>
      </w:r>
    </w:p>
    <w:p>
      <w:pPr>
        <w:spacing w:after="150"/>
      </w:pPr>
      <w:r>
        <w:rPr/>
        <w:t xml:space="preserve">二、2019-2023年价格变化趋势分析</w:t>
      </w:r>
    </w:p>
    <w:p>
      <w:pPr>
        <w:spacing w:after="150"/>
      </w:pPr>
      <w:r>
        <w:rPr/>
        <w:t xml:space="preserve">三、影响价格变动的因素</w:t>
      </w:r>
    </w:p>
    <w:p>
      <w:pPr>
        <w:spacing w:after="150"/>
      </w:pPr>
      <w:r>
        <w:rPr/>
        <w:t xml:space="preserve">四、未来价格变化趋势分析</w:t>
      </w:r>
    </w:p>
    <w:p>
      <w:pPr>
        <w:spacing w:after="150"/>
      </w:pPr>
      <w:r>
        <w:rPr>
          <w:b w:val="1"/>
          <w:bCs w:val="1"/>
        </w:rPr>
        <w:t xml:space="preserve">第四章 中国光纤玻璃行业重点区域市场分析</w:t>
      </w:r>
    </w:p>
    <w:p>
      <w:pPr>
        <w:spacing w:after="150"/>
      </w:pPr>
      <w:r>
        <w:rPr/>
        <w:t xml:space="preserve">第一节 中国光纤玻璃行业区域市场概况</w:t>
      </w:r>
    </w:p>
    <w:p>
      <w:pPr>
        <w:spacing w:after="150"/>
      </w:pPr>
      <w:r>
        <w:rPr/>
        <w:t xml:space="preserve">一、光纤玻璃行业企业集中度情况</w:t>
      </w:r>
    </w:p>
    <w:p>
      <w:pPr>
        <w:spacing w:after="150"/>
      </w:pPr>
      <w:r>
        <w:rPr/>
        <w:t xml:space="preserve">二、光纤玻璃行业市场集中度情况</w:t>
      </w:r>
    </w:p>
    <w:p>
      <w:pPr>
        <w:spacing w:after="150"/>
      </w:pPr>
      <w:r>
        <w:rPr/>
        <w:t xml:space="preserve">第二节 华东地区光纤玻璃行业市场规模分析</w:t>
      </w:r>
    </w:p>
    <w:p>
      <w:pPr>
        <w:spacing w:after="150"/>
      </w:pPr>
      <w:r>
        <w:rPr/>
        <w:t xml:space="preserve">第三节 华南地区光纤玻璃行业市场规模分析</w:t>
      </w:r>
    </w:p>
    <w:p>
      <w:pPr>
        <w:spacing w:after="150"/>
      </w:pPr>
      <w:r>
        <w:rPr/>
        <w:t xml:space="preserve">第四节 华中地区光纤玻璃行业市场规模分析</w:t>
      </w:r>
    </w:p>
    <w:p>
      <w:pPr>
        <w:spacing w:after="150"/>
      </w:pPr>
      <w:r>
        <w:rPr/>
        <w:t xml:space="preserve">第五节 华北地区光纤玻璃行业市场规模分析</w:t>
      </w:r>
    </w:p>
    <w:p>
      <w:pPr>
        <w:spacing w:after="150"/>
      </w:pPr>
      <w:r>
        <w:rPr/>
        <w:t xml:space="preserve">第六节 东北地区光纤玻璃行业市场规模分析</w:t>
      </w:r>
    </w:p>
    <w:p>
      <w:pPr>
        <w:spacing w:after="150"/>
      </w:pPr>
      <w:r>
        <w:rPr/>
        <w:t xml:space="preserve">第七节 西南地区光纤玻璃行业市场规模分析</w:t>
      </w:r>
    </w:p>
    <w:p>
      <w:pPr>
        <w:spacing w:after="150"/>
      </w:pPr>
      <w:r>
        <w:rPr/>
        <w:t xml:space="preserve">第八节 西北地区光纤玻璃行业市场规模分析</w:t>
      </w:r>
    </w:p>
    <w:p>
      <w:pPr>
        <w:spacing w:after="150"/>
      </w:pPr>
      <w:r>
        <w:rPr>
          <w:b w:val="1"/>
          <w:bCs w:val="1"/>
        </w:rPr>
        <w:t xml:space="preserve">第五章 中国光纤玻璃行业市场竞争格局分析</w:t>
      </w:r>
    </w:p>
    <w:p>
      <w:pPr>
        <w:spacing w:after="150"/>
      </w:pPr>
      <w:r>
        <w:rPr/>
        <w:t xml:space="preserve">第一节 光纤玻璃行业竞争格局分析</w:t>
      </w:r>
    </w:p>
    <w:p>
      <w:pPr>
        <w:spacing w:after="150"/>
      </w:pPr>
      <w:r>
        <w:rPr/>
        <w:t xml:space="preserve">一、光纤玻璃行业企业规模格局</w:t>
      </w:r>
    </w:p>
    <w:p>
      <w:pPr>
        <w:spacing w:after="150"/>
      </w:pPr>
      <w:r>
        <w:rPr/>
        <w:t xml:space="preserve">二、光纤玻璃行业企业性质格局</w:t>
      </w:r>
    </w:p>
    <w:p>
      <w:pPr>
        <w:spacing w:after="150"/>
      </w:pPr>
      <w:r>
        <w:rPr/>
        <w:t xml:space="preserve">第二节 光纤玻璃行业竞争五力分析</w:t>
      </w:r>
    </w:p>
    <w:p>
      <w:pPr>
        <w:spacing w:after="150"/>
      </w:pPr>
      <w:r>
        <w:rPr/>
        <w:t xml:space="preserve">一、光纤玻璃行业上游议价能力</w:t>
      </w:r>
    </w:p>
    <w:p>
      <w:pPr>
        <w:spacing w:after="150"/>
      </w:pPr>
      <w:r>
        <w:rPr/>
        <w:t xml:space="preserve">二、光纤玻璃行业下游议价能力</w:t>
      </w:r>
    </w:p>
    <w:p>
      <w:pPr>
        <w:spacing w:after="150"/>
      </w:pPr>
      <w:r>
        <w:rPr/>
        <w:t xml:space="preserve">三、光纤玻璃行业新进入者威胁</w:t>
      </w:r>
    </w:p>
    <w:p>
      <w:pPr>
        <w:spacing w:after="150"/>
      </w:pPr>
      <w:r>
        <w:rPr/>
        <w:t xml:space="preserve">四、光纤玻璃行业替代产品威胁</w:t>
      </w:r>
    </w:p>
    <w:p>
      <w:pPr>
        <w:spacing w:after="150"/>
      </w:pPr>
      <w:r>
        <w:rPr/>
        <w:t xml:space="preserve">五、光纤玻璃行业行业内部竞争</w:t>
      </w:r>
    </w:p>
    <w:p>
      <w:pPr>
        <w:spacing w:after="150"/>
      </w:pPr>
      <w:r>
        <w:rPr/>
        <w:t xml:space="preserve">第三节 光纤玻璃行业swot分析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三、机遇</w:t>
      </w:r>
    </w:p>
    <w:p>
      <w:pPr>
        <w:spacing w:after="150"/>
      </w:pPr>
      <w:r>
        <w:rPr/>
        <w:t xml:space="preserve">四、挑战</w:t>
      </w:r>
    </w:p>
    <w:p>
      <w:pPr>
        <w:spacing w:after="150"/>
      </w:pPr>
      <w:r>
        <w:rPr/>
        <w:t xml:space="preserve">第四节 光纤玻璃行业重点企业竞争策略分析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第六章 光纤玻璃行业领先企业经营形势分析</w:t>
      </w:r>
    </w:p>
    <w:p>
      <w:pPr>
        <w:spacing w:after="150"/>
      </w:pPr>
      <w:r>
        <w:rPr/>
        <w:t xml:space="preserve">第一节 亨通光电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五、企业发展战略或宗旨分析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五、企业发展战略或宗旨分析</w:t>
      </w:r>
    </w:p>
    <w:p>
      <w:pPr>
        <w:spacing w:after="150"/>
      </w:pPr>
      <w:r>
        <w:rPr/>
        <w:t xml:space="preserve">第三节 长飞光纤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五、企业发展战略或宗旨分析</w:t>
      </w:r>
    </w:p>
    <w:p>
      <w:pPr>
        <w:spacing w:after="150"/>
      </w:pPr>
      <w:r>
        <w:rPr/>
        <w:t xml:space="preserve">第四节 中天科技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五、企业发展战略或宗旨分析</w:t>
      </w:r>
    </w:p>
    <w:p>
      <w:pPr>
        <w:spacing w:after="150"/>
      </w:pPr>
      <w:r>
        <w:rPr/>
        <w:t xml:space="preserve">第五节 通鼎互联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五、企业发展战略或宗旨分析</w:t>
      </w:r>
    </w:p>
    <w:p>
      <w:pPr>
        <w:spacing w:after="150"/>
      </w:pPr>
      <w:r>
        <w:rPr/>
        <w:t xml:space="preserve">第六节 永鼎股份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五、企业发展战略或宗旨分析</w:t>
      </w:r>
    </w:p>
    <w:p>
      <w:pPr>
        <w:spacing w:after="150"/>
      </w:pPr>
      <w:r>
        <w:rPr/>
        <w:t xml:space="preserve">第七节 鑫茂科技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五、企业发展战略或宗旨分析</w:t>
      </w:r>
    </w:p>
    <w:p>
      <w:pPr>
        <w:spacing w:after="150"/>
      </w:pPr>
      <w:r>
        <w:rPr/>
        <w:t xml:space="preserve">第八节 通光线缆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五、企业发展战略或宗旨分析</w:t>
      </w:r>
    </w:p>
    <w:p>
      <w:pPr>
        <w:spacing w:after="150"/>
      </w:pPr>
      <w:r>
        <w:rPr/>
        <w:t xml:space="preserve">第九节 特发信息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五、企业发展战略或宗旨分析</w:t>
      </w:r>
    </w:p>
    <w:p>
      <w:pPr>
        <w:spacing w:after="150"/>
      </w:pPr>
      <w:r>
        <w:rPr>
          <w:b w:val="1"/>
          <w:bCs w:val="1"/>
        </w:rPr>
        <w:t xml:space="preserve">第七章 2024-2029年中国光纤玻璃行业发展前景预测和投融资分析</w:t>
      </w:r>
    </w:p>
    <w:p>
      <w:pPr>
        <w:spacing w:after="150"/>
      </w:pPr>
      <w:r>
        <w:rPr/>
        <w:t xml:space="preserve">第一节 2024-2029年中国光纤玻璃行业前景与机遇分析</w:t>
      </w:r>
    </w:p>
    <w:p>
      <w:pPr>
        <w:spacing w:after="150"/>
      </w:pPr>
      <w:r>
        <w:rPr/>
        <w:t xml:space="preserve">一、2024-2029年中国光纤玻璃行业发展前景</w:t>
      </w:r>
    </w:p>
    <w:p>
      <w:pPr>
        <w:spacing w:after="150"/>
      </w:pPr>
      <w:r>
        <w:rPr/>
        <w:t xml:space="preserve">二、2024-2029年中国光纤玻璃行业发展机遇分析</w:t>
      </w:r>
    </w:p>
    <w:p>
      <w:pPr>
        <w:spacing w:after="150"/>
      </w:pPr>
      <w:r>
        <w:rPr/>
        <w:t xml:space="preserve">三、2024-2029年中国光纤玻璃发展趋势分析</w:t>
      </w:r>
    </w:p>
    <w:p>
      <w:pPr>
        <w:spacing w:after="150"/>
      </w:pPr>
      <w:r>
        <w:rPr/>
        <w:t xml:space="preserve">第二节 2024-2029年中国光纤玻璃行业发展规模预测</w:t>
      </w:r>
    </w:p>
    <w:p>
      <w:pPr>
        <w:spacing w:after="150"/>
      </w:pPr>
      <w:r>
        <w:rPr/>
        <w:t xml:space="preserve">一、2024-2029年光纤玻璃行业市场规模预测</w:t>
      </w:r>
    </w:p>
    <w:p>
      <w:pPr>
        <w:spacing w:after="150"/>
      </w:pPr>
      <w:r>
        <w:rPr/>
        <w:t xml:space="preserve">二、2024-2029年光纤玻璃行业销售规模预测</w:t>
      </w:r>
    </w:p>
    <w:p>
      <w:pPr>
        <w:spacing w:after="150"/>
      </w:pPr>
      <w:r>
        <w:rPr/>
        <w:t xml:space="preserve">三、2024-2029年光纤玻璃行业资产规模预测</w:t>
      </w:r>
    </w:p>
    <w:p>
      <w:pPr>
        <w:spacing w:after="150"/>
      </w:pPr>
      <w:r>
        <w:rPr>
          <w:b w:val="1"/>
          <w:bCs w:val="1"/>
        </w:rPr>
        <w:t xml:space="preserve">第八章 2024-2029年光纤玻璃行业投资机会与风险防范</w:t>
      </w:r>
    </w:p>
    <w:p>
      <w:pPr>
        <w:spacing w:after="150"/>
      </w:pPr>
      <w:r>
        <w:rPr/>
        <w:t xml:space="preserve">第一节 光纤玻璃行业投融资情况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四、光纤玻璃行业投资现状分析</w:t>
      </w:r>
    </w:p>
    <w:p>
      <w:pPr>
        <w:spacing w:after="150"/>
      </w:pPr>
      <w:r>
        <w:rPr/>
        <w:t xml:space="preserve">第二节 2024-2029年光纤玻璃行业投资机会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四、光纤玻璃行业投资机遇</w:t>
      </w:r>
    </w:p>
    <w:p>
      <w:pPr>
        <w:spacing w:after="150"/>
      </w:pPr>
      <w:r>
        <w:rPr/>
        <w:t xml:space="preserve">第三节 2024-2029年光纤玻璃行业投资风险及防范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/>
        <w:t xml:space="preserve">第四节 中国光纤玻璃行业投资建议</w:t>
      </w:r>
    </w:p>
    <w:p>
      <w:pPr>
        <w:spacing w:after="150"/>
      </w:pPr>
      <w:r>
        <w:rPr/>
        <w:t xml:space="preserve">一、光纤玻璃行业未来发展方向</w:t>
      </w:r>
    </w:p>
    <w:p>
      <w:pPr>
        <w:spacing w:after="150"/>
      </w:pPr>
      <w:r>
        <w:rPr/>
        <w:t xml:space="preserve">二、光纤玻璃行业主要投资建议</w:t>
      </w:r>
    </w:p>
    <w:p>
      <w:pPr>
        <w:spacing w:after="150"/>
      </w:pPr>
      <w:r>
        <w:rPr/>
        <w:t xml:space="preserve">三、中国光纤玻璃企业融资分析</w:t>
      </w:r>
    </w:p>
    <w:p>
      <w:pPr>
        <w:spacing w:after="150"/>
      </w:pPr>
      <w:r>
        <w:rPr>
          <w:b w:val="1"/>
          <w:bCs w:val="1"/>
        </w:rPr>
        <w:t xml:space="preserve">第九章 光纤玻璃行业面临的困境及对策</w:t>
      </w:r>
    </w:p>
    <w:p>
      <w:pPr>
        <w:spacing w:after="150"/>
      </w:pPr>
      <w:r>
        <w:rPr/>
        <w:t xml:space="preserve">第一节 光纤玻璃行业面临的困境</w:t>
      </w:r>
    </w:p>
    <w:p>
      <w:pPr>
        <w:spacing w:after="150"/>
      </w:pPr>
      <w:r>
        <w:rPr/>
        <w:t xml:space="preserve">第二节 光纤玻璃企业面临的困境及对策</w:t>
      </w:r>
    </w:p>
    <w:p>
      <w:pPr>
        <w:spacing w:after="150"/>
      </w:pPr>
      <w:r>
        <w:rPr/>
        <w:t xml:space="preserve">一、重点光纤玻璃企业面临的困境及对策</w:t>
      </w:r>
    </w:p>
    <w:p>
      <w:pPr>
        <w:spacing w:after="150"/>
      </w:pPr>
      <w:r>
        <w:rPr/>
        <w:t xml:space="preserve">1、重点光纤玻璃企业面临的困境</w:t>
      </w:r>
    </w:p>
    <w:p>
      <w:pPr>
        <w:spacing w:after="150"/>
      </w:pPr>
      <w:r>
        <w:rPr/>
        <w:t xml:space="preserve">2、重点光纤玻璃企业对策探讨</w:t>
      </w:r>
    </w:p>
    <w:p>
      <w:pPr>
        <w:spacing w:after="150"/>
      </w:pPr>
      <w:r>
        <w:rPr/>
        <w:t xml:space="preserve">二、中小光纤玻璃企业发展困境及策略分析</w:t>
      </w:r>
    </w:p>
    <w:p>
      <w:pPr>
        <w:spacing w:after="150"/>
      </w:pPr>
      <w:r>
        <w:rPr/>
        <w:t xml:space="preserve">1、中小光纤玻璃企业面临的困境</w:t>
      </w:r>
    </w:p>
    <w:p>
      <w:pPr>
        <w:spacing w:after="150"/>
      </w:pPr>
      <w:r>
        <w:rPr/>
        <w:t xml:space="preserve">2、中小光纤玻璃企业对策探讨</w:t>
      </w:r>
    </w:p>
    <w:p>
      <w:pPr>
        <w:spacing w:after="150"/>
      </w:pPr>
      <w:r>
        <w:rPr/>
        <w:t xml:space="preserve">三、国内光纤玻璃企业的出路分析</w:t>
      </w:r>
    </w:p>
    <w:p>
      <w:pPr>
        <w:spacing w:after="150"/>
      </w:pPr>
      <w:r>
        <w:rPr/>
        <w:t xml:space="preserve">第三节 中国光纤玻璃行业存在的问题及对策</w:t>
      </w:r>
    </w:p>
    <w:p>
      <w:pPr>
        <w:spacing w:after="150"/>
      </w:pPr>
      <w:r>
        <w:rPr/>
        <w:t xml:space="preserve">一、中国光纤玻璃行业存在的问题</w:t>
      </w:r>
    </w:p>
    <w:p>
      <w:pPr>
        <w:spacing w:after="150"/>
      </w:pPr>
      <w:r>
        <w:rPr/>
        <w:t xml:space="preserve">二、光纤玻璃行业发展的建议对策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>
          <w:b w:val="1"/>
          <w:bCs w:val="1"/>
        </w:rPr>
        <w:t xml:space="preserve">第十章 光纤玻璃行业发展战略研究</w:t>
      </w:r>
    </w:p>
    <w:p>
      <w:pPr>
        <w:spacing w:after="150"/>
      </w:pPr>
      <w:r>
        <w:rPr/>
        <w:t xml:space="preserve">第一节 光纤玻璃行业发展战略研究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对我国光纤玻璃品牌的战略思考</w:t>
      </w:r>
    </w:p>
    <w:p>
      <w:pPr>
        <w:spacing w:after="150"/>
      </w:pPr>
      <w:r>
        <w:rPr/>
        <w:t xml:space="preserve">一、光纤玻璃品牌的重要性</w:t>
      </w:r>
    </w:p>
    <w:p>
      <w:pPr>
        <w:spacing w:after="150"/>
      </w:pPr>
      <w:r>
        <w:rPr/>
        <w:t xml:space="preserve">二、光纤玻璃实施品牌战略的意义</w:t>
      </w:r>
    </w:p>
    <w:p>
      <w:pPr>
        <w:spacing w:after="150"/>
      </w:pPr>
      <w:r>
        <w:rPr/>
        <w:t xml:space="preserve">三、光纤玻璃企业品牌的现状分析</w:t>
      </w:r>
    </w:p>
    <w:p>
      <w:pPr>
        <w:spacing w:after="150"/>
      </w:pPr>
      <w:r>
        <w:rPr/>
        <w:t xml:space="preserve">四、我国光纤玻璃企业的品牌战略</w:t>
      </w:r>
    </w:p>
    <w:p>
      <w:pPr>
        <w:spacing w:after="150"/>
      </w:pPr>
      <w:r>
        <w:rPr/>
        <w:t xml:space="preserve">五、光纤玻璃品牌战略管理的策略</w:t>
      </w:r>
    </w:p>
    <w:p>
      <w:pPr>
        <w:spacing w:after="150"/>
      </w:pPr>
      <w:r>
        <w:rPr/>
        <w:t xml:space="preserve">第三节 光纤玻璃经营策略分析</w:t>
      </w:r>
    </w:p>
    <w:p>
      <w:pPr>
        <w:spacing w:after="150"/>
      </w:pPr>
      <w:r>
        <w:rPr/>
        <w:t xml:space="preserve">一、光纤玻璃市场细分策略</w:t>
      </w:r>
    </w:p>
    <w:p>
      <w:pPr>
        <w:spacing w:after="150"/>
      </w:pPr>
      <w:r>
        <w:rPr/>
        <w:t xml:space="preserve">二、光纤玻璃市场创新策略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四、光纤玻璃新产品差异化战略</w:t>
      </w:r>
    </w:p>
    <w:p>
      <w:pPr>
        <w:spacing w:after="150"/>
      </w:pPr>
      <w:r>
        <w:rPr/>
        <w:t xml:space="preserve">第四节 光纤玻璃行业投资战略研究</w:t>
      </w:r>
    </w:p>
    <w:p>
      <w:pPr>
        <w:spacing w:after="150"/>
      </w:pPr>
      <w:r>
        <w:rPr>
          <w:b w:val="1"/>
          <w:bCs w:val="1"/>
        </w:rPr>
        <w:t xml:space="preserve">第十一章 中国光纤玻璃行业企业发展策略建议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一、价格策略分析</w:t>
      </w:r>
    </w:p>
    <w:p>
      <w:pPr>
        <w:spacing w:after="150"/>
      </w:pPr>
      <w:r>
        <w:rPr/>
        <w:t xml:space="preserve">二、渠道策略分析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提高光纤玻璃行业企业竞争力的建议</w:t>
      </w:r>
    </w:p>
    <w:p>
      <w:pPr>
        <w:spacing w:after="150"/>
      </w:pPr>
      <w:r>
        <w:rPr/>
        <w:t xml:space="preserve">一、提高中国光纤玻璃企业核心竞争力的对策</w:t>
      </w:r>
    </w:p>
    <w:p>
      <w:pPr>
        <w:spacing w:after="150"/>
      </w:pPr>
      <w:r>
        <w:rPr/>
        <w:t xml:space="preserve">二、光纤玻璃企业提升竞争力的主要方向</w:t>
      </w:r>
    </w:p>
    <w:p>
      <w:pPr>
        <w:spacing w:after="150"/>
      </w:pPr>
      <w:r>
        <w:rPr/>
        <w:t xml:space="preserve">三、光纤玻璃企业核心竞争力的因素</w:t>
      </w:r>
    </w:p>
    <w:p>
      <w:pPr>
        <w:spacing w:after="150"/>
      </w:pPr>
      <w:r>
        <w:rPr/>
        <w:t xml:space="preserve">四、提高光纤玻璃行业的主要途径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图表：光纤玻璃行业生命周期</w:t>
      </w:r>
    </w:p>
    <w:p>
      <w:pPr>
        <w:spacing w:after="150"/>
      </w:pPr>
      <w:r>
        <w:rPr/>
        <w:t xml:space="preserve">图表：光纤玻璃行业产业链结构</w:t>
      </w:r>
    </w:p>
    <w:p>
      <w:pPr>
        <w:spacing w:after="150"/>
      </w:pPr>
      <w:r>
        <w:rPr/>
        <w:t xml:space="preserve">图表：2019-2023年全球光纤玻璃行业市场规模</w:t>
      </w:r>
    </w:p>
    <w:p>
      <w:pPr>
        <w:spacing w:after="150"/>
      </w:pPr>
      <w:r>
        <w:rPr/>
        <w:t xml:space="preserve">图表：2019-2023年中国光纤玻璃行业市场规模</w:t>
      </w:r>
    </w:p>
    <w:p>
      <w:pPr>
        <w:spacing w:after="150"/>
      </w:pPr>
      <w:r>
        <w:rPr/>
        <w:t xml:space="preserve">图表：2019-2023年光纤玻璃行业重要数据指标比较</w:t>
      </w:r>
    </w:p>
    <w:p>
      <w:pPr>
        <w:spacing w:after="150"/>
      </w:pPr>
      <w:r>
        <w:rPr/>
        <w:t xml:space="preserve">图表：2019-2023年中国光纤玻璃市场占全球份额比较</w:t>
      </w:r>
    </w:p>
    <w:p>
      <w:pPr>
        <w:spacing w:after="150"/>
      </w:pPr>
      <w:r>
        <w:rPr/>
        <w:t xml:space="preserve">图表：2019-2023年光纤玻璃行业工业总产值</w:t>
      </w:r>
    </w:p>
    <w:p>
      <w:pPr>
        <w:spacing w:after="150"/>
      </w:pPr>
      <w:r>
        <w:rPr/>
        <w:t xml:space="preserve">图表：2019-2023年光纤玻璃行业销售收入</w:t>
      </w:r>
    </w:p>
    <w:p>
      <w:pPr>
        <w:spacing w:after="150"/>
      </w:pPr>
      <w:r>
        <w:rPr/>
        <w:t xml:space="preserve">图表：2019-2023年光纤玻璃行业利润总额</w:t>
      </w:r>
    </w:p>
    <w:p>
      <w:pPr>
        <w:spacing w:after="150"/>
      </w:pPr>
      <w:r>
        <w:rPr/>
        <w:t xml:space="preserve">图表：2019-2023年光纤玻璃行业资产总计</w:t>
      </w:r>
    </w:p>
    <w:p>
      <w:pPr>
        <w:spacing w:after="150"/>
      </w:pPr>
      <w:r>
        <w:rPr/>
        <w:t xml:space="preserve">图表：2019-2023年光纤玻璃行业负债总计</w:t>
      </w:r>
    </w:p>
    <w:p>
      <w:pPr>
        <w:spacing w:after="150"/>
      </w:pPr>
      <w:r>
        <w:rPr/>
        <w:t xml:space="preserve">图表：2019-2023年光纤玻璃行业竞争力分析</w:t>
      </w:r>
    </w:p>
    <w:p>
      <w:pPr>
        <w:spacing w:after="150"/>
      </w:pPr>
      <w:r>
        <w:rPr/>
        <w:t xml:space="preserve">图表：2019-2023年光纤玻璃市场价格走势</w:t>
      </w:r>
    </w:p>
    <w:p>
      <w:pPr>
        <w:spacing w:after="150"/>
      </w:pPr>
      <w:r>
        <w:rPr/>
        <w:t xml:space="preserve">图表：2019-2023年光纤玻璃行业主营业务收入</w:t>
      </w:r>
    </w:p>
    <w:p>
      <w:pPr>
        <w:spacing w:after="150"/>
      </w:pPr>
      <w:r>
        <w:rPr/>
        <w:t xml:space="preserve">图表：2019-2023年光纤玻璃行业主营业务成本</w:t>
      </w:r>
    </w:p>
    <w:p>
      <w:pPr>
        <w:spacing w:after="150"/>
      </w:pPr>
      <w:r>
        <w:rPr/>
        <w:t xml:space="preserve">图表：2019-2023年光纤玻璃行业销售毛利率分析</w:t>
      </w:r>
    </w:p>
    <w:p>
      <w:pPr>
        <w:spacing w:after="150"/>
      </w:pPr>
      <w:r>
        <w:rPr/>
        <w:t xml:space="preserve">图表：2019-2023年光纤玻璃行业销售利润率分析</w:t>
      </w:r>
    </w:p>
    <w:p>
      <w:pPr>
        <w:spacing w:after="150"/>
      </w:pPr>
      <w:r>
        <w:rPr/>
        <w:t xml:space="preserve">图表：2019-2023年光纤玻璃行业成本费用利润率分析</w:t>
      </w:r>
    </w:p>
    <w:p>
      <w:pPr>
        <w:spacing w:after="150"/>
      </w:pPr>
      <w:r>
        <w:rPr/>
        <w:t xml:space="preserve">图表：2019-2023年光纤玻璃行业总资产利润率分析</w:t>
      </w:r>
    </w:p>
    <w:p>
      <w:pPr>
        <w:spacing w:after="150"/>
      </w:pPr>
      <w:r>
        <w:rPr/>
        <w:t xml:space="preserve">图表：2019-2023年光纤玻璃行业集中度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2024-2029年光纤玻璃市场发展现状与趋势战略分析报告</dc:title>
  <dc:description>2024-2029年光纤玻璃市场发展现状与趋势战略分析报告</dc:description>
  <dc:subject>2024-2029年光纤玻璃市场发展现状与趋势战略分析报告</dc:subject>
  <cp:keywords>研究报告</cp:keywords>
  <cp:category>研究报告</cp:category>
  <cp:lastModifiedBy>北京中道泰和信息咨询有限公司</cp:lastModifiedBy>
  <dcterms:created xsi:type="dcterms:W3CDTF">2024-01-22T14:49:50+08:00</dcterms:created>
  <dcterms:modified xsi:type="dcterms:W3CDTF">2024-01-22T14:49:50+08:00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