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2024-2029年中国天然气发电行业全景调研与投资趋势预测研究报告</w:t>
      </w:r>
    </w:p>
    <w:p>
      <w:pPr>
        <w:spacing w:after="150"/>
      </w:pPr>
      <w:r>
        <w:rPr>
          <w:b w:val="1"/>
          <w:bCs w:val="1"/>
        </w:rPr>
        <w:t xml:space="preserve">报告简介</w:t>
      </w:r>
    </w:p>
    <w:p>
      <w:pPr>
        <w:spacing w:after="150"/>
      </w:pPr>
      <w:r>
        <w:rPr/>
        <w:t xml:space="preserve">全球未来天然气发电的趋势可能取决于各国应对全球气候变化的政策调整，以及可再生能源发电的不稳定性所要求的天然气发电灵活性的补充，但天然气价格是抑制其更大规模应用于发电的负面因素。整体而言，天然气发电作为实现节能减排和能源供应可持续发展的必由之路，具有节能减排、提高供电安全性、电力与燃气供应削峰填谷以及促进循环经济发展等众多优势，是现代能源领域发展的不可逆转的潮流。随着未来全球电力消费增长，发电消费天然气的绝对量仍将保持一定的增速。虽然天然气发电增速放缓，但未来十年左右仍然占有世界天然气发电的最大比重。</w:t>
      </w:r>
    </w:p>
    <w:p>
      <w:pPr>
        <w:spacing w:after="150"/>
      </w:pPr>
      <w:r>
        <w:rPr/>
        <w:t xml:space="preserve">目前，天然气发电已作为一项新兴技术产业得到迅速发展，并且在多个领域得到推广应用，同时也带动了燃气轮机和燃气发动机等燃气动力设备及其所需润滑油的发展。天然气发电受到越来越多青睐，根本原因在于其自身存在的优势。在中国，特别是东南沿海地区适时引进天然气发电，有利于优化和调整能源结构，逐步实现发电能源多元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中国天然气发电及各子行业的发展状况、上下游行业发展状况、市场供需形势、新成果与技术等进行了分析，并重点分析了中国天然气发电行业发展状况和特点，以及中国天然气发电行业将面临的挑战、企业的发展策略等。报告还对全球的天然气发电行业发展态势作了详细分析，并对天然气发电行业进行了趋向研判，是天然气发电开发、经营企业，科研、投资机构等单位准确了解目前天然气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中国天然气发电行业发展背景</w:t>
      </w:r>
    </w:p>
    <w:p>
      <w:pPr>
        <w:spacing w:after="150"/>
      </w:pPr>
      <w:r>
        <w:rPr/>
        <w:t xml:space="preserve">第一节 天然气发电定义</w:t>
      </w:r>
    </w:p>
    <w:p>
      <w:pPr>
        <w:spacing w:after="150"/>
      </w:pPr>
      <w:r>
        <w:rPr/>
        <w:t xml:space="preserve">一、天然气发电定义</w:t>
      </w:r>
    </w:p>
    <w:p>
      <w:pPr>
        <w:spacing w:after="150"/>
      </w:pPr>
      <w:r>
        <w:rPr/>
        <w:t xml:space="preserve">二、天然气发电的特点</w:t>
      </w:r>
    </w:p>
    <w:p>
      <w:pPr>
        <w:spacing w:after="150"/>
      </w:pPr>
      <w:r>
        <w:rPr/>
        <w:t xml:space="preserve">三、天然气发电模式分析</w:t>
      </w:r>
    </w:p>
    <w:p>
      <w:pPr>
        <w:spacing w:after="150"/>
      </w:pPr>
      <w:r>
        <w:rPr/>
        <w:t xml:space="preserve">第二节 天然气发电行业的政策解读</w:t>
      </w:r>
    </w:p>
    <w:p>
      <w:pPr>
        <w:spacing w:after="150"/>
      </w:pPr>
      <w:r>
        <w:rPr/>
        <w:t xml:space="preserve">一、电力定价政策解读</w:t>
      </w:r>
    </w:p>
    <w:p>
      <w:pPr>
        <w:spacing w:after="150"/>
      </w:pPr>
      <w:r>
        <w:rPr/>
        <w:t xml:space="preserve">二、天然气定价政策解读</w:t>
      </w:r>
    </w:p>
    <w:p>
      <w:pPr>
        <w:spacing w:after="150"/>
      </w:pPr>
      <w:r>
        <w:rPr/>
        <w:t xml:space="preserve">三、行业税收政策解读</w:t>
      </w:r>
    </w:p>
    <w:p>
      <w:pPr>
        <w:spacing w:after="150"/>
      </w:pPr>
      <w:r>
        <w:rPr/>
        <w:t xml:space="preserve">四、国家环保政策解读</w:t>
      </w:r>
    </w:p>
    <w:p>
      <w:pPr>
        <w:spacing w:after="150"/>
      </w:pPr>
      <w:r>
        <w:rPr/>
        <w:t xml:space="preserve">五、国家投融资政策解读</w:t>
      </w:r>
    </w:p>
    <w:p>
      <w:pPr>
        <w:spacing w:after="150"/>
      </w:pPr>
      <w:r>
        <w:rPr/>
        <w:t xml:space="preserve">六、天然气发电政策规划</w:t>
      </w:r>
    </w:p>
    <w:p>
      <w:pPr>
        <w:spacing w:after="150"/>
      </w:pPr>
      <w:r>
        <w:rPr/>
        <w:t xml:space="preserve">第三节 天然气发电必要性剖析</w:t>
      </w:r>
    </w:p>
    <w:p>
      <w:pPr>
        <w:spacing w:after="150"/>
      </w:pPr>
      <w:r>
        <w:rPr/>
        <w:t xml:space="preserve">一、缓解环境保护压力的需求</w:t>
      </w:r>
    </w:p>
    <w:p>
      <w:pPr>
        <w:spacing w:after="150"/>
      </w:pPr>
      <w:r>
        <w:rPr/>
        <w:t xml:space="preserve">二、优化能源结构的需求</w:t>
      </w:r>
    </w:p>
    <w:p>
      <w:pPr>
        <w:spacing w:after="150"/>
      </w:pPr>
      <w:r>
        <w:rPr/>
        <w:t xml:space="preserve">三、电网安全运行的需求</w:t>
      </w:r>
    </w:p>
    <w:p>
      <w:pPr>
        <w:spacing w:after="150"/>
      </w:pPr>
      <w:r>
        <w:rPr/>
        <w:t xml:space="preserve">四、天然气行业发展的需求</w:t>
      </w:r>
    </w:p>
    <w:p>
      <w:pPr>
        <w:spacing w:after="150"/>
      </w:pPr>
      <w:r>
        <w:rPr/>
        <w:t xml:space="preserve">第四节 其他能源发电行业竞争力分析</w:t>
      </w:r>
    </w:p>
    <w:p>
      <w:pPr>
        <w:spacing w:after="150"/>
      </w:pPr>
      <w:r>
        <w:rPr/>
        <w:t xml:space="preserve">一、水力发电行业竞争力分析</w:t>
      </w:r>
    </w:p>
    <w:p>
      <w:pPr>
        <w:spacing w:after="150"/>
      </w:pPr>
      <w:r>
        <w:rPr/>
        <w:t xml:space="preserve">二、传统煤炭发电行业竞争力分析</w:t>
      </w:r>
    </w:p>
    <w:p>
      <w:pPr>
        <w:spacing w:after="150"/>
      </w:pPr>
      <w:r>
        <w:rPr/>
        <w:t xml:space="preserve">三、洁净煤发电和新技术火力发电行业竞争力分析</w:t>
      </w:r>
    </w:p>
    <w:p>
      <w:pPr>
        <w:spacing w:after="150"/>
      </w:pPr>
      <w:r>
        <w:rPr/>
        <w:t xml:space="preserve">四、核能发电行业竞争力分析</w:t>
      </w:r>
    </w:p>
    <w:p>
      <w:pPr>
        <w:spacing w:after="150"/>
      </w:pPr>
      <w:r>
        <w:rPr/>
        <w:t xml:space="preserve">五、新能源发电行业竞争力分析</w:t>
      </w:r>
    </w:p>
    <w:p>
      <w:pPr>
        <w:spacing w:after="150"/>
      </w:pPr>
      <w:r>
        <w:rPr/>
        <w:t xml:space="preserve">第五节 国际天然气发电的经验与启示</w:t>
      </w:r>
    </w:p>
    <w:p>
      <w:pPr>
        <w:spacing w:after="150"/>
      </w:pPr>
      <w:r>
        <w:rPr/>
        <w:t xml:space="preserve">一、国际天然气发电现状和发展趋势</w:t>
      </w:r>
    </w:p>
    <w:p>
      <w:pPr>
        <w:spacing w:after="150"/>
      </w:pPr>
      <w:r>
        <w:rPr/>
        <w:t xml:space="preserve">二、国际天然气发电行业经验和教训</w:t>
      </w:r>
    </w:p>
    <w:p>
      <w:pPr>
        <w:spacing w:after="150"/>
      </w:pPr>
      <w:r>
        <w:rPr/>
        <w:t xml:space="preserve">1、欧美国家天然气发电行业经验</w:t>
      </w:r>
    </w:p>
    <w:p>
      <w:pPr>
        <w:spacing w:after="150"/>
      </w:pPr>
      <w:r>
        <w:rPr/>
        <w:t xml:space="preserve">2、日本和韩国天然气发电行业的经验</w:t>
      </w:r>
    </w:p>
    <w:p>
      <w:pPr>
        <w:spacing w:after="150"/>
      </w:pPr>
      <w:r>
        <w:rPr/>
        <w:t xml:space="preserve">3、南美天然气发电行业的经验和教训</w:t>
      </w:r>
    </w:p>
    <w:p>
      <w:pPr>
        <w:spacing w:after="150"/>
      </w:pPr>
      <w:r>
        <w:rPr/>
        <w:t xml:space="preserve">三、国际天然气贸易的变化趋势</w:t>
      </w:r>
    </w:p>
    <w:p>
      <w:pPr>
        <w:spacing w:after="150"/>
      </w:pPr>
      <w:r>
        <w:rPr/>
        <w:t xml:space="preserve">四、国际天然气发电对中国的启示</w:t>
      </w:r>
    </w:p>
    <w:p>
      <w:pPr>
        <w:spacing w:after="150"/>
      </w:pPr>
      <w:r>
        <w:rPr>
          <w:b w:val="1"/>
          <w:bCs w:val="1"/>
        </w:rPr>
        <w:t xml:space="preserve">第二章 天然气发电行业市场环境及影响分析（pest）</w:t>
      </w:r>
    </w:p>
    <w:p>
      <w:pPr>
        <w:spacing w:after="150"/>
      </w:pPr>
      <w:r>
        <w:rPr/>
        <w:t xml:space="preserve">第一节 天然气发电行业政治法律环境(p)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三、天然气发电行业标准</w:t>
      </w:r>
    </w:p>
    <w:p>
      <w:pPr>
        <w:spacing w:after="150"/>
      </w:pPr>
      <w:r>
        <w:rPr/>
        <w:t xml:space="preserve">四、行业相关发展规划</w:t>
      </w:r>
    </w:p>
    <w:p>
      <w:pPr>
        <w:spacing w:after="150"/>
      </w:pPr>
      <w:r>
        <w:rPr/>
        <w:t xml:space="preserve">1、天然气发电行业国家发展规划</w:t>
      </w:r>
    </w:p>
    <w:p>
      <w:pPr>
        <w:spacing w:after="150"/>
      </w:pPr>
      <w:r>
        <w:rPr/>
        <w:t xml:space="preserve">2、天然气发电行业地方发展规划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一、天然气发电产业社会环境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三、天然气发电产业发展对社会发展的影响</w:t>
      </w:r>
    </w:p>
    <w:p>
      <w:pPr>
        <w:spacing w:after="150"/>
      </w:pPr>
      <w:r>
        <w:rPr/>
        <w:t xml:space="preserve">第四节 行业技术环境分析(t)</w:t>
      </w:r>
    </w:p>
    <w:p>
      <w:pPr>
        <w:spacing w:after="150"/>
      </w:pPr>
      <w:r>
        <w:rPr/>
        <w:t xml:space="preserve">一、天然气发电技术分析</w:t>
      </w:r>
    </w:p>
    <w:p>
      <w:pPr>
        <w:spacing w:after="150"/>
      </w:pPr>
      <w:r>
        <w:rPr/>
        <w:t xml:space="preserve">1、技术水平总体发展情况</w:t>
      </w:r>
    </w:p>
    <w:p>
      <w:pPr>
        <w:spacing w:after="150"/>
      </w:pPr>
      <w:r>
        <w:rPr/>
        <w:t xml:space="preserve">2、中国天然气发电行业新技术研究</w:t>
      </w:r>
    </w:p>
    <w:p>
      <w:pPr>
        <w:spacing w:after="150"/>
      </w:pPr>
      <w:r>
        <w:rPr/>
        <w:t xml:space="preserve">二、天然气发电技术发展水平</w:t>
      </w:r>
    </w:p>
    <w:p>
      <w:pPr>
        <w:spacing w:after="150"/>
      </w:pPr>
      <w:r>
        <w:rPr/>
        <w:t xml:space="preserve">1、中国天然气发电行业技术水平所处阶段</w:t>
      </w:r>
    </w:p>
    <w:p>
      <w:pPr>
        <w:spacing w:after="150"/>
      </w:pPr>
      <w:r>
        <w:rPr/>
        <w:t xml:space="preserve">2、与国外天然气发电行业的技术差距</w:t>
      </w:r>
    </w:p>
    <w:p>
      <w:pPr>
        <w:spacing w:after="150"/>
      </w:pPr>
      <w:r>
        <w:rPr/>
        <w:t xml:space="preserve">三、天然气发电技术发展分析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2019-2023年中国天然气发电行业发展状况分析</w:t>
      </w:r>
    </w:p>
    <w:p>
      <w:pPr>
        <w:spacing w:after="150"/>
      </w:pPr>
      <w:r>
        <w:rPr/>
        <w:t xml:space="preserve">第一节 2019-2023年中国天然气行业发展分析</w:t>
      </w:r>
    </w:p>
    <w:p>
      <w:pPr>
        <w:spacing w:after="150"/>
      </w:pPr>
      <w:r>
        <w:rPr/>
        <w:t xml:space="preserve">一、天然气资源储量与分布情况</w:t>
      </w:r>
    </w:p>
    <w:p>
      <w:pPr>
        <w:spacing w:after="150"/>
      </w:pPr>
      <w:r>
        <w:rPr/>
        <w:t xml:space="preserve">二、2019-2023年天然气供给情况分析</w:t>
      </w:r>
    </w:p>
    <w:p>
      <w:pPr>
        <w:spacing w:after="150"/>
      </w:pPr>
      <w:r>
        <w:rPr/>
        <w:t xml:space="preserve">三、2019-2023年天然气需求情况分析</w:t>
      </w:r>
    </w:p>
    <w:p>
      <w:pPr>
        <w:spacing w:after="150"/>
      </w:pPr>
      <w:r>
        <w:rPr/>
        <w:t xml:space="preserve">四、2019-2023年天然气基础设施建设情况</w:t>
      </w:r>
    </w:p>
    <w:p>
      <w:pPr>
        <w:spacing w:after="150"/>
      </w:pPr>
      <w:r>
        <w:rPr/>
        <w:t xml:space="preserve">1、2019-2023年天然气管网建设情况</w:t>
      </w:r>
    </w:p>
    <w:p>
      <w:pPr>
        <w:spacing w:after="150"/>
      </w:pPr>
      <w:r>
        <w:rPr/>
        <w:t xml:space="preserve">2、2019-2023年lng项目建设情况</w:t>
      </w:r>
    </w:p>
    <w:p>
      <w:pPr>
        <w:spacing w:after="150"/>
      </w:pPr>
      <w:r>
        <w:rPr/>
        <w:t xml:space="preserve">3、2019-2023年天然气储气库建设情况</w:t>
      </w:r>
    </w:p>
    <w:p>
      <w:pPr>
        <w:spacing w:after="150"/>
      </w:pPr>
      <w:r>
        <w:rPr/>
        <w:t xml:space="preserve">五、2019-2023年天然气价格走势分析</w:t>
      </w:r>
    </w:p>
    <w:p>
      <w:pPr>
        <w:spacing w:after="150"/>
      </w:pPr>
      <w:r>
        <w:rPr/>
        <w:t xml:space="preserve">六、2015-2030年天然气市场供需预测</w:t>
      </w:r>
    </w:p>
    <w:p>
      <w:pPr>
        <w:spacing w:after="150"/>
      </w:pPr>
      <w:r>
        <w:rPr/>
        <w:t xml:space="preserve">第二节 2019-2023年中国天然气发电行业发展分析</w:t>
      </w:r>
    </w:p>
    <w:p>
      <w:pPr>
        <w:spacing w:after="150"/>
      </w:pPr>
      <w:r>
        <w:rPr/>
        <w:t xml:space="preserve">一、天然气发电行业发展回顾</w:t>
      </w:r>
    </w:p>
    <w:p>
      <w:pPr>
        <w:spacing w:after="150"/>
      </w:pPr>
      <w:r>
        <w:rPr/>
        <w:t xml:space="preserve">二、2019-2023年天然气发电行业发展现状</w:t>
      </w:r>
    </w:p>
    <w:p>
      <w:pPr>
        <w:spacing w:after="150"/>
      </w:pPr>
      <w:r>
        <w:rPr/>
        <w:t xml:space="preserve">1、天然气发电装机容量规模</w:t>
      </w:r>
    </w:p>
    <w:p>
      <w:pPr>
        <w:spacing w:after="150"/>
      </w:pPr>
      <w:r>
        <w:rPr/>
        <w:t xml:space="preserve">2、天然气发电项目建设动向</w:t>
      </w:r>
    </w:p>
    <w:p>
      <w:pPr>
        <w:spacing w:after="150"/>
      </w:pPr>
      <w:r>
        <w:rPr/>
        <w:t xml:space="preserve">3、天然气发电拟建项目分析</w:t>
      </w:r>
    </w:p>
    <w:p>
      <w:pPr>
        <w:spacing w:after="150"/>
      </w:pPr>
      <w:r>
        <w:rPr/>
        <w:t xml:space="preserve">三、2019-2023年集中式天然气发电发展分析</w:t>
      </w:r>
    </w:p>
    <w:p>
      <w:pPr>
        <w:spacing w:after="150"/>
      </w:pPr>
      <w:r>
        <w:rPr/>
        <w:t xml:space="preserve">1、集中式天然气发电优势分析</w:t>
      </w:r>
    </w:p>
    <w:p>
      <w:pPr>
        <w:spacing w:after="150"/>
      </w:pPr>
      <w:r>
        <w:rPr/>
        <w:t xml:space="preserve">2、集中式天然气发电定位分析</w:t>
      </w:r>
    </w:p>
    <w:p>
      <w:pPr>
        <w:spacing w:after="150"/>
      </w:pPr>
      <w:r>
        <w:rPr/>
        <w:t xml:space="preserve">3、集中式天然气发电装机容量</w:t>
      </w:r>
    </w:p>
    <w:p>
      <w:pPr>
        <w:spacing w:after="150"/>
      </w:pPr>
      <w:r>
        <w:rPr/>
        <w:t xml:space="preserve">4、集中式天然气发电量规模</w:t>
      </w:r>
    </w:p>
    <w:p>
      <w:pPr>
        <w:spacing w:after="150"/>
      </w:pPr>
      <w:r>
        <w:rPr/>
        <w:t xml:space="preserve">5、集中式天然气发电经营效益</w:t>
      </w:r>
    </w:p>
    <w:p>
      <w:pPr>
        <w:spacing w:after="150"/>
      </w:pPr>
      <w:r>
        <w:rPr/>
        <w:t xml:space="preserve">6、集中式天然气发电前景预测</w:t>
      </w:r>
    </w:p>
    <w:p>
      <w:pPr>
        <w:spacing w:after="150"/>
      </w:pPr>
      <w:r>
        <w:rPr/>
        <w:t xml:space="preserve">四、2019-2023年分布式天然气发电发展分析</w:t>
      </w:r>
    </w:p>
    <w:p>
      <w:pPr>
        <w:spacing w:after="150"/>
      </w:pPr>
      <w:r>
        <w:rPr/>
        <w:t xml:space="preserve">1、分布式天然气发电优势分析</w:t>
      </w:r>
    </w:p>
    <w:p>
      <w:pPr>
        <w:spacing w:after="150"/>
      </w:pPr>
      <w:r>
        <w:rPr/>
        <w:t xml:space="preserve">2、分布式天然气发电的经济性</w:t>
      </w:r>
    </w:p>
    <w:p>
      <w:pPr>
        <w:spacing w:after="150"/>
      </w:pPr>
      <w:r>
        <w:rPr/>
        <w:t xml:space="preserve">3、分布式天然气发电应用范围</w:t>
      </w:r>
    </w:p>
    <w:p>
      <w:pPr>
        <w:spacing w:after="150"/>
      </w:pPr>
      <w:r>
        <w:rPr/>
        <w:t xml:space="preserve">4、分布式天然气发电装机容量</w:t>
      </w:r>
    </w:p>
    <w:p>
      <w:pPr>
        <w:spacing w:after="150"/>
      </w:pPr>
      <w:r>
        <w:rPr/>
        <w:t xml:space="preserve">5、分布式天然气发电发展困境</w:t>
      </w:r>
    </w:p>
    <w:p>
      <w:pPr>
        <w:spacing w:after="150"/>
      </w:pPr>
      <w:r>
        <w:rPr/>
        <w:t xml:space="preserve">6、分布式天然气发电前景预测</w:t>
      </w:r>
    </w:p>
    <w:p>
      <w:pPr>
        <w:spacing w:after="150"/>
      </w:pPr>
      <w:r>
        <w:rPr/>
        <w:t xml:space="preserve">第三节 中国天然气发电行业存在的主要问题剖析</w:t>
      </w:r>
    </w:p>
    <w:p>
      <w:pPr>
        <w:spacing w:after="150"/>
      </w:pPr>
      <w:r>
        <w:rPr/>
        <w:t xml:space="preserve">一、天然气发电行业缺乏竞争力</w:t>
      </w:r>
    </w:p>
    <w:p>
      <w:pPr>
        <w:spacing w:after="150"/>
      </w:pPr>
      <w:r>
        <w:rPr/>
        <w:t xml:space="preserve">二、天然气发电行业面临竞价上网与照付不议的矛盾</w:t>
      </w:r>
    </w:p>
    <w:p>
      <w:pPr>
        <w:spacing w:after="150"/>
      </w:pPr>
      <w:r>
        <w:rPr/>
        <w:t xml:space="preserve">三、供气方式对天然气电站运行方式存在制约</w:t>
      </w:r>
    </w:p>
    <w:p>
      <w:pPr>
        <w:spacing w:after="150"/>
      </w:pPr>
      <w:r>
        <w:rPr/>
        <w:t xml:space="preserve">四、天然气发电气源不足</w:t>
      </w:r>
    </w:p>
    <w:p>
      <w:pPr>
        <w:spacing w:after="150"/>
      </w:pPr>
      <w:r>
        <w:rPr>
          <w:b w:val="1"/>
          <w:bCs w:val="1"/>
        </w:rPr>
        <w:t xml:space="preserve">第四章 2019-2023年中国天然气发电行业经济效益分析</w:t>
      </w:r>
    </w:p>
    <w:p>
      <w:pPr>
        <w:spacing w:after="150"/>
      </w:pPr>
      <w:r>
        <w:rPr/>
        <w:t xml:space="preserve">第一节 天然气发电成本分析</w:t>
      </w:r>
    </w:p>
    <w:p>
      <w:pPr>
        <w:spacing w:after="150"/>
      </w:pPr>
      <w:r>
        <w:rPr/>
        <w:t xml:space="preserve">一、天然气发电成本构成</w:t>
      </w:r>
    </w:p>
    <w:p>
      <w:pPr>
        <w:spacing w:after="150"/>
      </w:pPr>
      <w:r>
        <w:rPr/>
        <w:t xml:space="preserve">二、天然气发电上网电价测算</w:t>
      </w:r>
    </w:p>
    <w:p>
      <w:pPr>
        <w:spacing w:after="150"/>
      </w:pPr>
      <w:r>
        <w:rPr/>
        <w:t xml:space="preserve">1、发电成本的测算</w:t>
      </w:r>
    </w:p>
    <w:p>
      <w:pPr>
        <w:spacing w:after="150"/>
      </w:pPr>
      <w:r>
        <w:rPr/>
        <w:t xml:space="preserve">2、上网电价的测算</w:t>
      </w:r>
    </w:p>
    <w:p>
      <w:pPr>
        <w:spacing w:after="150"/>
      </w:pPr>
      <w:r>
        <w:rPr/>
        <w:t xml:space="preserve">第二节 天然气发电经济性分析</w:t>
      </w:r>
    </w:p>
    <w:p>
      <w:pPr>
        <w:spacing w:after="150"/>
      </w:pPr>
      <w:r>
        <w:rPr/>
        <w:t xml:space="preserve">一、天然气价格对天然气发电行业经济性的影响</w:t>
      </w:r>
    </w:p>
    <w:p>
      <w:pPr>
        <w:spacing w:after="150"/>
      </w:pPr>
      <w:r>
        <w:rPr/>
        <w:t xml:space="preserve">二、年利用小时对天然气发电行业经济性的影响</w:t>
      </w:r>
    </w:p>
    <w:p>
      <w:pPr>
        <w:spacing w:after="150"/>
      </w:pPr>
      <w:r>
        <w:rPr/>
        <w:t xml:space="preserve">三、年平均热效率对天然气发电行业经济性的影响</w:t>
      </w:r>
    </w:p>
    <w:p>
      <w:pPr>
        <w:spacing w:after="150"/>
      </w:pPr>
      <w:r>
        <w:rPr/>
        <w:t xml:space="preserve">第三节 燃煤改天然气发电项目的经济效益分析</w:t>
      </w:r>
    </w:p>
    <w:p>
      <w:pPr>
        <w:spacing w:after="150"/>
      </w:pPr>
      <w:r>
        <w:rPr/>
        <w:t xml:space="preserve">一、案例简介</w:t>
      </w:r>
    </w:p>
    <w:p>
      <w:pPr>
        <w:spacing w:after="150"/>
      </w:pPr>
      <w:r>
        <w:rPr/>
        <w:t xml:space="preserve">二、在cdm机制下改造项目的效益分析</w:t>
      </w:r>
    </w:p>
    <w:p>
      <w:pPr>
        <w:spacing w:after="150"/>
      </w:pPr>
      <w:r>
        <w:rPr/>
        <w:t xml:space="preserve">1、排气助燃型和给水加热型改造的效益分析</w:t>
      </w:r>
    </w:p>
    <w:p>
      <w:pPr>
        <w:spacing w:after="150"/>
      </w:pPr>
      <w:r>
        <w:rPr/>
        <w:t xml:space="preserve">2、余热锅炉型改造的效益分析</w:t>
      </w:r>
    </w:p>
    <w:p>
      <w:pPr>
        <w:spacing w:after="150"/>
      </w:pPr>
      <w:r>
        <w:rPr/>
        <w:t xml:space="preserve">第四节 天然气发电行业的环保效益分析</w:t>
      </w:r>
    </w:p>
    <w:p>
      <w:pPr>
        <w:spacing w:after="150"/>
      </w:pPr>
      <w:r>
        <w:rPr/>
        <w:t xml:space="preserve">一、天然气电站和常规火电站污染物排放比较</w:t>
      </w:r>
    </w:p>
    <w:p>
      <w:pPr>
        <w:spacing w:after="150"/>
      </w:pPr>
      <w:r>
        <w:rPr/>
        <w:t xml:space="preserve">1、燃煤电站污染物排放计算</w:t>
      </w:r>
    </w:p>
    <w:p>
      <w:pPr>
        <w:spacing w:after="150"/>
      </w:pPr>
      <w:r>
        <w:rPr/>
        <w:t xml:space="preserve">2、天然气发电污染物排放计算</w:t>
      </w:r>
    </w:p>
    <w:p>
      <w:pPr>
        <w:spacing w:after="150"/>
      </w:pPr>
      <w:r>
        <w:rPr/>
        <w:t xml:space="preserve">3、两者对比</w:t>
      </w:r>
    </w:p>
    <w:p>
      <w:pPr>
        <w:spacing w:after="150"/>
      </w:pPr>
      <w:r>
        <w:rPr/>
        <w:t xml:space="preserve">二、500mw天然气电站环境影响评价</w:t>
      </w:r>
    </w:p>
    <w:p>
      <w:pPr>
        <w:spacing w:after="150"/>
      </w:pPr>
      <w:r>
        <w:rPr/>
        <w:t xml:space="preserve">三、天然气发电环保效益分析</w:t>
      </w:r>
    </w:p>
    <w:p>
      <w:pPr>
        <w:spacing w:after="150"/>
      </w:pPr>
      <w:r>
        <w:rPr>
          <w:b w:val="1"/>
          <w:bCs w:val="1"/>
        </w:rPr>
        <w:t xml:space="preserve">第三部分 市场全景调研</w:t>
      </w:r>
    </w:p>
    <w:p>
      <w:pPr>
        <w:spacing w:after="150"/>
      </w:pPr>
      <w:r>
        <w:rPr>
          <w:b w:val="1"/>
          <w:bCs w:val="1"/>
        </w:rPr>
        <w:t xml:space="preserve">第五章 2019-2023年中国天然气发电设备市场分析</w:t>
      </w:r>
    </w:p>
    <w:p>
      <w:pPr>
        <w:spacing w:after="150"/>
      </w:pPr>
      <w:r>
        <w:rPr/>
        <w:t xml:space="preserve">第一节 燃气轮机市场分析</w:t>
      </w:r>
    </w:p>
    <w:p>
      <w:pPr>
        <w:spacing w:after="150"/>
      </w:pPr>
      <w:r>
        <w:rPr/>
        <w:t xml:space="preserve">一、燃气轮机主要应用市场</w:t>
      </w:r>
    </w:p>
    <w:p>
      <w:pPr>
        <w:spacing w:after="150"/>
      </w:pPr>
      <w:r>
        <w:rPr/>
        <w:t xml:space="preserve">二、燃气轮机类型及其特点</w:t>
      </w:r>
    </w:p>
    <w:p>
      <w:pPr>
        <w:spacing w:after="150"/>
      </w:pPr>
      <w:r>
        <w:rPr/>
        <w:t xml:space="preserve">三、燃气轮机装机数量分析</w:t>
      </w:r>
    </w:p>
    <w:p>
      <w:pPr>
        <w:spacing w:after="150"/>
      </w:pPr>
      <w:r>
        <w:rPr/>
        <w:t xml:space="preserve">四、燃气轮机主要生产企业</w:t>
      </w:r>
    </w:p>
    <w:p>
      <w:pPr>
        <w:spacing w:after="150"/>
      </w:pPr>
      <w:r>
        <w:rPr/>
        <w:t xml:space="preserve">五、燃气轮机细分市场分析</w:t>
      </w:r>
    </w:p>
    <w:p>
      <w:pPr>
        <w:spacing w:after="150"/>
      </w:pPr>
      <w:r>
        <w:rPr/>
        <w:t xml:space="preserve">1、重型燃气轮机市场分析</w:t>
      </w:r>
    </w:p>
    <w:p>
      <w:pPr>
        <w:spacing w:after="150"/>
      </w:pPr>
      <w:r>
        <w:rPr/>
        <w:t xml:space="preserve">2、轻型燃气轮机市场分析</w:t>
      </w:r>
    </w:p>
    <w:p>
      <w:pPr>
        <w:spacing w:after="150"/>
      </w:pPr>
      <w:r>
        <w:rPr/>
        <w:t xml:space="preserve">3、微型燃气轮机市场分析</w:t>
      </w:r>
    </w:p>
    <w:p>
      <w:pPr>
        <w:spacing w:after="150"/>
      </w:pPr>
      <w:r>
        <w:rPr/>
        <w:t xml:space="preserve">六、燃气轮机研发进展分析</w:t>
      </w:r>
    </w:p>
    <w:p>
      <w:pPr>
        <w:spacing w:after="150"/>
      </w:pPr>
      <w:r>
        <w:rPr/>
        <w:t xml:space="preserve">七、燃气轮机市场前景预测</w:t>
      </w:r>
    </w:p>
    <w:p>
      <w:pPr>
        <w:spacing w:after="150"/>
      </w:pPr>
      <w:r>
        <w:rPr/>
        <w:t xml:space="preserve">第二节 燃气轮机余热锅炉市场分析</w:t>
      </w:r>
    </w:p>
    <w:p>
      <w:pPr>
        <w:spacing w:after="150"/>
      </w:pPr>
      <w:r>
        <w:rPr/>
        <w:t xml:space="preserve">一、燃气轮机余热锅炉产量规模分析</w:t>
      </w:r>
    </w:p>
    <w:p>
      <w:pPr>
        <w:spacing w:after="150"/>
      </w:pPr>
      <w:r>
        <w:rPr/>
        <w:t xml:space="preserve">二、燃气轮机余热锅炉主要生产企业</w:t>
      </w:r>
    </w:p>
    <w:p>
      <w:pPr>
        <w:spacing w:after="150"/>
      </w:pPr>
      <w:r>
        <w:rPr/>
        <w:t xml:space="preserve">三、燃气轮机余热锅炉技术进展分析</w:t>
      </w:r>
    </w:p>
    <w:p>
      <w:pPr>
        <w:spacing w:after="150"/>
      </w:pPr>
      <w:r>
        <w:rPr/>
        <w:t xml:space="preserve">四、燃气轮机余热锅炉市场前景分析</w:t>
      </w:r>
    </w:p>
    <w:p>
      <w:pPr>
        <w:spacing w:after="150"/>
      </w:pPr>
      <w:r>
        <w:rPr/>
        <w:t xml:space="preserve">第三节 天然气发电其它设备市场分析</w:t>
      </w:r>
    </w:p>
    <w:p>
      <w:pPr>
        <w:spacing w:after="150"/>
      </w:pPr>
      <w:r>
        <w:rPr/>
        <w:t xml:space="preserve">一、电站用汽轮机市场分析</w:t>
      </w:r>
    </w:p>
    <w:p>
      <w:pPr>
        <w:spacing w:after="150"/>
      </w:pPr>
      <w:r>
        <w:rPr/>
        <w:t xml:space="preserve">1、电站用汽轮机产量规模分析</w:t>
      </w:r>
    </w:p>
    <w:p>
      <w:pPr>
        <w:spacing w:after="150"/>
      </w:pPr>
      <w:r>
        <w:rPr/>
        <w:t xml:space="preserve">2、电站用汽轮机主要生产企业</w:t>
      </w:r>
    </w:p>
    <w:p>
      <w:pPr>
        <w:spacing w:after="150"/>
      </w:pPr>
      <w:r>
        <w:rPr/>
        <w:t xml:space="preserve">3、电站用汽轮机市场前景分析</w:t>
      </w:r>
    </w:p>
    <w:p>
      <w:pPr>
        <w:spacing w:after="150"/>
      </w:pPr>
      <w:r>
        <w:rPr/>
        <w:t xml:space="preserve">二、发电机市场分析</w:t>
      </w:r>
    </w:p>
    <w:p>
      <w:pPr>
        <w:spacing w:after="150"/>
      </w:pPr>
      <w:r>
        <w:rPr/>
        <w:t xml:space="preserve">1、发电机产量规模分析</w:t>
      </w:r>
    </w:p>
    <w:p>
      <w:pPr>
        <w:spacing w:after="150"/>
      </w:pPr>
      <w:r>
        <w:rPr/>
        <w:t xml:space="preserve">2、发电机主要生产企业</w:t>
      </w:r>
    </w:p>
    <w:p>
      <w:pPr>
        <w:spacing w:after="150"/>
      </w:pPr>
      <w:r>
        <w:rPr/>
        <w:t xml:space="preserve">3、发电机市场前景分析</w:t>
      </w:r>
    </w:p>
    <w:p>
      <w:pPr>
        <w:spacing w:after="150"/>
      </w:pPr>
      <w:r>
        <w:rPr/>
        <w:t xml:space="preserve">三、变压器市场分析</w:t>
      </w:r>
    </w:p>
    <w:p>
      <w:pPr>
        <w:spacing w:after="150"/>
      </w:pPr>
      <w:r>
        <w:rPr/>
        <w:t xml:space="preserve">1、变压器产量规模分析</w:t>
      </w:r>
    </w:p>
    <w:p>
      <w:pPr>
        <w:spacing w:after="150"/>
      </w:pPr>
      <w:r>
        <w:rPr/>
        <w:t xml:space="preserve">2、变压器主要生产企业</w:t>
      </w:r>
    </w:p>
    <w:p>
      <w:pPr>
        <w:spacing w:after="150"/>
      </w:pPr>
      <w:r>
        <w:rPr/>
        <w:t xml:space="preserve">3、变压器市场前景分析</w:t>
      </w:r>
    </w:p>
    <w:p>
      <w:pPr>
        <w:spacing w:after="150"/>
      </w:pPr>
      <w:r>
        <w:rPr>
          <w:b w:val="1"/>
          <w:bCs w:val="1"/>
        </w:rPr>
        <w:t xml:space="preserve">第四部分 竞争格局分析</w:t>
      </w:r>
    </w:p>
    <w:p>
      <w:pPr>
        <w:spacing w:after="150"/>
      </w:pPr>
      <w:r>
        <w:rPr>
          <w:b w:val="1"/>
          <w:bCs w:val="1"/>
        </w:rPr>
        <w:t xml:space="preserve">第六章 2019-2023年重点地区天然气发电行业发展分析</w:t>
      </w:r>
    </w:p>
    <w:p>
      <w:pPr>
        <w:spacing w:after="150"/>
      </w:pPr>
      <w:r>
        <w:rPr/>
        <w:t xml:space="preserve">第一节 长江三角洲地区天然气发电行业发展分析</w:t>
      </w:r>
    </w:p>
    <w:p>
      <w:pPr>
        <w:spacing w:after="150"/>
      </w:pPr>
      <w:r>
        <w:rPr/>
        <w:t xml:space="preserve">一、长江三角洲地区天然气发电行业配套政策</w:t>
      </w:r>
    </w:p>
    <w:p>
      <w:pPr>
        <w:spacing w:after="150"/>
      </w:pPr>
      <w:r>
        <w:rPr/>
        <w:t xml:space="preserve">二、长江三角洲地区电力供需现状与矛盾分析</w:t>
      </w:r>
    </w:p>
    <w:p>
      <w:pPr>
        <w:spacing w:after="150"/>
      </w:pPr>
      <w:r>
        <w:rPr/>
        <w:t xml:space="preserve">三、长江三角洲地区天然气供给与需求分析</w:t>
      </w:r>
    </w:p>
    <w:p>
      <w:pPr>
        <w:spacing w:after="150"/>
      </w:pPr>
      <w:r>
        <w:rPr/>
        <w:t xml:space="preserve">四、长江三角洲地区天然气发电行业发展现状</w:t>
      </w:r>
    </w:p>
    <w:p>
      <w:pPr>
        <w:spacing w:after="150"/>
      </w:pPr>
      <w:r>
        <w:rPr/>
        <w:t xml:space="preserve">五、长江三角洲地区天然气发电项目建设情况</w:t>
      </w:r>
    </w:p>
    <w:p>
      <w:pPr>
        <w:spacing w:after="150"/>
      </w:pPr>
      <w:r>
        <w:rPr/>
        <w:t xml:space="preserve">第二节 东南沿海地区天然气发电行业发展分析</w:t>
      </w:r>
    </w:p>
    <w:p>
      <w:pPr>
        <w:spacing w:after="150"/>
      </w:pPr>
      <w:r>
        <w:rPr/>
        <w:t xml:space="preserve">一、东南沿海地区天然气发电行业配套政策</w:t>
      </w:r>
    </w:p>
    <w:p>
      <w:pPr>
        <w:spacing w:after="150"/>
      </w:pPr>
      <w:r>
        <w:rPr/>
        <w:t xml:space="preserve">二、东南沿海地区电力供需现状与矛盾分析</w:t>
      </w:r>
    </w:p>
    <w:p>
      <w:pPr>
        <w:spacing w:after="150"/>
      </w:pPr>
      <w:r>
        <w:rPr/>
        <w:t xml:space="preserve">三、东南沿海地区天然气供给与需求分析</w:t>
      </w:r>
    </w:p>
    <w:p>
      <w:pPr>
        <w:spacing w:after="150"/>
      </w:pPr>
      <w:r>
        <w:rPr/>
        <w:t xml:space="preserve">四、东南沿海地区天然气发电行业发展现状</w:t>
      </w:r>
    </w:p>
    <w:p>
      <w:pPr>
        <w:spacing w:after="150"/>
      </w:pPr>
      <w:r>
        <w:rPr/>
        <w:t xml:space="preserve">五、东南沿海地区天然气发电项目建设情况</w:t>
      </w:r>
    </w:p>
    <w:p>
      <w:pPr>
        <w:spacing w:after="150"/>
      </w:pPr>
      <w:r>
        <w:rPr/>
        <w:t xml:space="preserve">第三节 环渤海地区天然气发电行业发展分析</w:t>
      </w:r>
    </w:p>
    <w:p>
      <w:pPr>
        <w:spacing w:after="150"/>
      </w:pPr>
      <w:r>
        <w:rPr/>
        <w:t xml:space="preserve">一、环渤海地区天然气发电行业配套政策</w:t>
      </w:r>
    </w:p>
    <w:p>
      <w:pPr>
        <w:spacing w:after="150"/>
      </w:pPr>
      <w:r>
        <w:rPr/>
        <w:t xml:space="preserve">二、环渤海地区电力供需现状与矛盾分析</w:t>
      </w:r>
    </w:p>
    <w:p>
      <w:pPr>
        <w:spacing w:after="150"/>
      </w:pPr>
      <w:r>
        <w:rPr/>
        <w:t xml:space="preserve">三、环渤海地区天然气供给与需求分析</w:t>
      </w:r>
    </w:p>
    <w:p>
      <w:pPr>
        <w:spacing w:after="150"/>
      </w:pPr>
      <w:r>
        <w:rPr/>
        <w:t xml:space="preserve">四、环渤海地区天然气发电行业发展现状</w:t>
      </w:r>
    </w:p>
    <w:p>
      <w:pPr>
        <w:spacing w:after="150"/>
      </w:pPr>
      <w:r>
        <w:rPr/>
        <w:t xml:space="preserve">五、环渤海地区天然气发电项目建设情况</w:t>
      </w:r>
    </w:p>
    <w:p>
      <w:pPr>
        <w:spacing w:after="150"/>
      </w:pPr>
      <w:r>
        <w:rPr/>
        <w:t xml:space="preserve">第四节 西北地区天然气发电行业发展分析</w:t>
      </w:r>
    </w:p>
    <w:p>
      <w:pPr>
        <w:spacing w:after="150"/>
      </w:pPr>
      <w:r>
        <w:rPr/>
        <w:t xml:space="preserve">一、西北地区天然气发电行业配套政策</w:t>
      </w:r>
    </w:p>
    <w:p>
      <w:pPr>
        <w:spacing w:after="150"/>
      </w:pPr>
      <w:r>
        <w:rPr/>
        <w:t xml:space="preserve">二、西北地区电力供需现状与矛盾分析</w:t>
      </w:r>
    </w:p>
    <w:p>
      <w:pPr>
        <w:spacing w:after="150"/>
      </w:pPr>
      <w:r>
        <w:rPr/>
        <w:t xml:space="preserve">三、西北地区天然气供给与需求分析</w:t>
      </w:r>
    </w:p>
    <w:p>
      <w:pPr>
        <w:spacing w:after="150"/>
      </w:pPr>
      <w:r>
        <w:rPr/>
        <w:t xml:space="preserve">四、西北地区天然气发电行业发展现状</w:t>
      </w:r>
    </w:p>
    <w:p>
      <w:pPr>
        <w:spacing w:after="150"/>
      </w:pPr>
      <w:r>
        <w:rPr/>
        <w:t xml:space="preserve">五、西北地区天然气发电项目建设情况</w:t>
      </w:r>
    </w:p>
    <w:p>
      <w:pPr>
        <w:spacing w:after="150"/>
      </w:pPr>
      <w:r>
        <w:rPr>
          <w:b w:val="1"/>
          <w:bCs w:val="1"/>
        </w:rPr>
        <w:t xml:space="preserve">第七章 2024-2029年天然气发电行业领先企业经营形势分析</w:t>
      </w:r>
    </w:p>
    <w:p>
      <w:pPr>
        <w:spacing w:after="150"/>
      </w:pPr>
      <w:r>
        <w:rPr/>
        <w:t xml:space="preserve">第一节 保定天威保变电气股份有限公司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第二节 中国西电电气股份有限公司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第三节 特变电工股份有限公司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第四节 无锡华光锅炉股份有限公司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第五节 杭州锅炉集团股份有限公司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第六节 中航世新燃气轮机股份有限公司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第七节 南京汽轮电机(集团)有限责任公司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第八节 杭州汽轮机股份有限公司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第九节 哈尔滨电气股份有限公司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第十节 上海电气集团股份有限公司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b w:val="1"/>
          <w:bCs w:val="1"/>
        </w:rPr>
        <w:t xml:space="preserve">第五部分 发展前景展望</w:t>
      </w:r>
    </w:p>
    <w:p>
      <w:pPr>
        <w:spacing w:after="150"/>
      </w:pPr>
      <w:r>
        <w:rPr>
          <w:b w:val="1"/>
          <w:bCs w:val="1"/>
        </w:rPr>
        <w:t xml:space="preserve">第八章 中国天然气发电行业投资与前景分析</w:t>
      </w:r>
    </w:p>
    <w:p>
      <w:pPr>
        <w:spacing w:after="150"/>
      </w:pPr>
      <w:r>
        <w:rPr/>
        <w:t xml:space="preserve">第一节 天然气发电行业投资风险分析</w:t>
      </w:r>
    </w:p>
    <w:p>
      <w:pPr>
        <w:spacing w:after="150"/>
      </w:pPr>
      <w:r>
        <w:rPr/>
        <w:t xml:space="preserve">一、天然气发电行业政策风险分析</w:t>
      </w:r>
    </w:p>
    <w:p>
      <w:pPr>
        <w:spacing w:after="150"/>
      </w:pPr>
      <w:r>
        <w:rPr/>
        <w:t xml:space="preserve">二、天然气发电行业技术风险分析</w:t>
      </w:r>
    </w:p>
    <w:p>
      <w:pPr>
        <w:spacing w:after="150"/>
      </w:pPr>
      <w:r>
        <w:rPr/>
        <w:t xml:space="preserve">三、天然气发电行业供求风险分析</w:t>
      </w:r>
    </w:p>
    <w:p>
      <w:pPr>
        <w:spacing w:after="150"/>
      </w:pPr>
      <w:r>
        <w:rPr/>
        <w:t xml:space="preserve">第二节 天然气发电行业投资特性分析</w:t>
      </w:r>
    </w:p>
    <w:p>
      <w:pPr>
        <w:spacing w:after="150"/>
      </w:pPr>
      <w:r>
        <w:rPr/>
        <w:t xml:space="preserve">一、天然气发电行业进入壁垒分析</w:t>
      </w:r>
    </w:p>
    <w:p>
      <w:pPr>
        <w:spacing w:after="150"/>
      </w:pPr>
      <w:r>
        <w:rPr/>
        <w:t xml:space="preserve">二、天然气发电行业盈利模式分析</w:t>
      </w:r>
    </w:p>
    <w:p>
      <w:pPr>
        <w:spacing w:after="150"/>
      </w:pPr>
      <w:r>
        <w:rPr/>
        <w:t xml:space="preserve">三、天然气发电行业盈利因素分析</w:t>
      </w:r>
    </w:p>
    <w:p>
      <w:pPr>
        <w:spacing w:after="150"/>
      </w:pPr>
      <w:r>
        <w:rPr/>
        <w:t xml:space="preserve">第三节 天然气发电行业发展前景预测</w:t>
      </w:r>
    </w:p>
    <w:p>
      <w:pPr>
        <w:spacing w:after="150"/>
      </w:pPr>
      <w:r>
        <w:rPr/>
        <w:t xml:space="preserve">一、天然气发电行业swot分析</w:t>
      </w:r>
    </w:p>
    <w:p>
      <w:pPr>
        <w:spacing w:after="150"/>
      </w:pPr>
      <w:r>
        <w:rPr/>
        <w:t xml:space="preserve">1、天然气发电行业优势分析(s)</w:t>
      </w:r>
    </w:p>
    <w:p>
      <w:pPr>
        <w:spacing w:after="150"/>
      </w:pPr>
      <w:r>
        <w:rPr/>
        <w:t xml:space="preserve">2、天然气发电行业劣势分析(w)</w:t>
      </w:r>
    </w:p>
    <w:p>
      <w:pPr>
        <w:spacing w:after="150"/>
      </w:pPr>
      <w:r>
        <w:rPr/>
        <w:t xml:space="preserve">3、天然气发电行业机会分析(o)</w:t>
      </w:r>
    </w:p>
    <w:p>
      <w:pPr>
        <w:spacing w:after="150"/>
      </w:pPr>
      <w:r>
        <w:rPr/>
        <w:t xml:space="preserve">4、天然气发电行业威胁分析(t)</w:t>
      </w:r>
    </w:p>
    <w:p>
      <w:pPr>
        <w:spacing w:after="150"/>
      </w:pPr>
      <w:r>
        <w:rPr/>
        <w:t xml:space="preserve">二、天然气发电行业发展前景预测</w:t>
      </w:r>
    </w:p>
    <w:p>
      <w:pPr>
        <w:spacing w:after="150"/>
      </w:pPr>
      <w:r>
        <w:rPr/>
        <w:t xml:space="preserve">第四节 天然气发电行业投资建议</w:t>
      </w:r>
    </w:p>
    <w:p>
      <w:pPr>
        <w:spacing w:after="150"/>
      </w:pPr>
      <w:r>
        <w:rPr>
          <w:b w:val="1"/>
          <w:bCs w:val="1"/>
        </w:rPr>
        <w:t xml:space="preserve">第九章 2024-2029年天然气发电行业投资机会与风险防范</w:t>
      </w:r>
    </w:p>
    <w:p>
      <w:pPr>
        <w:spacing w:after="150"/>
      </w:pPr>
      <w:r>
        <w:rPr/>
        <w:t xml:space="preserve">第一节 天然气发电行业投融资情况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四、天然气发电行业投资机遇</w:t>
      </w:r>
    </w:p>
    <w:p>
      <w:pPr>
        <w:spacing w:after="150"/>
      </w:pPr>
      <w:r>
        <w:rPr/>
        <w:t xml:space="preserve">第三节 2024-2029年天然气发电行业投资风险及防范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中国天然气发电行业投资建议</w:t>
      </w:r>
    </w:p>
    <w:p>
      <w:pPr>
        <w:spacing w:after="150"/>
      </w:pPr>
      <w:r>
        <w:rPr/>
        <w:t xml:space="preserve">一、天然气发电行业未来发展方向</w:t>
      </w:r>
    </w:p>
    <w:p>
      <w:pPr>
        <w:spacing w:after="150"/>
      </w:pPr>
      <w:r>
        <w:rPr/>
        <w:t xml:space="preserve">二、天然气发电行业主要投资建议</w:t>
      </w:r>
    </w:p>
    <w:p>
      <w:pPr>
        <w:spacing w:after="150"/>
      </w:pPr>
      <w:r>
        <w:rPr/>
        <w:t xml:space="preserve">三、中国天然气发电企业融资分析</w:t>
      </w:r>
    </w:p>
    <w:p>
      <w:pPr>
        <w:spacing w:after="150"/>
      </w:pPr>
      <w:r>
        <w:rPr/>
        <w:t xml:space="preserve">1、中国天然气发电企业IPO融资分析</w:t>
      </w:r>
    </w:p>
    <w:p>
      <w:pPr>
        <w:spacing w:after="150"/>
      </w:pPr>
      <w:r>
        <w:rPr/>
        <w:t xml:space="preserve">2、中国天然气发电企业再融资分析</w:t>
      </w:r>
    </w:p>
    <w:p>
      <w:pPr>
        <w:spacing w:after="150"/>
      </w:pPr>
      <w:r>
        <w:rPr>
          <w:b w:val="1"/>
          <w:bCs w:val="1"/>
        </w:rPr>
        <w:t xml:space="preserve">第六部分 发展战略研究</w:t>
      </w:r>
    </w:p>
    <w:p>
      <w:pPr>
        <w:spacing w:after="150"/>
      </w:pPr>
      <w:r>
        <w:rPr>
          <w:b w:val="1"/>
          <w:bCs w:val="1"/>
        </w:rPr>
        <w:t xml:space="preserve">第十章 2024-2029年天然气发电行业面临的困境及对策</w:t>
      </w:r>
    </w:p>
    <w:p>
      <w:pPr>
        <w:spacing w:after="150"/>
      </w:pPr>
      <w:r>
        <w:rPr/>
        <w:t xml:space="preserve">第一节 天然气发电企业面临的困境及对策</w:t>
      </w:r>
    </w:p>
    <w:p>
      <w:pPr>
        <w:spacing w:after="150"/>
      </w:pPr>
      <w:r>
        <w:rPr/>
        <w:t xml:space="preserve">一、重点天然气发电企业面临的困境及对策</w:t>
      </w:r>
    </w:p>
    <w:p>
      <w:pPr>
        <w:spacing w:after="150"/>
      </w:pPr>
      <w:r>
        <w:rPr/>
        <w:t xml:space="preserve">1、重点天然气发电企业面临的困境</w:t>
      </w:r>
    </w:p>
    <w:p>
      <w:pPr>
        <w:spacing w:after="150"/>
      </w:pPr>
      <w:r>
        <w:rPr/>
        <w:t xml:space="preserve">2、重点天然气发电企业对策探讨</w:t>
      </w:r>
    </w:p>
    <w:p>
      <w:pPr>
        <w:spacing w:after="150"/>
      </w:pPr>
      <w:r>
        <w:rPr/>
        <w:t xml:space="preserve">二、中小天然气发电企业发展困境及策略分析</w:t>
      </w:r>
    </w:p>
    <w:p>
      <w:pPr>
        <w:spacing w:after="150"/>
      </w:pPr>
      <w:r>
        <w:rPr/>
        <w:t xml:space="preserve">1、中小天然气发电企业面临的困境</w:t>
      </w:r>
    </w:p>
    <w:p>
      <w:pPr>
        <w:spacing w:after="150"/>
      </w:pPr>
      <w:r>
        <w:rPr/>
        <w:t xml:space="preserve">2、中小天然气发电企业对策探讨</w:t>
      </w:r>
    </w:p>
    <w:p>
      <w:pPr>
        <w:spacing w:after="150"/>
      </w:pPr>
      <w:r>
        <w:rPr/>
        <w:t xml:space="preserve">三、国内天然气发电企业的出路分析</w:t>
      </w:r>
    </w:p>
    <w:p>
      <w:pPr>
        <w:spacing w:after="150"/>
      </w:pPr>
      <w:r>
        <w:rPr/>
        <w:t xml:space="preserve">第二节 中国天然气发电行业存在的问题及对策</w:t>
      </w:r>
    </w:p>
    <w:p>
      <w:pPr>
        <w:spacing w:after="150"/>
      </w:pPr>
      <w:r>
        <w:rPr/>
        <w:t xml:space="preserve">一、中国天然气发电行业存在的问题</w:t>
      </w:r>
    </w:p>
    <w:p>
      <w:pPr>
        <w:spacing w:after="150"/>
      </w:pPr>
      <w:r>
        <w:rPr/>
        <w:t xml:space="preserve">二、天然气发电行业发展的建议对策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中国天然气发电市场发展面临的挑战与对策</w:t>
      </w:r>
    </w:p>
    <w:p>
      <w:pPr>
        <w:spacing w:after="150"/>
      </w:pPr>
      <w:r>
        <w:rPr>
          <w:b w:val="1"/>
          <w:bCs w:val="1"/>
        </w:rPr>
        <w:t xml:space="preserve">第十一章 天然气发电行业发展战略研究</w:t>
      </w:r>
    </w:p>
    <w:p>
      <w:pPr>
        <w:spacing w:after="150"/>
      </w:pPr>
      <w:r>
        <w:rPr/>
        <w:t xml:space="preserve">第一节 对中国天然气发电品牌的战略思考</w:t>
      </w:r>
    </w:p>
    <w:p>
      <w:pPr>
        <w:spacing w:after="150"/>
      </w:pPr>
      <w:r>
        <w:rPr/>
        <w:t xml:space="preserve">一、天然气发电品牌的重要性</w:t>
      </w:r>
    </w:p>
    <w:p>
      <w:pPr>
        <w:spacing w:after="150"/>
      </w:pPr>
      <w:r>
        <w:rPr/>
        <w:t xml:space="preserve">二、天然气发电实施品牌战略的意义</w:t>
      </w:r>
    </w:p>
    <w:p>
      <w:pPr>
        <w:spacing w:after="150"/>
      </w:pPr>
      <w:r>
        <w:rPr/>
        <w:t xml:space="preserve">三、天然气发电企业品牌的现状分析</w:t>
      </w:r>
    </w:p>
    <w:p>
      <w:pPr>
        <w:spacing w:after="150"/>
      </w:pPr>
      <w:r>
        <w:rPr/>
        <w:t xml:space="preserve">四、中国天然气发电企业的品牌战略</w:t>
      </w:r>
    </w:p>
    <w:p>
      <w:pPr>
        <w:spacing w:after="150"/>
      </w:pPr>
      <w:r>
        <w:rPr/>
        <w:t xml:space="preserve">五、天然气发电品牌战略管理的策略</w:t>
      </w:r>
    </w:p>
    <w:p>
      <w:pPr>
        <w:spacing w:after="150"/>
      </w:pPr>
      <w:r>
        <w:rPr/>
        <w:t xml:space="preserve">第二节 天然气发电经营策略分析</w:t>
      </w:r>
    </w:p>
    <w:p>
      <w:pPr>
        <w:spacing w:after="150"/>
      </w:pPr>
      <w:r>
        <w:rPr/>
        <w:t xml:space="preserve">一、天然气发电市场细分策略</w:t>
      </w:r>
    </w:p>
    <w:p>
      <w:pPr>
        <w:spacing w:after="150"/>
      </w:pPr>
      <w:r>
        <w:rPr/>
        <w:t xml:space="preserve">二、天然气发电市场创新策略</w:t>
      </w:r>
    </w:p>
    <w:p>
      <w:pPr>
        <w:spacing w:after="150"/>
      </w:pPr>
      <w:r>
        <w:rPr/>
        <w:t xml:space="preserve">三、品牌定位与品类规划</w:t>
      </w:r>
    </w:p>
    <w:p>
      <w:pPr>
        <w:spacing w:after="150"/>
      </w:pPr>
      <w:r>
        <w:rPr/>
        <w:t xml:space="preserve">四、天然气发电新产品差异化战略</w:t>
      </w:r>
    </w:p>
    <w:p>
      <w:pPr>
        <w:spacing w:after="150"/>
      </w:pPr>
      <w:r>
        <w:rPr/>
        <w:t xml:space="preserve">第三节 天然气发电行业投资战略研究</w:t>
      </w:r>
    </w:p>
    <w:p>
      <w:pPr>
        <w:spacing w:after="150"/>
      </w:pPr>
      <w:r>
        <w:rPr/>
        <w:t xml:space="preserve">一、2019-2023年天然气发电企业投资战略</w:t>
      </w:r>
    </w:p>
    <w:p>
      <w:pPr>
        <w:spacing w:after="150"/>
      </w:pPr>
      <w:r>
        <w:rPr/>
        <w:t xml:space="preserve">二、2024-2029年天然气发电行业投资战略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天然气发电行业研究结论及建议</w:t>
      </w:r>
    </w:p>
    <w:p>
      <w:pPr>
        <w:spacing w:after="150"/>
      </w:pPr>
      <w:r>
        <w:rPr/>
        <w:t xml:space="preserve">第二节 天然气发电子行业研究结论及建议</w:t>
      </w:r>
    </w:p>
    <w:p>
      <w:pPr>
        <w:spacing w:after="150"/>
      </w:pPr>
      <w:r>
        <w:rPr/>
        <w:t xml:space="preserve">第三节 中道泰和天然气发电行业投资建议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图表：天然气发电行业生命周期</w:t>
      </w:r>
    </w:p>
    <w:p>
      <w:pPr>
        <w:spacing w:after="150"/>
      </w:pPr>
      <w:r>
        <w:rPr/>
        <w:t xml:space="preserve">图表：天然气发电行业产业链结构</w:t>
      </w:r>
    </w:p>
    <w:p>
      <w:pPr>
        <w:spacing w:after="150"/>
      </w:pPr>
      <w:r>
        <w:rPr/>
        <w:t xml:space="preserve">图表：2019-2023年全球天然气发电行业市场规模</w:t>
      </w:r>
    </w:p>
    <w:p>
      <w:pPr>
        <w:spacing w:after="150"/>
      </w:pPr>
      <w:r>
        <w:rPr/>
        <w:t xml:space="preserve">图表：2019-2023年中国天然气发电行业市场规模</w:t>
      </w:r>
    </w:p>
    <w:p>
      <w:pPr>
        <w:spacing w:after="150"/>
      </w:pPr>
      <w:r>
        <w:rPr/>
        <w:t xml:space="preserve">图表：2019-2023年天然气发电行业重要数据指标比较</w:t>
      </w:r>
    </w:p>
    <w:p>
      <w:pPr>
        <w:spacing w:after="150"/>
      </w:pPr>
      <w:r>
        <w:rPr/>
        <w:t xml:space="preserve">图表：2019-2023年中国天然气发电市场占全球份额比较</w:t>
      </w:r>
    </w:p>
    <w:p>
      <w:pPr>
        <w:spacing w:after="150"/>
      </w:pPr>
      <w:r>
        <w:rPr/>
        <w:t xml:space="preserve">图表：2019-2023年天然气发电行业销售收入</w:t>
      </w:r>
    </w:p>
    <w:p>
      <w:pPr>
        <w:spacing w:after="150"/>
      </w:pPr>
      <w:r>
        <w:rPr/>
        <w:t xml:space="preserve">图表：2019-2023年天然气发电行业利润总额</w:t>
      </w:r>
    </w:p>
    <w:p>
      <w:pPr>
        <w:spacing w:after="150"/>
      </w:pPr>
      <w:r>
        <w:rPr/>
        <w:t xml:space="preserve">图表：2019-2023年天然气发电行业资产总计</w:t>
      </w:r>
    </w:p>
    <w:p>
      <w:pPr>
        <w:spacing w:after="150"/>
      </w:pPr>
      <w:r>
        <w:rPr/>
        <w:t xml:space="preserve">图表：2019-2023年天然气发电行业负债总计</w:t>
      </w:r>
    </w:p>
    <w:p>
      <w:pPr>
        <w:spacing w:after="150"/>
      </w:pPr>
      <w:r>
        <w:rPr/>
        <w:t xml:space="preserve">图表：2019-2023年天然气发电行业竞争力分析</w:t>
      </w:r>
    </w:p>
    <w:p>
      <w:pPr>
        <w:spacing w:after="150"/>
      </w:pPr>
      <w:r>
        <w:rPr/>
        <w:t xml:space="preserve">图表：2019-2023年天然气发电市场价格走势</w:t>
      </w:r>
    </w:p>
    <w:p>
      <w:pPr>
        <w:spacing w:after="150"/>
      </w:pPr>
      <w:r>
        <w:rPr/>
        <w:t xml:space="preserve">图表：2019-2023年天然气发电行业主营业务收入</w:t>
      </w:r>
    </w:p>
    <w:p>
      <w:pPr>
        <w:spacing w:after="150"/>
      </w:pPr>
      <w:r>
        <w:rPr/>
        <w:t xml:space="preserve">图表：2019-2023年天然气发电行业主营业务成本</w:t>
      </w:r>
    </w:p>
    <w:p>
      <w:pPr>
        <w:spacing w:after="150"/>
      </w:pPr>
      <w:r>
        <w:rPr/>
        <w:t xml:space="preserve">图表：2019-2023年天然气发电行业销售费用分析</w:t>
      </w:r>
    </w:p>
    <w:p>
      <w:pPr>
        <w:spacing w:after="150"/>
      </w:pPr>
      <w:r>
        <w:rPr/>
        <w:t xml:space="preserve">图表：2019-2023年天然气发电行业管理费用分析</w:t>
      </w:r>
    </w:p>
    <w:p>
      <w:pPr>
        <w:spacing w:after="150"/>
      </w:pPr>
      <w:r>
        <w:rPr/>
        <w:t xml:space="preserve">图表：2019-2023年天然气发电行业财务费用分析</w:t>
      </w:r>
    </w:p>
    <w:p>
      <w:pPr>
        <w:spacing w:after="150"/>
      </w:pPr>
      <w:r>
        <w:rPr/>
        <w:t xml:space="preserve">图表：2019-2023年天然气发电行业销售毛利率分析</w:t>
      </w:r>
    </w:p>
    <w:p>
      <w:pPr>
        <w:spacing w:after="150"/>
      </w:pPr>
      <w:r>
        <w:rPr/>
        <w:t xml:space="preserve">图表：2019-2023年天然气发电行业销售利润率分析</w:t>
      </w:r>
    </w:p>
    <w:p>
      <w:pPr>
        <w:spacing w:after="150"/>
      </w:pPr>
      <w:r>
        <w:rPr/>
        <w:t xml:space="preserve">图表：2019-2023年天然气发电行业成本费用利润率分析</w:t>
      </w:r>
    </w:p>
    <w:p>
      <w:pPr>
        <w:spacing w:after="150"/>
      </w:pPr>
      <w:r>
        <w:rPr/>
        <w:t xml:space="preserve">图表：2019-2023年天然气发电行业总资产利润率分析</w:t>
      </w:r>
    </w:p>
    <w:p>
      <w:pPr>
        <w:spacing w:after="150"/>
      </w:pPr>
      <w:r>
        <w:rPr/>
        <w:t xml:space="preserve">图表：2019-2023年天然气发电行业需求分析</w:t>
      </w:r>
    </w:p>
    <w:p>
      <w:pPr>
        <w:spacing w:after="150"/>
      </w:pPr>
      <w:r>
        <w:rPr/>
        <w:t xml:space="preserve">图表：2019-2023年天然气发电行业进口数据</w:t>
      </w:r>
    </w:p>
    <w:p>
      <w:pPr>
        <w:spacing w:after="150"/>
      </w:pPr>
      <w:r>
        <w:rPr/>
        <w:t xml:space="preserve">图表：2019-2023年天然气发电行业出口数据</w:t>
      </w:r>
    </w:p>
    <w:p>
      <w:pPr>
        <w:spacing w:after="150"/>
      </w:pPr>
      <w:r>
        <w:rPr/>
        <w:t xml:space="preserve">图表：2019-2023年天然气发电行业集中度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2024-2029年中国天然气发电行业全景调研与投资趋势预测研究报告</dc:title>
  <dc:description>2024-2029年中国天然气发电行业全景调研与投资趋势预测研究报告</dc:description>
  <dc:subject>2024-2029年中国天然气发电行业全景调研与投资趋势预测研究报告</dc:subject>
  <cp:keywords>研究报告</cp:keywords>
  <cp:category>研究报告</cp:category>
  <cp:lastModifiedBy>北京中道泰和信息咨询有限公司</cp:lastModifiedBy>
  <dcterms:created xsi:type="dcterms:W3CDTF">2024-01-22T14:48:04+08:00</dcterms:created>
  <dcterms:modified xsi:type="dcterms:W3CDTF">2024-01-22T14:48:04+08:00</dcterms:modified>
</cp:coreProperties>
</file>

<file path=docProps/custom.xml><?xml version="1.0" encoding="utf-8"?>
<Properties xmlns="http://schemas.openxmlformats.org/officeDocument/2006/custom-properties" xmlns:vt="http://schemas.openxmlformats.org/officeDocument/2006/docPropsVTypes"/>
</file>