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2024-2029年中国煤制天然气行业全景调研与发展战略研究咨询报告</w:t>
      </w:r>
    </w:p>
    <w:p>
      <w:pPr>
        <w:spacing w:after="150"/>
      </w:pPr>
      <w:r>
        <w:rPr>
          <w:b w:val="1"/>
          <w:bCs w:val="1"/>
        </w:rPr>
        <w:t xml:space="preserve">报告简介</w:t>
      </w:r>
    </w:p>
    <w:p>
      <w:pPr>
        <w:spacing w:after="150"/>
      </w:pPr>
      <w:r>
        <w:rPr/>
        <w:t xml:space="preserve">国内天然气产量增速明显不及消费量，在此要求下，煤制气作为一种以煤炭为输入原料，以天然气为输出产品的新型能源产业，近年来得到了政府和企业的快速热捧，俨然已经成为中国能源消费结构战略转型中重要一环。</w:t>
      </w:r>
    </w:p>
    <w:p>
      <w:pPr>
        <w:spacing w:after="150"/>
      </w:pPr>
      <w:r>
        <w:rPr/>
        <w:t xml:space="preserve">煤制天然气作为清洁产业，极大地节约了煤炭资源，提升了煤炭价值。随着技术的进步，煤制气项目对区域水资源的影响也大幅改善。但尽管煤制气企业较快发展，所占天然气市场份额仍不足1%，其天然气输送又依赖“三桶油”所建设的天然气管道，故在定价方面受制于人，盈利状况不佳。对于煤制气如何走出亏损漩涡，多方也呼吁，希望国家能考虑到煤制气的战略意义，给煤制气企业提供一定的政策支持。毕竟煤制气技术线路短、热能转化高，是比较理想的得到天然气的渠道，相信后期的发展将会愈加稳健。</w:t>
      </w:r>
    </w:p>
    <w:p>
      <w:pPr>
        <w:spacing w:after="150"/>
      </w:pPr>
      <w:r>
        <w:rPr/>
        <w:t xml:space="preserve">中国共有不同阶段煤制气项目接近70个，包含已投产、在建、前期准备中、已签约项目和计划项目，涉及产能超过2000亿立方米/年，大部分仍然处于计划在建状态。《加快推进天然气利用的意见》明确了进一步推进煤制气产业示范，支持煤层气、页岩气、煤制天然气配套外输管道建设和气源就近接入。《煤炭深加工产业示范“十三五”规划》指出，预计2020年，煤制天然气产能为170亿立方米/年。明确建设苏新能源和丰、北控鄂尔多斯、山西大同、新疆伊犁、安徽能源淮南煤制天然气示范项目，分别承担相应的示范任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制天然气市场进行了分析研究。报告在总结中国煤制天然气行业发展历程的基础上，结合新时期的各方面因素，对中国煤制天然气行业的发展趋势给予了细致和审慎的预测论证。报告资料详实，图表丰富，既有深入的分析，又有直观的比较，为煤制天然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煤制天然气发展概述</w:t>
      </w:r>
    </w:p>
    <w:p>
      <w:pPr>
        <w:spacing w:after="150"/>
      </w:pPr>
      <w:r>
        <w:rPr/>
        <w:t xml:space="preserve">第一节 煤制天然气定义</w:t>
      </w:r>
    </w:p>
    <w:p>
      <w:pPr>
        <w:spacing w:after="150"/>
      </w:pPr>
      <w:r>
        <w:rPr/>
        <w:t xml:space="preserve">一、煤制天然气定义</w:t>
      </w:r>
    </w:p>
    <w:p>
      <w:pPr>
        <w:spacing w:after="150"/>
      </w:pPr>
      <w:r>
        <w:rPr/>
        <w:t xml:space="preserve">二、煤制天然气工艺流程</w:t>
      </w:r>
    </w:p>
    <w:p>
      <w:pPr>
        <w:spacing w:after="150"/>
      </w:pPr>
      <w:r>
        <w:rPr/>
        <w:t xml:space="preserve">三、煤制天然气产品质量</w:t>
      </w:r>
    </w:p>
    <w:p>
      <w:pPr>
        <w:spacing w:after="150"/>
      </w:pPr>
      <w:r>
        <w:rPr/>
        <w:t xml:space="preserve">第二节 中国能源消费结构调整趋势分析</w:t>
      </w:r>
    </w:p>
    <w:p>
      <w:pPr>
        <w:spacing w:after="150"/>
      </w:pPr>
      <w:r>
        <w:rPr/>
        <w:t xml:space="preserve">一、能源消费结构现状分析</w:t>
      </w:r>
    </w:p>
    <w:p>
      <w:pPr>
        <w:spacing w:after="150"/>
      </w:pPr>
      <w:r>
        <w:rPr/>
        <w:t xml:space="preserve">1、中国能源消费基本状况</w:t>
      </w:r>
    </w:p>
    <w:p>
      <w:pPr>
        <w:spacing w:after="150"/>
      </w:pPr>
      <w:r>
        <w:rPr/>
        <w:t xml:space="preserve">2、中国能源消费结构情况</w:t>
      </w:r>
    </w:p>
    <w:p>
      <w:pPr>
        <w:spacing w:after="150"/>
      </w:pPr>
      <w:r>
        <w:rPr/>
        <w:t xml:space="preserve">二、能源消费结构调整趋势分析</w:t>
      </w:r>
    </w:p>
    <w:p>
      <w:pPr>
        <w:spacing w:after="150"/>
      </w:pPr>
      <w:r>
        <w:rPr/>
        <w:t xml:space="preserve">三、煤制天然气与天然气关系分析</w:t>
      </w:r>
    </w:p>
    <w:p>
      <w:pPr>
        <w:spacing w:after="150"/>
      </w:pPr>
      <w:r>
        <w:rPr/>
        <w:t xml:space="preserve">第三节 中国煤制天然气政策趋势分析</w:t>
      </w:r>
    </w:p>
    <w:p>
      <w:pPr>
        <w:spacing w:after="150"/>
      </w:pPr>
      <w:r>
        <w:rPr/>
        <w:t xml:space="preserve">一、煤制天然气相关政策分析</w:t>
      </w:r>
    </w:p>
    <w:p>
      <w:pPr>
        <w:spacing w:after="150"/>
      </w:pPr>
      <w:r>
        <w:rPr/>
        <w:t xml:space="preserve">二、煤制天然气政策趋势分析</w:t>
      </w:r>
    </w:p>
    <w:p>
      <w:pPr>
        <w:spacing w:after="150"/>
      </w:pPr>
      <w:r>
        <w:rPr/>
        <w:t xml:space="preserve">第四节 中国煤制天然气节能减排分析</w:t>
      </w:r>
    </w:p>
    <w:p>
      <w:pPr>
        <w:spacing w:after="150"/>
      </w:pPr>
      <w:r>
        <w:rPr/>
        <w:t xml:space="preserve">一、整体节能减排目标分析</w:t>
      </w:r>
    </w:p>
    <w:p>
      <w:pPr>
        <w:spacing w:after="150"/>
      </w:pPr>
      <w:r>
        <w:rPr/>
        <w:t xml:space="preserve">二、各种能源排放比较分析</w:t>
      </w:r>
    </w:p>
    <w:p>
      <w:pPr>
        <w:spacing w:after="150"/>
      </w:pPr>
      <w:r>
        <w:rPr>
          <w:b w:val="1"/>
          <w:bCs w:val="1"/>
        </w:rPr>
        <w:t xml:space="preserve">第二章 煤制天然气行业市场环境及影响分析（pest）</w:t>
      </w:r>
    </w:p>
    <w:p>
      <w:pPr>
        <w:spacing w:after="150"/>
      </w:pPr>
      <w:r>
        <w:rPr/>
        <w:t xml:space="preserve">第一节 煤制天然气行业政治法律环境(p)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三、煤制天然气行业标准</w:t>
      </w:r>
    </w:p>
    <w:p>
      <w:pPr>
        <w:spacing w:after="150"/>
      </w:pPr>
      <w:r>
        <w:rPr/>
        <w:t xml:space="preserve">四、行业相关发展规划</w:t>
      </w:r>
    </w:p>
    <w:p>
      <w:pPr>
        <w:spacing w:after="150"/>
      </w:pPr>
      <w:r>
        <w:rPr/>
        <w:t xml:space="preserve">1、煤制天然气行业国家发展规划</w:t>
      </w:r>
    </w:p>
    <w:p>
      <w:pPr>
        <w:spacing w:after="150"/>
      </w:pPr>
      <w:r>
        <w:rPr/>
        <w:t xml:space="preserve">2、煤制天然气行业地方发展规划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一、煤制天然气产业社会环境</w:t>
      </w:r>
    </w:p>
    <w:p>
      <w:pPr>
        <w:spacing w:after="150"/>
      </w:pPr>
      <w:r>
        <w:rPr/>
        <w:t xml:space="preserve">二、社会环境对行业的影响</w:t>
      </w:r>
    </w:p>
    <w:p>
      <w:pPr>
        <w:spacing w:after="150"/>
      </w:pPr>
      <w:r>
        <w:rPr/>
        <w:t xml:space="preserve">三、煤制天然气产业发展对社会发展的影响</w:t>
      </w:r>
    </w:p>
    <w:p>
      <w:pPr>
        <w:spacing w:after="150"/>
      </w:pPr>
      <w:r>
        <w:rPr/>
        <w:t xml:space="preserve">第四节 行业技术环境分析(t)</w:t>
      </w:r>
    </w:p>
    <w:p>
      <w:pPr>
        <w:spacing w:after="150"/>
      </w:pPr>
      <w:r>
        <w:rPr/>
        <w:t xml:space="preserve">一、煤制天然气技术分析</w:t>
      </w:r>
    </w:p>
    <w:p>
      <w:pPr>
        <w:spacing w:after="150"/>
      </w:pPr>
      <w:r>
        <w:rPr/>
        <w:t xml:space="preserve">1、技术水平总体发展情况</w:t>
      </w:r>
    </w:p>
    <w:p>
      <w:pPr>
        <w:spacing w:after="150"/>
      </w:pPr>
      <w:r>
        <w:rPr/>
        <w:t xml:space="preserve">2、中国煤制天然气行业新技术研究</w:t>
      </w:r>
    </w:p>
    <w:p>
      <w:pPr>
        <w:spacing w:after="150"/>
      </w:pPr>
      <w:r>
        <w:rPr/>
        <w:t xml:space="preserve">二、煤制天然气技术发展水平</w:t>
      </w:r>
    </w:p>
    <w:p>
      <w:pPr>
        <w:spacing w:after="150"/>
      </w:pPr>
      <w:r>
        <w:rPr/>
        <w:t xml:space="preserve">1、中国煤制天然气行业技术水平所处阶段</w:t>
      </w:r>
    </w:p>
    <w:p>
      <w:pPr>
        <w:spacing w:after="150"/>
      </w:pPr>
      <w:r>
        <w:rPr/>
        <w:t xml:space="preserve">2、与国外煤制天然气行业的技术差距</w:t>
      </w:r>
    </w:p>
    <w:p>
      <w:pPr>
        <w:spacing w:after="150"/>
      </w:pPr>
      <w:r>
        <w:rPr/>
        <w:t xml:space="preserve">三、煤制天然气技术发展分析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煤制天然气关联行业发展分析</w:t>
      </w:r>
    </w:p>
    <w:p>
      <w:pPr>
        <w:spacing w:after="150"/>
      </w:pPr>
      <w:r>
        <w:rPr/>
        <w:t xml:space="preserve">第一节 煤炭行业发展分析</w:t>
      </w:r>
    </w:p>
    <w:p>
      <w:pPr>
        <w:spacing w:after="150"/>
      </w:pPr>
      <w:r>
        <w:rPr/>
        <w:t xml:space="preserve">一、煤炭供需平衡分析</w:t>
      </w:r>
    </w:p>
    <w:p>
      <w:pPr>
        <w:spacing w:after="150"/>
      </w:pPr>
      <w:r>
        <w:rPr/>
        <w:t xml:space="preserve">1、煤炭产量分析</w:t>
      </w:r>
    </w:p>
    <w:p>
      <w:pPr>
        <w:spacing w:after="150"/>
      </w:pPr>
      <w:r>
        <w:rPr/>
        <w:t xml:space="preserve">2、煤炭进出口分析</w:t>
      </w:r>
    </w:p>
    <w:p>
      <w:pPr>
        <w:spacing w:after="150"/>
      </w:pPr>
      <w:r>
        <w:rPr/>
        <w:t xml:space="preserve">3、煤炭消费分析</w:t>
      </w:r>
    </w:p>
    <w:p>
      <w:pPr>
        <w:spacing w:after="150"/>
      </w:pPr>
      <w:r>
        <w:rPr/>
        <w:t xml:space="preserve">4、煤炭供需平衡分析</w:t>
      </w:r>
    </w:p>
    <w:p>
      <w:pPr>
        <w:spacing w:after="150"/>
      </w:pPr>
      <w:r>
        <w:rPr/>
        <w:t xml:space="preserve">二、煤炭价格走势分析</w:t>
      </w:r>
    </w:p>
    <w:p>
      <w:pPr>
        <w:spacing w:after="150"/>
      </w:pPr>
      <w:r>
        <w:rPr/>
        <w:t xml:space="preserve">1、电煤价格并轨改革分析</w:t>
      </w:r>
    </w:p>
    <w:p>
      <w:pPr>
        <w:spacing w:after="150"/>
      </w:pPr>
      <w:r>
        <w:rPr/>
        <w:t xml:space="preserve">2、主要煤种价格走势分析</w:t>
      </w:r>
    </w:p>
    <w:p>
      <w:pPr>
        <w:spacing w:after="150"/>
      </w:pPr>
      <w:r>
        <w:rPr/>
        <w:t xml:space="preserve">三、煤炭行业经营情况分析</w:t>
      </w:r>
    </w:p>
    <w:p>
      <w:pPr>
        <w:spacing w:after="150"/>
      </w:pPr>
      <w:r>
        <w:rPr/>
        <w:t xml:space="preserve">四、煤炭行业发展趋势分析</w:t>
      </w:r>
    </w:p>
    <w:p>
      <w:pPr>
        <w:spacing w:after="150"/>
      </w:pPr>
      <w:r>
        <w:rPr/>
        <w:t xml:space="preserve">五、煤炭行业发展对煤制天然气行业的影响</w:t>
      </w:r>
    </w:p>
    <w:p>
      <w:pPr>
        <w:spacing w:after="150"/>
      </w:pPr>
      <w:r>
        <w:rPr/>
        <w:t xml:space="preserve">第二节 煤化工行业发展分析</w:t>
      </w:r>
    </w:p>
    <w:p>
      <w:pPr>
        <w:spacing w:after="150"/>
      </w:pPr>
      <w:r>
        <w:rPr/>
        <w:t xml:space="preserve">一、传统煤化工发展分析</w:t>
      </w:r>
    </w:p>
    <w:p>
      <w:pPr>
        <w:spacing w:after="150"/>
      </w:pPr>
      <w:r>
        <w:rPr/>
        <w:t xml:space="preserve">1、传统煤化工产品产量分析</w:t>
      </w:r>
    </w:p>
    <w:p>
      <w:pPr>
        <w:spacing w:after="150"/>
      </w:pPr>
      <w:r>
        <w:rPr/>
        <w:t xml:space="preserve">2、传统煤化工产品进出口分析</w:t>
      </w:r>
    </w:p>
    <w:p>
      <w:pPr>
        <w:spacing w:after="150"/>
      </w:pPr>
      <w:r>
        <w:rPr/>
        <w:t xml:space="preserve">3、传统煤化工产品价格走势分析</w:t>
      </w:r>
    </w:p>
    <w:p>
      <w:pPr>
        <w:spacing w:after="150"/>
      </w:pPr>
      <w:r>
        <w:rPr/>
        <w:t xml:space="preserve">二、新型煤化工发展分析</w:t>
      </w:r>
    </w:p>
    <w:p>
      <w:pPr>
        <w:spacing w:after="150"/>
      </w:pPr>
      <w:r>
        <w:rPr/>
        <w:t xml:space="preserve">三、煤化工行业发展趋势分析</w:t>
      </w:r>
    </w:p>
    <w:p>
      <w:pPr>
        <w:spacing w:after="150"/>
      </w:pPr>
      <w:r>
        <w:rPr/>
        <w:t xml:space="preserve">第三节 天然气行业发展分析</w:t>
      </w:r>
    </w:p>
    <w:p>
      <w:pPr>
        <w:spacing w:after="150"/>
      </w:pPr>
      <w:r>
        <w:rPr/>
        <w:t xml:space="preserve">一、天然气供需平衡分析</w:t>
      </w:r>
    </w:p>
    <w:p>
      <w:pPr>
        <w:spacing w:after="150"/>
      </w:pPr>
      <w:r>
        <w:rPr/>
        <w:t xml:space="preserve">1、天然气产量分析</w:t>
      </w:r>
    </w:p>
    <w:p>
      <w:pPr>
        <w:spacing w:after="150"/>
      </w:pPr>
      <w:r>
        <w:rPr/>
        <w:t xml:space="preserve">2、天然气进口分析</w:t>
      </w:r>
    </w:p>
    <w:p>
      <w:pPr>
        <w:spacing w:after="150"/>
      </w:pPr>
      <w:r>
        <w:rPr/>
        <w:t xml:space="preserve">3、天然气消费分析</w:t>
      </w:r>
    </w:p>
    <w:p>
      <w:pPr>
        <w:spacing w:after="150"/>
      </w:pPr>
      <w:r>
        <w:rPr/>
        <w:t xml:space="preserve">4、天然气供需平衡分析</w:t>
      </w:r>
    </w:p>
    <w:p>
      <w:pPr>
        <w:spacing w:after="150"/>
      </w:pPr>
      <w:r>
        <w:rPr/>
        <w:t xml:space="preserve">二、天然气管道运输发展分析</w:t>
      </w:r>
    </w:p>
    <w:p>
      <w:pPr>
        <w:spacing w:after="150"/>
      </w:pPr>
      <w:r>
        <w:rPr/>
        <w:t xml:space="preserve">1、天然气管网建设现状</w:t>
      </w:r>
    </w:p>
    <w:p>
      <w:pPr>
        <w:spacing w:after="150"/>
      </w:pPr>
      <w:r>
        <w:rPr/>
        <w:t xml:space="preserve">2、天然气管网建设规划</w:t>
      </w:r>
    </w:p>
    <w:p>
      <w:pPr>
        <w:spacing w:after="150"/>
      </w:pPr>
      <w:r>
        <w:rPr/>
        <w:t xml:space="preserve">三、天然气行业经营情况分析</w:t>
      </w:r>
    </w:p>
    <w:p>
      <w:pPr>
        <w:spacing w:after="150"/>
      </w:pPr>
      <w:r>
        <w:rPr/>
        <w:t xml:space="preserve">1、天然气行业经营效益分析</w:t>
      </w:r>
    </w:p>
    <w:p>
      <w:pPr>
        <w:spacing w:after="150"/>
      </w:pPr>
      <w:r>
        <w:rPr/>
        <w:t xml:space="preserve">2、天然气行业盈利能力分析</w:t>
      </w:r>
    </w:p>
    <w:p>
      <w:pPr>
        <w:spacing w:after="150"/>
      </w:pPr>
      <w:r>
        <w:rPr/>
        <w:t xml:space="preserve">3、天然气行业运营能力分析</w:t>
      </w:r>
    </w:p>
    <w:p>
      <w:pPr>
        <w:spacing w:after="150"/>
      </w:pPr>
      <w:r>
        <w:rPr/>
        <w:t xml:space="preserve">4、天然气行业偿债能力分析</w:t>
      </w:r>
    </w:p>
    <w:p>
      <w:pPr>
        <w:spacing w:after="150"/>
      </w:pPr>
      <w:r>
        <w:rPr/>
        <w:t xml:space="preserve">5、天然气行业发展能力分析</w:t>
      </w:r>
    </w:p>
    <w:p>
      <w:pPr>
        <w:spacing w:after="150"/>
      </w:pPr>
      <w:r>
        <w:rPr/>
        <w:t xml:space="preserve">四、天然气行业发展趋势分析</w:t>
      </w:r>
    </w:p>
    <w:p>
      <w:pPr>
        <w:spacing w:after="150"/>
      </w:pPr>
      <w:r>
        <w:rPr/>
        <w:t xml:space="preserve">五、天然气行业发展对煤制天然气行业的影响</w:t>
      </w:r>
    </w:p>
    <w:p>
      <w:pPr>
        <w:spacing w:after="150"/>
      </w:pPr>
      <w:r>
        <w:rPr>
          <w:b w:val="1"/>
          <w:bCs w:val="1"/>
        </w:rPr>
        <w:t xml:space="preserve">第四章 中国煤制天然气行业运行现状分析</w:t>
      </w:r>
    </w:p>
    <w:p>
      <w:pPr>
        <w:spacing w:after="150"/>
      </w:pPr>
      <w:r>
        <w:rPr/>
        <w:t xml:space="preserve">第一节 中国煤制天然气行业发展状况分析</w:t>
      </w:r>
    </w:p>
    <w:p>
      <w:pPr>
        <w:spacing w:after="150"/>
      </w:pPr>
      <w:r>
        <w:rPr/>
        <w:t xml:space="preserve">一、中国煤制天然气行业发展阶段</w:t>
      </w:r>
    </w:p>
    <w:p>
      <w:pPr>
        <w:spacing w:after="150"/>
      </w:pPr>
      <w:r>
        <w:rPr/>
        <w:t xml:space="preserve">二、中国煤制天然气行业发展概况及特点</w:t>
      </w:r>
    </w:p>
    <w:p>
      <w:pPr>
        <w:spacing w:after="150"/>
      </w:pPr>
      <w:r>
        <w:rPr/>
        <w:t xml:space="preserve">三、中国煤制天然气行业发展存在的问题</w:t>
      </w:r>
    </w:p>
    <w:p>
      <w:pPr>
        <w:spacing w:after="150"/>
      </w:pPr>
      <w:r>
        <w:rPr/>
        <w:t xml:space="preserve">四、中国煤制天然气行业商业模式分析</w:t>
      </w:r>
    </w:p>
    <w:p>
      <w:pPr>
        <w:spacing w:after="150"/>
      </w:pPr>
      <w:r>
        <w:rPr/>
        <w:t xml:space="preserve">第二节 中国煤制天然气行业市场运行现状分析</w:t>
      </w:r>
    </w:p>
    <w:p>
      <w:pPr>
        <w:spacing w:after="150"/>
      </w:pPr>
      <w:r>
        <w:rPr/>
        <w:t xml:space="preserve">一、中国煤制天然气行业投资规模</w:t>
      </w:r>
    </w:p>
    <w:p>
      <w:pPr>
        <w:spacing w:after="150"/>
      </w:pPr>
      <w:r>
        <w:rPr/>
        <w:t xml:space="preserve">二、中国煤制气项目数量分析</w:t>
      </w:r>
    </w:p>
    <w:p>
      <w:pPr>
        <w:spacing w:after="150"/>
      </w:pPr>
      <w:r>
        <w:rPr/>
        <w:t xml:space="preserve">三、中国煤制天然气产能分析</w:t>
      </w:r>
    </w:p>
    <w:p>
      <w:pPr>
        <w:spacing w:after="150"/>
      </w:pPr>
      <w:r>
        <w:rPr/>
        <w:t xml:space="preserve">四、中国煤制天然气行业利润总额分析</w:t>
      </w:r>
    </w:p>
    <w:p>
      <w:pPr>
        <w:spacing w:after="150"/>
      </w:pPr>
      <w:r>
        <w:rPr/>
        <w:t xml:space="preserve">第三节 中国煤制天然气企业发展分析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中国煤制天然气市场价格走势分析</w:t>
      </w:r>
    </w:p>
    <w:p>
      <w:pPr>
        <w:spacing w:after="150"/>
      </w:pPr>
      <w:r>
        <w:rPr/>
        <w:t xml:space="preserve">一、煤制天然气市场定价机制组成</w:t>
      </w:r>
    </w:p>
    <w:p>
      <w:pPr>
        <w:spacing w:after="150"/>
      </w:pPr>
      <w:r>
        <w:rPr/>
        <w:t xml:space="preserve">二、煤制天然气市场价格影响因素</w:t>
      </w:r>
    </w:p>
    <w:p>
      <w:pPr>
        <w:spacing w:after="150"/>
      </w:pPr>
      <w:r>
        <w:rPr/>
        <w:t xml:space="preserve">三、2019-2023年天然气价格走势分析</w:t>
      </w:r>
    </w:p>
    <w:p>
      <w:pPr>
        <w:spacing w:after="150"/>
      </w:pPr>
      <w:r>
        <w:rPr/>
        <w:t xml:space="preserve">四、2024-2029年天然气价格走势预测</w:t>
      </w:r>
    </w:p>
    <w:p>
      <w:pPr>
        <w:spacing w:after="150"/>
      </w:pPr>
      <w:r>
        <w:rPr>
          <w:b w:val="1"/>
          <w:bCs w:val="1"/>
        </w:rPr>
        <w:t xml:space="preserve">第三部分 市场全景调研</w:t>
      </w:r>
    </w:p>
    <w:p>
      <w:pPr>
        <w:spacing w:after="150"/>
      </w:pPr>
      <w:r>
        <w:rPr>
          <w:b w:val="1"/>
          <w:bCs w:val="1"/>
        </w:rPr>
        <w:t xml:space="preserve">第五章 煤制天然气工艺技术分析</w:t>
      </w:r>
    </w:p>
    <w:p>
      <w:pPr>
        <w:spacing w:after="150"/>
      </w:pPr>
      <w:r>
        <w:rPr/>
        <w:t xml:space="preserve">第一节 煤制天然气工艺分析</w:t>
      </w:r>
    </w:p>
    <w:p>
      <w:pPr>
        <w:spacing w:after="150"/>
      </w:pPr>
      <w:r>
        <w:rPr/>
        <w:t xml:space="preserve">一、煤制天然气工艺比较分析</w:t>
      </w:r>
    </w:p>
    <w:p>
      <w:pPr>
        <w:spacing w:after="150"/>
      </w:pPr>
      <w:r>
        <w:rPr/>
        <w:t xml:space="preserve">二、主流煤制天然气工艺应用分析</w:t>
      </w:r>
    </w:p>
    <w:p>
      <w:pPr>
        <w:spacing w:after="150"/>
      </w:pPr>
      <w:r>
        <w:rPr/>
        <w:t xml:space="preserve">第二节 煤制天然气技术开发现状</w:t>
      </w:r>
    </w:p>
    <w:p>
      <w:pPr>
        <w:spacing w:after="150"/>
      </w:pPr>
      <w:r>
        <w:rPr/>
        <w:t xml:space="preserve">一、中国煤制天然气技术环境</w:t>
      </w:r>
    </w:p>
    <w:p>
      <w:pPr>
        <w:spacing w:after="150"/>
      </w:pPr>
      <w:r>
        <w:rPr/>
        <w:t xml:space="preserve">1、专利申请数量情况</w:t>
      </w:r>
    </w:p>
    <w:p>
      <w:pPr>
        <w:spacing w:after="150"/>
      </w:pPr>
      <w:r>
        <w:rPr/>
        <w:t xml:space="preserve">2、主要专利申请人情况</w:t>
      </w:r>
    </w:p>
    <w:p>
      <w:pPr>
        <w:spacing w:after="150"/>
      </w:pPr>
      <w:r>
        <w:rPr/>
        <w:t xml:space="preserve">二、煤气化技术分析</w:t>
      </w:r>
    </w:p>
    <w:p>
      <w:pPr>
        <w:spacing w:after="150"/>
      </w:pPr>
      <w:r>
        <w:rPr/>
        <w:t xml:space="preserve">1、煤气化工艺的选择</w:t>
      </w:r>
    </w:p>
    <w:p>
      <w:pPr>
        <w:spacing w:after="150"/>
      </w:pPr>
      <w:r>
        <w:rPr/>
        <w:t xml:space="preserve">2、主要煤气化技术比较</w:t>
      </w:r>
    </w:p>
    <w:p>
      <w:pPr>
        <w:spacing w:after="150"/>
      </w:pPr>
      <w:r>
        <w:rPr/>
        <w:t xml:space="preserve">3、国外技术开发现状</w:t>
      </w:r>
    </w:p>
    <w:p>
      <w:pPr>
        <w:spacing w:after="150"/>
      </w:pPr>
      <w:r>
        <w:rPr/>
        <w:t xml:space="preserve">4、国内技术开发现状</w:t>
      </w:r>
    </w:p>
    <w:p>
      <w:pPr>
        <w:spacing w:after="150"/>
      </w:pPr>
      <w:r>
        <w:rPr/>
        <w:t xml:space="preserve">5、最新技术发展动态</w:t>
      </w:r>
    </w:p>
    <w:p>
      <w:pPr>
        <w:spacing w:after="150"/>
      </w:pPr>
      <w:r>
        <w:rPr/>
        <w:t xml:space="preserve">三、甲烷化技术分析</w:t>
      </w:r>
    </w:p>
    <w:p>
      <w:pPr>
        <w:spacing w:after="150"/>
      </w:pPr>
      <w:r>
        <w:rPr/>
        <w:t xml:space="preserve">1、国外技术开发现状</w:t>
      </w:r>
    </w:p>
    <w:p>
      <w:pPr>
        <w:spacing w:after="150"/>
      </w:pPr>
      <w:r>
        <w:rPr/>
        <w:t xml:space="preserve">2、国内技术开发现状</w:t>
      </w:r>
    </w:p>
    <w:p>
      <w:pPr>
        <w:spacing w:after="150"/>
      </w:pPr>
      <w:r>
        <w:rPr/>
        <w:t xml:space="preserve">3、最新技术发展动态</w:t>
      </w:r>
    </w:p>
    <w:p>
      <w:pPr>
        <w:spacing w:after="150"/>
      </w:pPr>
      <w:r>
        <w:rPr>
          <w:b w:val="1"/>
          <w:bCs w:val="1"/>
        </w:rPr>
        <w:t xml:space="preserve">第六章 煤制天然气消费市场分析</w:t>
      </w:r>
    </w:p>
    <w:p>
      <w:pPr>
        <w:spacing w:after="150"/>
      </w:pPr>
      <w:r>
        <w:rPr/>
        <w:t xml:space="preserve">第一节 中国煤制天然气市场发展分析</w:t>
      </w:r>
    </w:p>
    <w:p>
      <w:pPr>
        <w:spacing w:after="150"/>
      </w:pPr>
      <w:r>
        <w:rPr/>
        <w:t xml:space="preserve">一、煤制天然气消费市场定位</w:t>
      </w:r>
    </w:p>
    <w:p>
      <w:pPr>
        <w:spacing w:after="150"/>
      </w:pPr>
      <w:r>
        <w:rPr/>
        <w:t xml:space="preserve">1、优先用于城市燃气</w:t>
      </w:r>
    </w:p>
    <w:p>
      <w:pPr>
        <w:spacing w:after="150"/>
      </w:pPr>
      <w:r>
        <w:rPr/>
        <w:t xml:space="preserve">2、新能源汽车领域发展空间大</w:t>
      </w:r>
    </w:p>
    <w:p>
      <w:pPr>
        <w:spacing w:after="150"/>
      </w:pPr>
      <w:r>
        <w:rPr/>
        <w:t xml:space="preserve">二、煤制天然气市场发展前景</w:t>
      </w:r>
    </w:p>
    <w:p>
      <w:pPr>
        <w:spacing w:after="150"/>
      </w:pPr>
      <w:r>
        <w:rPr/>
        <w:t xml:space="preserve">第二节 中国城市燃气领域煤制天然气市场前景分析</w:t>
      </w:r>
    </w:p>
    <w:p>
      <w:pPr>
        <w:spacing w:after="150"/>
      </w:pPr>
      <w:r>
        <w:rPr/>
        <w:t xml:space="preserve">一、城市燃气供给结构分析</w:t>
      </w:r>
    </w:p>
    <w:p>
      <w:pPr>
        <w:spacing w:after="150"/>
      </w:pPr>
      <w:r>
        <w:rPr/>
        <w:t xml:space="preserve">1、城市燃气供给结构现状</w:t>
      </w:r>
    </w:p>
    <w:p>
      <w:pPr>
        <w:spacing w:after="150"/>
      </w:pPr>
      <w:r>
        <w:rPr/>
        <w:t xml:space="preserve">2、城市燃气供给结构预测</w:t>
      </w:r>
    </w:p>
    <w:p>
      <w:pPr>
        <w:spacing w:after="150"/>
      </w:pPr>
      <w:r>
        <w:rPr/>
        <w:t xml:space="preserve">二、城市燃气消费市场分析</w:t>
      </w:r>
    </w:p>
    <w:p>
      <w:pPr>
        <w:spacing w:after="150"/>
      </w:pPr>
      <w:r>
        <w:rPr/>
        <w:t xml:space="preserve">1、天然气消费分析</w:t>
      </w:r>
    </w:p>
    <w:p>
      <w:pPr>
        <w:spacing w:after="150"/>
      </w:pPr>
      <w:r>
        <w:rPr/>
        <w:t xml:space="preserve">2、LPG.shtml target=_blank class=infotextkey&gt;液化石油气消费分析</w:t>
      </w:r>
    </w:p>
    <w:p>
      <w:pPr>
        <w:spacing w:after="150"/>
      </w:pPr>
      <w:r>
        <w:rPr/>
        <w:t xml:space="preserve">3、人工煤气消费分析</w:t>
      </w:r>
    </w:p>
    <w:p>
      <w:pPr>
        <w:spacing w:after="150"/>
      </w:pPr>
      <w:r>
        <w:rPr/>
        <w:t xml:space="preserve">三、城市燃气用煤制天然气市场前景</w:t>
      </w:r>
    </w:p>
    <w:p>
      <w:pPr>
        <w:spacing w:after="150"/>
      </w:pPr>
      <w:r>
        <w:rPr/>
        <w:t xml:space="preserve">第三节 中国天然气汽车领域煤制天然气市场前景分析</w:t>
      </w:r>
    </w:p>
    <w:p>
      <w:pPr>
        <w:spacing w:after="150"/>
      </w:pPr>
      <w:r>
        <w:rPr/>
        <w:t xml:space="preserve">一、天然气汽车发展前景分析</w:t>
      </w:r>
    </w:p>
    <w:p>
      <w:pPr>
        <w:spacing w:after="150"/>
      </w:pPr>
      <w:r>
        <w:rPr/>
        <w:t xml:space="preserve">1、天然气汽车概述</w:t>
      </w:r>
    </w:p>
    <w:p>
      <w:pPr>
        <w:spacing w:after="150"/>
      </w:pPr>
      <w:r>
        <w:rPr/>
        <w:t xml:space="preserve">2、天然气汽车经济性分析</w:t>
      </w:r>
    </w:p>
    <w:p>
      <w:pPr>
        <w:spacing w:after="150"/>
      </w:pPr>
      <w:r>
        <w:rPr/>
        <w:t xml:space="preserve">3、天然气汽车数量及预测</w:t>
      </w:r>
    </w:p>
    <w:p>
      <w:pPr>
        <w:spacing w:after="150"/>
      </w:pPr>
      <w:r>
        <w:rPr/>
        <w:t xml:space="preserve">4、加气站数量及预测</w:t>
      </w:r>
    </w:p>
    <w:p>
      <w:pPr>
        <w:spacing w:after="150"/>
      </w:pPr>
      <w:r>
        <w:rPr/>
        <w:t xml:space="preserve">5、天然气汽车发展前景</w:t>
      </w:r>
    </w:p>
    <w:p>
      <w:pPr>
        <w:spacing w:after="150"/>
      </w:pPr>
      <w:r>
        <w:rPr/>
        <w:t xml:space="preserve">二、汽车领域煤制天然气市场前景</w:t>
      </w:r>
    </w:p>
    <w:p>
      <w:pPr>
        <w:spacing w:after="150"/>
      </w:pPr>
      <w:r>
        <w:rPr>
          <w:b w:val="1"/>
          <w:bCs w:val="1"/>
        </w:rPr>
        <w:t xml:space="preserve">第四部分 竞争格局分析</w:t>
      </w:r>
    </w:p>
    <w:p>
      <w:pPr>
        <w:spacing w:after="150"/>
      </w:pPr>
      <w:r>
        <w:rPr>
          <w:b w:val="1"/>
          <w:bCs w:val="1"/>
        </w:rPr>
        <w:t xml:space="preserve">第七章 煤制天然气重点区域市场发展分析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二、行业区域资源分布情况</w:t>
      </w:r>
    </w:p>
    <w:p>
      <w:pPr>
        <w:spacing w:after="150"/>
      </w:pPr>
      <w:r>
        <w:rPr/>
        <w:t xml:space="preserve">三、行业产能区域分布分析</w:t>
      </w:r>
    </w:p>
    <w:p>
      <w:pPr>
        <w:spacing w:after="150"/>
      </w:pPr>
      <w:r>
        <w:rPr/>
        <w:t xml:space="preserve">第二节 煤制天然气重点区域市场发展分析</w:t>
      </w:r>
    </w:p>
    <w:p>
      <w:pPr>
        <w:spacing w:after="150"/>
      </w:pPr>
      <w:r>
        <w:rPr/>
        <w:t xml:space="preserve">一、辽宁煤制天然气发展分析</w:t>
      </w:r>
    </w:p>
    <w:p>
      <w:pPr>
        <w:spacing w:after="150"/>
      </w:pPr>
      <w:r>
        <w:rPr/>
        <w:t xml:space="preserve">1、煤炭资源储量情况</w:t>
      </w:r>
    </w:p>
    <w:p>
      <w:pPr>
        <w:spacing w:after="150"/>
      </w:pPr>
      <w:r>
        <w:rPr/>
        <w:t xml:space="preserve">2、煤制气相关政策分析</w:t>
      </w:r>
    </w:p>
    <w:p>
      <w:pPr>
        <w:spacing w:after="150"/>
      </w:pPr>
      <w:r>
        <w:rPr/>
        <w:t xml:space="preserve">3、煤制气产能规模</w:t>
      </w:r>
    </w:p>
    <w:p>
      <w:pPr>
        <w:spacing w:after="150"/>
      </w:pPr>
      <w:r>
        <w:rPr/>
        <w:t xml:space="preserve">4、煤制气项目建设情况</w:t>
      </w:r>
    </w:p>
    <w:p>
      <w:pPr>
        <w:spacing w:after="150"/>
      </w:pPr>
      <w:r>
        <w:rPr/>
        <w:t xml:space="preserve">5、煤制气发展趋势及前景</w:t>
      </w:r>
    </w:p>
    <w:p>
      <w:pPr>
        <w:spacing w:after="150"/>
      </w:pPr>
      <w:r>
        <w:rPr/>
        <w:t xml:space="preserve">二、青海煤制天然气发展分析</w:t>
      </w:r>
    </w:p>
    <w:p>
      <w:pPr>
        <w:spacing w:after="150"/>
      </w:pPr>
      <w:r>
        <w:rPr/>
        <w:t xml:space="preserve">1、煤炭资源储量情况</w:t>
      </w:r>
    </w:p>
    <w:p>
      <w:pPr>
        <w:spacing w:after="150"/>
      </w:pPr>
      <w:r>
        <w:rPr/>
        <w:t xml:space="preserve">2、煤制气相关政策分析</w:t>
      </w:r>
    </w:p>
    <w:p>
      <w:pPr>
        <w:spacing w:after="150"/>
      </w:pPr>
      <w:r>
        <w:rPr/>
        <w:t xml:space="preserve">3、煤制气产能规模</w:t>
      </w:r>
    </w:p>
    <w:p>
      <w:pPr>
        <w:spacing w:after="150"/>
      </w:pPr>
      <w:r>
        <w:rPr/>
        <w:t xml:space="preserve">4、煤制气项目建设情况</w:t>
      </w:r>
    </w:p>
    <w:p>
      <w:pPr>
        <w:spacing w:after="150"/>
      </w:pPr>
      <w:r>
        <w:rPr/>
        <w:t xml:space="preserve">5、煤制气发展趋势及前景</w:t>
      </w:r>
    </w:p>
    <w:p>
      <w:pPr>
        <w:spacing w:after="150"/>
      </w:pPr>
      <w:r>
        <w:rPr/>
        <w:t xml:space="preserve">三、新疆煤制天然气发展分析</w:t>
      </w:r>
    </w:p>
    <w:p>
      <w:pPr>
        <w:spacing w:after="150"/>
      </w:pPr>
      <w:r>
        <w:rPr/>
        <w:t xml:space="preserve">1、煤炭资源储量情况</w:t>
      </w:r>
    </w:p>
    <w:p>
      <w:pPr>
        <w:spacing w:after="150"/>
      </w:pPr>
      <w:r>
        <w:rPr/>
        <w:t xml:space="preserve">2、煤制气相关政策分析</w:t>
      </w:r>
    </w:p>
    <w:p>
      <w:pPr>
        <w:spacing w:after="150"/>
      </w:pPr>
      <w:r>
        <w:rPr/>
        <w:t xml:space="preserve">3、煤制气产能规模</w:t>
      </w:r>
    </w:p>
    <w:p>
      <w:pPr>
        <w:spacing w:after="150"/>
      </w:pPr>
      <w:r>
        <w:rPr/>
        <w:t xml:space="preserve">4、煤制气项目建设情况</w:t>
      </w:r>
    </w:p>
    <w:p>
      <w:pPr>
        <w:spacing w:after="150"/>
      </w:pPr>
      <w:r>
        <w:rPr/>
        <w:t xml:space="preserve">5、煤制气发展趋势及前景</w:t>
      </w:r>
    </w:p>
    <w:p>
      <w:pPr>
        <w:spacing w:after="150"/>
      </w:pPr>
      <w:r>
        <w:rPr/>
        <w:t xml:space="preserve">四、内蒙古煤制天然气发展分析</w:t>
      </w:r>
    </w:p>
    <w:p>
      <w:pPr>
        <w:spacing w:after="150"/>
      </w:pPr>
      <w:r>
        <w:rPr/>
        <w:t xml:space="preserve">1、煤炭资源储量情况</w:t>
      </w:r>
    </w:p>
    <w:p>
      <w:pPr>
        <w:spacing w:after="150"/>
      </w:pPr>
      <w:r>
        <w:rPr/>
        <w:t xml:space="preserve">2、煤制气相关政策分析</w:t>
      </w:r>
    </w:p>
    <w:p>
      <w:pPr>
        <w:spacing w:after="150"/>
      </w:pPr>
      <w:r>
        <w:rPr/>
        <w:t xml:space="preserve">3、煤制气产能规模</w:t>
      </w:r>
    </w:p>
    <w:p>
      <w:pPr>
        <w:spacing w:after="150"/>
      </w:pPr>
      <w:r>
        <w:rPr/>
        <w:t xml:space="preserve">4、煤制气项目建设情况</w:t>
      </w:r>
    </w:p>
    <w:p>
      <w:pPr>
        <w:spacing w:after="150"/>
      </w:pPr>
      <w:r>
        <w:rPr/>
        <w:t xml:space="preserve">5、煤制气发展趋势及前景</w:t>
      </w:r>
    </w:p>
    <w:p>
      <w:pPr>
        <w:spacing w:after="150"/>
      </w:pPr>
      <w:r>
        <w:rPr/>
        <w:t xml:space="preserve">五、陕西煤制天然气发展分析</w:t>
      </w:r>
    </w:p>
    <w:p>
      <w:pPr>
        <w:spacing w:after="150"/>
      </w:pPr>
      <w:r>
        <w:rPr/>
        <w:t xml:space="preserve">1、煤炭资源储量情况</w:t>
      </w:r>
    </w:p>
    <w:p>
      <w:pPr>
        <w:spacing w:after="150"/>
      </w:pPr>
      <w:r>
        <w:rPr/>
        <w:t xml:space="preserve">2、煤制气相关政策分析</w:t>
      </w:r>
    </w:p>
    <w:p>
      <w:pPr>
        <w:spacing w:after="150"/>
      </w:pPr>
      <w:r>
        <w:rPr/>
        <w:t xml:space="preserve">3、煤制气产能规模</w:t>
      </w:r>
    </w:p>
    <w:p>
      <w:pPr>
        <w:spacing w:after="150"/>
      </w:pPr>
      <w:r>
        <w:rPr/>
        <w:t xml:space="preserve">4、煤制气项目建设情况</w:t>
      </w:r>
    </w:p>
    <w:p>
      <w:pPr>
        <w:spacing w:after="150"/>
      </w:pPr>
      <w:r>
        <w:rPr/>
        <w:t xml:space="preserve">5、煤制气发展趋势及前景</w:t>
      </w:r>
    </w:p>
    <w:p>
      <w:pPr>
        <w:spacing w:after="150"/>
      </w:pPr>
      <w:r>
        <w:rPr/>
        <w:t xml:space="preserve">六、山西煤制天然气发展分析</w:t>
      </w:r>
    </w:p>
    <w:p>
      <w:pPr>
        <w:spacing w:after="150"/>
      </w:pPr>
      <w:r>
        <w:rPr/>
        <w:t xml:space="preserve">1、煤炭资源储量情况</w:t>
      </w:r>
    </w:p>
    <w:p>
      <w:pPr>
        <w:spacing w:after="150"/>
      </w:pPr>
      <w:r>
        <w:rPr/>
        <w:t xml:space="preserve">2、煤制气相关政策分析</w:t>
      </w:r>
    </w:p>
    <w:p>
      <w:pPr>
        <w:spacing w:after="150"/>
      </w:pPr>
      <w:r>
        <w:rPr/>
        <w:t xml:space="preserve">3、煤制气产能规模</w:t>
      </w:r>
    </w:p>
    <w:p>
      <w:pPr>
        <w:spacing w:after="150"/>
      </w:pPr>
      <w:r>
        <w:rPr/>
        <w:t xml:space="preserve">4、煤制气项目建设情况</w:t>
      </w:r>
    </w:p>
    <w:p>
      <w:pPr>
        <w:spacing w:after="150"/>
      </w:pPr>
      <w:r>
        <w:rPr/>
        <w:t xml:space="preserve">5、煤制气发展趋势及前景</w:t>
      </w:r>
    </w:p>
    <w:p>
      <w:pPr>
        <w:spacing w:after="150"/>
      </w:pPr>
      <w:r>
        <w:rPr>
          <w:b w:val="1"/>
          <w:bCs w:val="1"/>
        </w:rPr>
        <w:t xml:space="preserve">第八章 中国煤制天然气项目发展分析</w:t>
      </w:r>
    </w:p>
    <w:p>
      <w:pPr>
        <w:spacing w:after="150"/>
      </w:pPr>
      <w:r>
        <w:rPr/>
        <w:t xml:space="preserve">第一节 庆华新疆伊犁煤制天然气项目</w:t>
      </w:r>
    </w:p>
    <w:p>
      <w:pPr>
        <w:spacing w:after="150"/>
      </w:pPr>
      <w:r>
        <w:rPr/>
        <w:t xml:space="preserve">一、项目介绍</w:t>
      </w:r>
    </w:p>
    <w:p>
      <w:pPr>
        <w:spacing w:after="150"/>
      </w:pPr>
      <w:r>
        <w:rPr/>
        <w:t xml:space="preserve">二、项目实现产能</w:t>
      </w:r>
    </w:p>
    <w:p>
      <w:pPr>
        <w:spacing w:after="150"/>
      </w:pPr>
      <w:r>
        <w:rPr/>
        <w:t xml:space="preserve">三、项目经营情况</w:t>
      </w:r>
    </w:p>
    <w:p>
      <w:pPr>
        <w:spacing w:after="150"/>
      </w:pPr>
      <w:r>
        <w:rPr/>
        <w:t xml:space="preserve">四、项目经营借鉴</w:t>
      </w:r>
    </w:p>
    <w:p>
      <w:pPr>
        <w:spacing w:after="150"/>
      </w:pPr>
      <w:r>
        <w:rPr/>
        <w:t xml:space="preserve">第二节 内蒙古汇能煤制天然气项目</w:t>
      </w:r>
    </w:p>
    <w:p>
      <w:pPr>
        <w:spacing w:after="150"/>
      </w:pPr>
      <w:r>
        <w:rPr/>
        <w:t xml:space="preserve">一、项目介绍</w:t>
      </w:r>
    </w:p>
    <w:p>
      <w:pPr>
        <w:spacing w:after="150"/>
      </w:pPr>
      <w:r>
        <w:rPr/>
        <w:t xml:space="preserve">二、项目实现产能</w:t>
      </w:r>
    </w:p>
    <w:p>
      <w:pPr>
        <w:spacing w:after="150"/>
      </w:pPr>
      <w:r>
        <w:rPr/>
        <w:t xml:space="preserve">三、项目经营情况</w:t>
      </w:r>
    </w:p>
    <w:p>
      <w:pPr>
        <w:spacing w:after="150"/>
      </w:pPr>
      <w:r>
        <w:rPr/>
        <w:t xml:space="preserve">四、项目经营借鉴</w:t>
      </w:r>
    </w:p>
    <w:p>
      <w:pPr>
        <w:spacing w:after="150"/>
      </w:pPr>
      <w:r>
        <w:rPr/>
        <w:t xml:space="preserve">第三节 大唐国际克旗煤制天然气项目</w:t>
      </w:r>
    </w:p>
    <w:p>
      <w:pPr>
        <w:spacing w:after="150"/>
      </w:pPr>
      <w:r>
        <w:rPr/>
        <w:t xml:space="preserve">一、项目介绍</w:t>
      </w:r>
    </w:p>
    <w:p>
      <w:pPr>
        <w:spacing w:after="150"/>
      </w:pPr>
      <w:r>
        <w:rPr/>
        <w:t xml:space="preserve">二、项目实现产能</w:t>
      </w:r>
    </w:p>
    <w:p>
      <w:pPr>
        <w:spacing w:after="150"/>
      </w:pPr>
      <w:r>
        <w:rPr/>
        <w:t xml:space="preserve">三、项目经营情况</w:t>
      </w:r>
    </w:p>
    <w:p>
      <w:pPr>
        <w:spacing w:after="150"/>
      </w:pPr>
      <w:r>
        <w:rPr/>
        <w:t xml:space="preserve">四、项目经营借鉴</w:t>
      </w:r>
    </w:p>
    <w:p>
      <w:pPr>
        <w:spacing w:after="150"/>
      </w:pPr>
      <w:r>
        <w:rPr/>
        <w:t xml:space="preserve">第四节 大唐阜新煤制天然气项目</w:t>
      </w:r>
    </w:p>
    <w:p>
      <w:pPr>
        <w:spacing w:after="150"/>
      </w:pPr>
      <w:r>
        <w:rPr/>
        <w:t xml:space="preserve">一、项目介绍</w:t>
      </w:r>
    </w:p>
    <w:p>
      <w:pPr>
        <w:spacing w:after="150"/>
      </w:pPr>
      <w:r>
        <w:rPr/>
        <w:t xml:space="preserve">二、项目实现产能</w:t>
      </w:r>
    </w:p>
    <w:p>
      <w:pPr>
        <w:spacing w:after="150"/>
      </w:pPr>
      <w:r>
        <w:rPr/>
        <w:t xml:space="preserve">三、项目经营情况</w:t>
      </w:r>
    </w:p>
    <w:p>
      <w:pPr>
        <w:spacing w:after="150"/>
      </w:pPr>
      <w:r>
        <w:rPr/>
        <w:t xml:space="preserve">四、项目经营借鉴</w:t>
      </w:r>
    </w:p>
    <w:p>
      <w:pPr>
        <w:spacing w:after="150"/>
      </w:pPr>
      <w:r>
        <w:rPr/>
        <w:t xml:space="preserve">第五节 湖北40亿立方米/年煤制气项目</w:t>
      </w:r>
    </w:p>
    <w:p>
      <w:pPr>
        <w:spacing w:after="150"/>
      </w:pPr>
      <w:r>
        <w:rPr/>
        <w:t xml:space="preserve">一、项目规划情况</w:t>
      </w:r>
    </w:p>
    <w:p>
      <w:pPr>
        <w:spacing w:after="150"/>
      </w:pPr>
      <w:r>
        <w:rPr/>
        <w:t xml:space="preserve">二、项目建设情况</w:t>
      </w:r>
    </w:p>
    <w:p>
      <w:pPr>
        <w:spacing w:after="150"/>
      </w:pPr>
      <w:r>
        <w:rPr/>
        <w:t xml:space="preserve">三、配套项目及产业链布局</w:t>
      </w:r>
    </w:p>
    <w:p>
      <w:pPr>
        <w:spacing w:after="150"/>
      </w:pPr>
      <w:r>
        <w:rPr/>
        <w:t xml:space="preserve">四、项目发展前景</w:t>
      </w:r>
    </w:p>
    <w:p>
      <w:pPr>
        <w:spacing w:after="150"/>
      </w:pPr>
      <w:r>
        <w:rPr>
          <w:b w:val="1"/>
          <w:bCs w:val="1"/>
        </w:rPr>
        <w:t xml:space="preserve">第九章 2024-2029年煤制天然气行业领先企业经营形势分析</w:t>
      </w:r>
    </w:p>
    <w:p>
      <w:pPr>
        <w:spacing w:after="150"/>
      </w:pPr>
      <w:r>
        <w:rPr/>
        <w:t xml:space="preserve">第一节 国家能源投资集团有限责任公司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第二节 大唐国际发电股份有限公司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第三节 陕西陕化煤化工集团有限公司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第四节 中海油能源发展股份有限公司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第五节 大同煤业股份有限公司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第六节 内蒙古汇能煤电集团有限公司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第七节 中国庆华能源集团有限公司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第八节 内蒙古神东天隆集团股份有限公司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第九节 国家电力投资集团有限公司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第十节 中国华能集团有限公司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b w:val="1"/>
          <w:bCs w:val="1"/>
        </w:rPr>
        <w:t xml:space="preserve">第五部分 发展前景展望</w:t>
      </w:r>
    </w:p>
    <w:p>
      <w:pPr>
        <w:spacing w:after="150"/>
      </w:pPr>
      <w:r>
        <w:rPr>
          <w:b w:val="1"/>
          <w:bCs w:val="1"/>
        </w:rPr>
        <w:t xml:space="preserve">第十章 煤制天然气投资前景分析</w:t>
      </w:r>
    </w:p>
    <w:p>
      <w:pPr>
        <w:spacing w:after="150"/>
      </w:pPr>
      <w:r>
        <w:rPr/>
        <w:t xml:space="preserve">第一节 煤制天然气投资成本及经济性分析</w:t>
      </w:r>
    </w:p>
    <w:p>
      <w:pPr>
        <w:spacing w:after="150"/>
      </w:pPr>
      <w:r>
        <w:rPr/>
        <w:t xml:space="preserve">一、煤制天然气建设成本分析</w:t>
      </w:r>
    </w:p>
    <w:p>
      <w:pPr>
        <w:spacing w:after="150"/>
      </w:pPr>
      <w:r>
        <w:rPr/>
        <w:t xml:space="preserve">二、煤制天然气不同工艺成本分析</w:t>
      </w:r>
    </w:p>
    <w:p>
      <w:pPr>
        <w:spacing w:after="150"/>
      </w:pPr>
      <w:r>
        <w:rPr/>
        <w:t xml:space="preserve">1、碎煤固定床加压气化工艺生产成本</w:t>
      </w:r>
    </w:p>
    <w:p>
      <w:pPr>
        <w:spacing w:after="150"/>
      </w:pPr>
      <w:r>
        <w:rPr/>
        <w:t xml:space="preserve">2、水煤浆气化工艺生产成本</w:t>
      </w:r>
    </w:p>
    <w:p>
      <w:pPr>
        <w:spacing w:after="150"/>
      </w:pPr>
      <w:r>
        <w:rPr/>
        <w:t xml:space="preserve">3、粉煤加压气化工艺生产成本</w:t>
      </w:r>
    </w:p>
    <w:p>
      <w:pPr>
        <w:spacing w:after="150"/>
      </w:pPr>
      <w:r>
        <w:rPr/>
        <w:t xml:space="preserve">三、煤制天然气生产成本影响因素分析</w:t>
      </w:r>
    </w:p>
    <w:p>
      <w:pPr>
        <w:spacing w:after="150"/>
      </w:pPr>
      <w:r>
        <w:rPr/>
        <w:t xml:space="preserve">四、煤制天然气项目经济性分析</w:t>
      </w:r>
    </w:p>
    <w:p>
      <w:pPr>
        <w:spacing w:after="150"/>
      </w:pPr>
      <w:r>
        <w:rPr/>
        <w:t xml:space="preserve">第二节 煤制天然气竞争力比较分析</w:t>
      </w:r>
    </w:p>
    <w:p>
      <w:pPr>
        <w:spacing w:after="150"/>
      </w:pPr>
      <w:r>
        <w:rPr/>
        <w:t xml:space="preserve">一、与各地天然气比较</w:t>
      </w:r>
    </w:p>
    <w:p>
      <w:pPr>
        <w:spacing w:after="150"/>
      </w:pPr>
      <w:r>
        <w:rPr/>
        <w:t xml:space="preserve">二、与进口lng比较</w:t>
      </w:r>
    </w:p>
    <w:p>
      <w:pPr>
        <w:spacing w:after="150"/>
      </w:pPr>
      <w:r>
        <w:rPr/>
        <w:t xml:space="preserve">三、与进口lpg比较</w:t>
      </w:r>
    </w:p>
    <w:p>
      <w:pPr>
        <w:spacing w:after="150"/>
      </w:pPr>
      <w:r>
        <w:rPr/>
        <w:t xml:space="preserve">四、与其他煤化工产品比较</w:t>
      </w:r>
    </w:p>
    <w:p>
      <w:pPr>
        <w:spacing w:after="150"/>
      </w:pPr>
      <w:r>
        <w:rPr/>
        <w:t xml:space="preserve">第三节 煤制天然气设备需求分析</w:t>
      </w:r>
    </w:p>
    <w:p>
      <w:pPr>
        <w:spacing w:after="150"/>
      </w:pPr>
      <w:r>
        <w:rPr/>
        <w:t xml:space="preserve">一、煤制天然气设备需求规模分析</w:t>
      </w:r>
    </w:p>
    <w:p>
      <w:pPr>
        <w:spacing w:after="150"/>
      </w:pPr>
      <w:r>
        <w:rPr/>
        <w:t xml:space="preserve">二、煤制天然气设备主要生产商分析</w:t>
      </w:r>
    </w:p>
    <w:p>
      <w:pPr>
        <w:spacing w:after="150"/>
      </w:pPr>
      <w:r>
        <w:rPr/>
        <w:t xml:space="preserve">第四节 煤制天然气投资前景分析</w:t>
      </w:r>
    </w:p>
    <w:p>
      <w:pPr>
        <w:spacing w:after="150"/>
      </w:pPr>
      <w:r>
        <w:rPr/>
        <w:t xml:space="preserve">一、煤制天然气发展制约因素分析</w:t>
      </w:r>
    </w:p>
    <w:p>
      <w:pPr>
        <w:spacing w:after="150"/>
      </w:pPr>
      <w:r>
        <w:rPr/>
        <w:t xml:space="preserve">二、煤制天然气发展有利因素分析</w:t>
      </w:r>
    </w:p>
    <w:p>
      <w:pPr>
        <w:spacing w:after="150"/>
      </w:pPr>
      <w:r>
        <w:rPr/>
        <w:t xml:space="preserve">三、煤制天然气投资前景预测</w:t>
      </w:r>
    </w:p>
    <w:p>
      <w:pPr>
        <w:spacing w:after="150"/>
      </w:pPr>
      <w:r>
        <w:rPr/>
        <w:t xml:space="preserve">第五节 煤制天然气投资风险分析</w:t>
      </w:r>
    </w:p>
    <w:p>
      <w:pPr>
        <w:spacing w:after="150"/>
      </w:pPr>
      <w:r>
        <w:rPr/>
        <w:t xml:space="preserve">一、产业风险</w:t>
      </w:r>
    </w:p>
    <w:p>
      <w:pPr>
        <w:spacing w:after="150"/>
      </w:pPr>
      <w:r>
        <w:rPr/>
        <w:t xml:space="preserve">二、技术风险</w:t>
      </w:r>
    </w:p>
    <w:p>
      <w:pPr>
        <w:spacing w:after="150"/>
      </w:pPr>
      <w:r>
        <w:rPr/>
        <w:t xml:space="preserve">三、市场风险</w:t>
      </w:r>
    </w:p>
    <w:p>
      <w:pPr>
        <w:spacing w:after="150"/>
      </w:pPr>
      <w:r>
        <w:rPr/>
        <w:t xml:space="preserve">四、环保风险</w:t>
      </w:r>
    </w:p>
    <w:p>
      <w:pPr>
        <w:spacing w:after="150"/>
      </w:pPr>
      <w:r>
        <w:rPr/>
        <w:t xml:space="preserve">五、其他风险</w:t>
      </w:r>
    </w:p>
    <w:p>
      <w:pPr>
        <w:spacing w:after="150"/>
      </w:pPr>
      <w:r>
        <w:rPr>
          <w:b w:val="1"/>
          <w:bCs w:val="1"/>
        </w:rPr>
        <w:t xml:space="preserve">第十一章 2024-2029年煤制天然气行业投资机会与风险防范</w:t>
      </w:r>
    </w:p>
    <w:p>
      <w:pPr>
        <w:spacing w:after="150"/>
      </w:pPr>
      <w:r>
        <w:rPr/>
        <w:t xml:space="preserve">第一节 煤制天然气行业投融资情况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2024-2029年煤制天然气行业投资机会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四、煤制天然气行业投资机遇</w:t>
      </w:r>
    </w:p>
    <w:p>
      <w:pPr>
        <w:spacing w:after="150"/>
      </w:pPr>
      <w:r>
        <w:rPr/>
        <w:t xml:space="preserve">第三节 2024-2029年煤制天然气行业投资风险及防范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中国煤制天然气行业投资建议</w:t>
      </w:r>
    </w:p>
    <w:p>
      <w:pPr>
        <w:spacing w:after="150"/>
      </w:pPr>
      <w:r>
        <w:rPr/>
        <w:t xml:space="preserve">一、煤制天然气行业未来发展方向</w:t>
      </w:r>
    </w:p>
    <w:p>
      <w:pPr>
        <w:spacing w:after="150"/>
      </w:pPr>
      <w:r>
        <w:rPr/>
        <w:t xml:space="preserve">二、煤制天然气行业主要投资建议</w:t>
      </w:r>
    </w:p>
    <w:p>
      <w:pPr>
        <w:spacing w:after="150"/>
      </w:pPr>
      <w:r>
        <w:rPr/>
        <w:t xml:space="preserve">三、中国煤制天然气企业融资分析</w:t>
      </w:r>
    </w:p>
    <w:p>
      <w:pPr>
        <w:spacing w:after="150"/>
      </w:pPr>
      <w:r>
        <w:rPr/>
        <w:t xml:space="preserve">1、中国煤制天然气企业IPO融资分析</w:t>
      </w:r>
    </w:p>
    <w:p>
      <w:pPr>
        <w:spacing w:after="150"/>
      </w:pPr>
      <w:r>
        <w:rPr/>
        <w:t xml:space="preserve">2、中国煤制天然气企业再融资分析</w:t>
      </w:r>
    </w:p>
    <w:p>
      <w:pPr>
        <w:spacing w:after="150"/>
      </w:pPr>
      <w:r>
        <w:rPr>
          <w:b w:val="1"/>
          <w:bCs w:val="1"/>
        </w:rPr>
        <w:t xml:space="preserve">第六部分 发展战略研究</w:t>
      </w:r>
    </w:p>
    <w:p>
      <w:pPr>
        <w:spacing w:after="150"/>
      </w:pPr>
      <w:r>
        <w:rPr>
          <w:b w:val="1"/>
          <w:bCs w:val="1"/>
        </w:rPr>
        <w:t xml:space="preserve">第十二章 “一带一路”战略下中国煤制天然气行业发展机遇分析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“一带一路”下中国煤制天然气发展现状</w:t>
      </w:r>
    </w:p>
    <w:p>
      <w:pPr>
        <w:spacing w:after="150"/>
      </w:pPr>
      <w:r>
        <w:rPr/>
        <w:t xml:space="preserve">一、“一带一路”能源战略</w:t>
      </w:r>
    </w:p>
    <w:p>
      <w:pPr>
        <w:spacing w:after="150"/>
      </w:pPr>
      <w:r>
        <w:rPr/>
        <w:t xml:space="preserve">二、“一带一路”天然气进出口情况</w:t>
      </w:r>
    </w:p>
    <w:p>
      <w:pPr>
        <w:spacing w:after="150"/>
      </w:pPr>
      <w:r>
        <w:rPr/>
        <w:t xml:space="preserve">三、“一带一路”煤制天然气市场需求</w:t>
      </w:r>
    </w:p>
    <w:p>
      <w:pPr>
        <w:spacing w:after="150"/>
      </w:pPr>
      <w:r>
        <w:rPr/>
        <w:t xml:space="preserve">四、“一带一路”煤制天然气发展前景</w:t>
      </w:r>
    </w:p>
    <w:p>
      <w:pPr>
        <w:spacing w:after="150"/>
      </w:pPr>
      <w:r>
        <w:rPr/>
        <w:t xml:space="preserve">第三节 “一带一路”煤制天然气企业走出去战略分析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三、“一带一路”煤制天然气企业迎来机遇</w:t>
      </w:r>
    </w:p>
    <w:p>
      <w:pPr>
        <w:spacing w:after="150"/>
      </w:pPr>
      <w:r>
        <w:rPr/>
        <w:t xml:space="preserve">四、“一带一路”煤制天然气企业走出去措施</w:t>
      </w:r>
    </w:p>
    <w:p>
      <w:pPr>
        <w:spacing w:after="150"/>
      </w:pPr>
      <w:r>
        <w:rPr/>
        <w:t xml:space="preserve">第四节 “一带一路”煤制天然气行业投资潜力分析</w:t>
      </w:r>
    </w:p>
    <w:p>
      <w:pPr>
        <w:spacing w:after="150"/>
      </w:pPr>
      <w:r>
        <w:rPr/>
        <w:t xml:space="preserve">一、“一带一路”煤制天然气行业投资现状</w:t>
      </w:r>
    </w:p>
    <w:p>
      <w:pPr>
        <w:spacing w:after="150"/>
      </w:pPr>
      <w:r>
        <w:rPr/>
        <w:t xml:space="preserve">二、“一带一路”煤制天然气行业投资规划</w:t>
      </w:r>
    </w:p>
    <w:p>
      <w:pPr>
        <w:spacing w:after="150"/>
      </w:pPr>
      <w:r>
        <w:rPr/>
        <w:t xml:space="preserve">三、“一带一路”煤制天然气行业投资动向</w:t>
      </w:r>
    </w:p>
    <w:p>
      <w:pPr>
        <w:spacing w:after="150"/>
      </w:pPr>
      <w:r>
        <w:rPr/>
        <w:t xml:space="preserve">四、“一带一路”煤制天然气行业投资潜力</w:t>
      </w:r>
    </w:p>
    <w:p>
      <w:pPr>
        <w:spacing w:after="150"/>
      </w:pPr>
      <w:r>
        <w:rPr>
          <w:b w:val="1"/>
          <w:bCs w:val="1"/>
        </w:rPr>
        <w:t xml:space="preserve">第十三章 煤制天然气行业发展战略研究</w:t>
      </w:r>
    </w:p>
    <w:p>
      <w:pPr>
        <w:spacing w:after="150"/>
      </w:pPr>
      <w:r>
        <w:rPr/>
        <w:t xml:space="preserve">第一节 煤制天然气行业发展战略研究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对中国煤制天然气品牌的战略思考</w:t>
      </w:r>
    </w:p>
    <w:p>
      <w:pPr>
        <w:spacing w:after="150"/>
      </w:pPr>
      <w:r>
        <w:rPr/>
        <w:t xml:space="preserve">一、煤制天然气品牌的重要性</w:t>
      </w:r>
    </w:p>
    <w:p>
      <w:pPr>
        <w:spacing w:after="150"/>
      </w:pPr>
      <w:r>
        <w:rPr/>
        <w:t xml:space="preserve">二、煤制天然气实施品牌战略的意义</w:t>
      </w:r>
    </w:p>
    <w:p>
      <w:pPr>
        <w:spacing w:after="150"/>
      </w:pPr>
      <w:r>
        <w:rPr/>
        <w:t xml:space="preserve">三、煤制天然气企业品牌的现状分析</w:t>
      </w:r>
    </w:p>
    <w:p>
      <w:pPr>
        <w:spacing w:after="150"/>
      </w:pPr>
      <w:r>
        <w:rPr/>
        <w:t xml:space="preserve">四、中国煤制天然气企业的品牌战略</w:t>
      </w:r>
    </w:p>
    <w:p>
      <w:pPr>
        <w:spacing w:after="150"/>
      </w:pPr>
      <w:r>
        <w:rPr/>
        <w:t xml:space="preserve">五、煤制天然气品牌战略管理的策略</w:t>
      </w:r>
    </w:p>
    <w:p>
      <w:pPr>
        <w:spacing w:after="150"/>
      </w:pPr>
      <w:r>
        <w:rPr/>
        <w:t xml:space="preserve">第三节 煤制天然气经营策略分析</w:t>
      </w:r>
    </w:p>
    <w:p>
      <w:pPr>
        <w:spacing w:after="150"/>
      </w:pPr>
      <w:r>
        <w:rPr/>
        <w:t xml:space="preserve">一、煤制天然气市场细分策略</w:t>
      </w:r>
    </w:p>
    <w:p>
      <w:pPr>
        <w:spacing w:after="150"/>
      </w:pPr>
      <w:r>
        <w:rPr/>
        <w:t xml:space="preserve">二、煤制天然气市场创新策略</w:t>
      </w:r>
    </w:p>
    <w:p>
      <w:pPr>
        <w:spacing w:after="150"/>
      </w:pPr>
      <w:r>
        <w:rPr/>
        <w:t xml:space="preserve">三、品牌定位与品类规划</w:t>
      </w:r>
    </w:p>
    <w:p>
      <w:pPr>
        <w:spacing w:after="150"/>
      </w:pPr>
      <w:r>
        <w:rPr/>
        <w:t xml:space="preserve">四、煤制天然气新产品差异化战略</w:t>
      </w:r>
    </w:p>
    <w:p>
      <w:pPr>
        <w:spacing w:after="150"/>
      </w:pPr>
      <w:r>
        <w:rPr/>
        <w:t xml:space="preserve">第四节 煤制天然气行业投资战略研究</w:t>
      </w:r>
    </w:p>
    <w:p>
      <w:pPr>
        <w:spacing w:after="150"/>
      </w:pPr>
      <w:r>
        <w:rPr/>
        <w:t xml:space="preserve">一、2019-2023年煤制天然气企业投资战略</w:t>
      </w:r>
    </w:p>
    <w:p>
      <w:pPr>
        <w:spacing w:after="150"/>
      </w:pPr>
      <w:r>
        <w:rPr/>
        <w:t xml:space="preserve">二、2024-2029年煤制天然气行业投资战略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煤制天然气行业研究结论及建议</w:t>
      </w:r>
    </w:p>
    <w:p>
      <w:pPr>
        <w:spacing w:after="150"/>
      </w:pPr>
      <w:r>
        <w:rPr/>
        <w:t xml:space="preserve">第二节 煤制天然气子行业研究结论及建议</w:t>
      </w:r>
    </w:p>
    <w:p>
      <w:pPr>
        <w:spacing w:after="150"/>
      </w:pPr>
      <w:r>
        <w:rPr/>
        <w:t xml:space="preserve">第三节 中国发展煤制天然气投资建议</w:t>
      </w:r>
    </w:p>
    <w:p>
      <w:pPr>
        <w:spacing w:after="150"/>
      </w:pPr>
      <w:r>
        <w:rPr/>
        <w:t xml:space="preserve">一、煤制天然气投资地点建议</w:t>
      </w:r>
    </w:p>
    <w:p>
      <w:pPr>
        <w:spacing w:after="150"/>
      </w:pPr>
      <w:r>
        <w:rPr/>
        <w:t xml:space="preserve">二、煤制天然气投资技术建议</w:t>
      </w:r>
    </w:p>
    <w:p>
      <w:pPr>
        <w:spacing w:after="150"/>
      </w:pPr>
      <w:r>
        <w:rPr/>
        <w:t xml:space="preserve">三、煤制天然气投资生产建议</w:t>
      </w:r>
    </w:p>
    <w:p>
      <w:pPr>
        <w:spacing w:after="150"/>
      </w:pPr>
      <w:r>
        <w:rPr/>
        <w:t xml:space="preserve">四、煤制天然气投资运输建议</w:t>
      </w:r>
    </w:p>
    <w:p>
      <w:pPr>
        <w:spacing w:after="150"/>
      </w:pPr>
      <w:r>
        <w:rPr>
          <w:b w:val="1"/>
          <w:bCs w:val="1"/>
        </w:rPr>
        <w:t xml:space="preserve">图表目录</w:t>
      </w:r>
    </w:p>
    <w:p>
      <w:pPr>
        <w:spacing w:after="150"/>
      </w:pPr>
      <w:r>
        <w:rPr/>
        <w:t xml:space="preserve">图表：煤制天然气行业生命周期</w:t>
      </w:r>
    </w:p>
    <w:p>
      <w:pPr>
        <w:spacing w:after="150"/>
      </w:pPr>
      <w:r>
        <w:rPr/>
        <w:t xml:space="preserve">图表：煤制天然气行业产业链结构</w:t>
      </w:r>
    </w:p>
    <w:p>
      <w:pPr>
        <w:spacing w:after="150"/>
      </w:pPr>
      <w:r>
        <w:rPr/>
        <w:t xml:space="preserve">图表：2019-2023年全球煤制天然气行业市场规模</w:t>
      </w:r>
    </w:p>
    <w:p>
      <w:pPr>
        <w:spacing w:after="150"/>
      </w:pPr>
      <w:r>
        <w:rPr/>
        <w:t xml:space="preserve">图表：2019-2023年中国煤制天然气行业市场规模</w:t>
      </w:r>
    </w:p>
    <w:p>
      <w:pPr>
        <w:spacing w:after="150"/>
      </w:pPr>
      <w:r>
        <w:rPr/>
        <w:t xml:space="preserve">图表：2019-2023年煤制天然气行业重要数据指标比较</w:t>
      </w:r>
    </w:p>
    <w:p>
      <w:pPr>
        <w:spacing w:after="150"/>
      </w:pPr>
      <w:r>
        <w:rPr/>
        <w:t xml:space="preserve">图表：2019-2023年中国煤制天然气市场占全球份额比较</w:t>
      </w:r>
    </w:p>
    <w:p>
      <w:pPr>
        <w:spacing w:after="150"/>
      </w:pPr>
      <w:r>
        <w:rPr/>
        <w:t xml:space="preserve">图表：2019-2023年煤制天然气行业工业总产值</w:t>
      </w:r>
    </w:p>
    <w:p>
      <w:pPr>
        <w:spacing w:after="150"/>
      </w:pPr>
      <w:r>
        <w:rPr/>
        <w:t xml:space="preserve">图表：2019-2023年煤制天然气行业销售收入</w:t>
      </w:r>
    </w:p>
    <w:p>
      <w:pPr>
        <w:spacing w:after="150"/>
      </w:pPr>
      <w:r>
        <w:rPr/>
        <w:t xml:space="preserve">图表：2019-2023年煤制天然气行业利润总额</w:t>
      </w:r>
    </w:p>
    <w:p>
      <w:pPr>
        <w:spacing w:after="150"/>
      </w:pPr>
      <w:r>
        <w:rPr/>
        <w:t xml:space="preserve">图表：2019-2023年煤制天然气行业资产总计</w:t>
      </w:r>
    </w:p>
    <w:p>
      <w:pPr>
        <w:spacing w:after="150"/>
      </w:pPr>
      <w:r>
        <w:rPr/>
        <w:t xml:space="preserve">图表：2019-2023年煤制天然气行业负债总计</w:t>
      </w:r>
    </w:p>
    <w:p>
      <w:pPr>
        <w:spacing w:after="150"/>
      </w:pPr>
      <w:r>
        <w:rPr/>
        <w:t xml:space="preserve">图表：2019-2023年煤制天然气行业竞争力分析</w:t>
      </w:r>
    </w:p>
    <w:p>
      <w:pPr>
        <w:spacing w:after="150"/>
      </w:pPr>
      <w:r>
        <w:rPr/>
        <w:t xml:space="preserve">图表：2019-2023年煤制天然气市场价格走势</w:t>
      </w:r>
    </w:p>
    <w:p>
      <w:pPr>
        <w:spacing w:after="150"/>
      </w:pPr>
      <w:r>
        <w:rPr/>
        <w:t xml:space="preserve">图表：2019-2023年煤制天然气行业主营业务收入</w:t>
      </w:r>
    </w:p>
    <w:p>
      <w:pPr>
        <w:spacing w:after="150"/>
      </w:pPr>
      <w:r>
        <w:rPr/>
        <w:t xml:space="preserve">图表：2019-2023年煤制天然气行业产能分析</w:t>
      </w:r>
    </w:p>
    <w:p>
      <w:pPr>
        <w:spacing w:after="150"/>
      </w:pPr>
      <w:r>
        <w:rPr/>
        <w:t xml:space="preserve">图表：2019-2023年煤制天然气行业产量分析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2024-2029年中国煤制天然气行业全景调研与发展战略研究咨询报告</dc:title>
  <dc:description>2024-2029年中国煤制天然气行业全景调研与发展战略研究咨询报告</dc:description>
  <dc:subject>2024-2029年中国煤制天然气行业全景调研与发展战略研究咨询报告</dc:subject>
  <cp:keywords>研究报告</cp:keywords>
  <cp:category>研究报告</cp:category>
  <cp:lastModifiedBy>北京中道泰和信息咨询有限公司</cp:lastModifiedBy>
  <dcterms:created xsi:type="dcterms:W3CDTF">2024-01-22T14:40:07+08:00</dcterms:created>
  <dcterms:modified xsi:type="dcterms:W3CDTF">2024-01-22T14:40:07+08:00</dcterms:modified>
</cp:coreProperties>
</file>

<file path=docProps/custom.xml><?xml version="1.0" encoding="utf-8"?>
<Properties xmlns="http://schemas.openxmlformats.org/officeDocument/2006/custom-properties" xmlns:vt="http://schemas.openxmlformats.org/officeDocument/2006/docPropsVTypes"/>
</file>