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2024-2029年中国人工智能芯片行业现状分析与市场前景预测报告</w:t>
      </w:r>
    </w:p>
    <w:p>
      <w:pPr>
        <w:spacing w:after="150"/>
      </w:pPr>
      <w:r>
        <w:rPr>
          <w:b w:val="1"/>
          <w:bCs w:val="1"/>
        </w:rPr>
        <w:t xml:space="preserve">报告简介</w:t>
      </w:r>
    </w:p>
    <w:p>
      <w:pPr>
        <w:spacing w:after="150"/>
      </w:pPr>
      <w:r>
        <w:rPr/>
        <w:t xml:space="preserve">我国人工智能技术攻关和产业应用近年来发展势头迅猛，已经涉及到国民经济39个行业大类，目前已被广泛应用于语音识别、计算机视觉、机器人、语言处理等领域，代表性产品包括科大讯飞的“晓译翻译机”、中国科学技术大学的智能机器人“佳佳”、京东集团的JIMI智能客服等。</w:t>
      </w:r>
    </w:p>
    <w:p>
      <w:pPr>
        <w:spacing w:after="150"/>
      </w:pPr>
      <w:r>
        <w:rPr/>
        <w:t xml:space="preserve">在第一产业农业方面，农民可以通过使用农业遥感智能监测系统，引入边缘计算，对农作物病虫害实施智能化监测，并完成精准施药，能够将农药使用量降低50%，成为了利用AI能力让农业生产提质增效的最好案例。而在第二产业工业方面，无人自主挖掘机基于视觉技术构成的低成本、可量产解决方案的工程装备。能够将人力成本减少40%，实现工程收益提升50%，在工程项目中实现少人化乃至无人化，直到达成真正意义上的智能施工。这无疑将解放人力，激活产业，更是引领中国制造向“中国智造”转变的一条必经之路。更重要的是，AI眼底筛查一体机在更基层、更偏远、眼科医生还无法触达的地方帮助病患筛查，尽早发现致盲风险、及时就医，造福于医疗服务第三产业。</w:t>
      </w:r>
    </w:p>
    <w:p>
      <w:pPr>
        <w:spacing w:after="150"/>
      </w:pPr>
      <w:r>
        <w:rPr/>
        <w:t xml:space="preserve">目前，我国的人工智能芯片行业发展尚处于起步阶段。随着大数据的发展，计算能力的提升，人工智能近两年迎来了新一轮的爆发。</w:t>
      </w:r>
    </w:p>
    <w:p>
      <w:pPr>
        <w:spacing w:after="150"/>
      </w:pPr>
      <w:r>
        <w:rPr/>
        <w:t xml:space="preserve">芯片行业历来是一个高投入、高风险、慢回报的行业。这也是中国芯片产业不发达的基本原因。芯片投资周期很长，迭代进化很快，一不小心就容易被快节奏的市场淘汰。而且我国在芯片制造行业缺乏本土一流的光刻机，这也使得中国企业处于被动状态。因此，政府应该积极支持人工智能芯片的研发，帮助企业抵御各种风险。毕竟人工智能是我们国家的优先发展的战略方向，而人工智能芯片代表了这个方向上的核心竞争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人工智能芯片行业及各子行业的发展状况、上下游行业发展状况、市场供需形势、新产品与技术等进行了分析，并重点分析了我国人工智能芯片行业发展状况和特点，以及中国人工智能芯片行业将面临的挑战、企业的发展策略等。报告还对全球人工智能芯片行业发展态势作了详细分析，并对人工智能芯片行业进行了趋向研判，是人工智能芯片生产、经营企业，科研、投资机构等单位准确了解目前人工智能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人工智能芯片行业发展综述 1</w:t>
      </w:r>
    </w:p>
    <w:p>
      <w:pPr>
        <w:spacing w:after="150"/>
      </w:pPr>
      <w:r>
        <w:rPr/>
        <w:t xml:space="preserve">第一节 人工智能芯片行业定义及分类 1</w:t>
      </w:r>
    </w:p>
    <w:p>
      <w:pPr>
        <w:spacing w:after="150"/>
      </w:pPr>
      <w:r>
        <w:rPr/>
        <w:t xml:space="preserve">一、行业定义 1</w:t>
      </w:r>
    </w:p>
    <w:p>
      <w:pPr>
        <w:spacing w:after="150"/>
      </w:pPr>
      <w:r>
        <w:rPr/>
        <w:t xml:space="preserve">二、行业主要产品分类 1</w:t>
      </w:r>
    </w:p>
    <w:p>
      <w:pPr>
        <w:spacing w:after="150"/>
      </w:pPr>
      <w:r>
        <w:rPr/>
        <w:t xml:space="preserve">1、通用芯片(gpu) 2</w:t>
      </w:r>
    </w:p>
    <w:p>
      <w:pPr>
        <w:spacing w:after="150"/>
      </w:pPr>
      <w:r>
        <w:rPr/>
        <w:t xml:space="preserve">2、半定制化芯片(fpga) 2</w:t>
      </w:r>
    </w:p>
    <w:p>
      <w:pPr>
        <w:spacing w:after="150"/>
      </w:pPr>
      <w:r>
        <w:rPr/>
        <w:t xml:space="preserve">3、全定制化芯片(asic) 3</w:t>
      </w:r>
    </w:p>
    <w:p>
      <w:pPr>
        <w:spacing w:after="150"/>
      </w:pPr>
      <w:r>
        <w:rPr/>
        <w:t xml:space="preserve">4、类脑芯片 4</w:t>
      </w:r>
    </w:p>
    <w:p>
      <w:pPr>
        <w:spacing w:after="150"/>
      </w:pPr>
      <w:r>
        <w:rPr/>
        <w:t xml:space="preserve">三、行业主要商业模式 5</w:t>
      </w:r>
    </w:p>
    <w:p>
      <w:pPr>
        <w:spacing w:after="150"/>
      </w:pPr>
      <w:r>
        <w:rPr/>
        <w:t xml:space="preserve">第二节 人工智能芯片行业特征分析 6</w:t>
      </w:r>
    </w:p>
    <w:p>
      <w:pPr>
        <w:spacing w:after="150"/>
      </w:pPr>
      <w:r>
        <w:rPr/>
        <w:t xml:space="preserve">一、产业链分析 6</w:t>
      </w:r>
    </w:p>
    <w:p>
      <w:pPr>
        <w:spacing w:after="150"/>
      </w:pPr>
      <w:r>
        <w:rPr/>
        <w:t xml:space="preserve">二、人工智能芯片行业在国民经济中的地位 7</w:t>
      </w:r>
    </w:p>
    <w:p>
      <w:pPr>
        <w:spacing w:after="150"/>
      </w:pPr>
      <w:r>
        <w:rPr/>
        <w:t xml:space="preserve">三、人工智能芯片行业生命周期分析 8</w:t>
      </w:r>
    </w:p>
    <w:p>
      <w:pPr>
        <w:spacing w:after="150"/>
      </w:pPr>
      <w:r>
        <w:rPr/>
        <w:t xml:space="preserve">第三节 最近3-5年中国人工智能芯片行业经济指标分析 8</w:t>
      </w:r>
    </w:p>
    <w:p>
      <w:pPr>
        <w:spacing w:after="150"/>
      </w:pPr>
      <w:r>
        <w:rPr/>
        <w:t xml:space="preserve">一、赢利性 8</w:t>
      </w:r>
    </w:p>
    <w:p>
      <w:pPr>
        <w:spacing w:after="150"/>
      </w:pPr>
      <w:r>
        <w:rPr/>
        <w:t xml:space="preserve">二、成长速度 9</w:t>
      </w:r>
    </w:p>
    <w:p>
      <w:pPr>
        <w:spacing w:after="150"/>
      </w:pPr>
      <w:r>
        <w:rPr/>
        <w:t xml:space="preserve">三、附加值的提升空间 10</w:t>
      </w:r>
    </w:p>
    <w:p>
      <w:pPr>
        <w:spacing w:after="150"/>
      </w:pPr>
      <w:r>
        <w:rPr/>
        <w:t xml:space="preserve">四、进入壁垒/退出机制 10</w:t>
      </w:r>
    </w:p>
    <w:p>
      <w:pPr>
        <w:spacing w:after="150"/>
      </w:pPr>
      <w:r>
        <w:rPr/>
        <w:t xml:space="preserve">五、风险性 13</w:t>
      </w:r>
    </w:p>
    <w:p>
      <w:pPr>
        <w:spacing w:after="150"/>
      </w:pPr>
      <w:r>
        <w:rPr/>
        <w:t xml:space="preserve">六、行业周期 14</w:t>
      </w:r>
    </w:p>
    <w:p>
      <w:pPr>
        <w:spacing w:after="150"/>
      </w:pPr>
      <w:r>
        <w:rPr/>
        <w:t xml:space="preserve">七、竞争激烈程度指标 16</w:t>
      </w:r>
    </w:p>
    <w:p>
      <w:pPr>
        <w:spacing w:after="150"/>
      </w:pPr>
      <w:r>
        <w:rPr>
          <w:b w:val="1"/>
          <w:bCs w:val="1"/>
        </w:rPr>
        <w:t xml:space="preserve">第二章 人工智能芯片行业运行环境分析 18</w:t>
      </w:r>
    </w:p>
    <w:p>
      <w:pPr>
        <w:spacing w:after="150"/>
      </w:pPr>
      <w:r>
        <w:rPr/>
        <w:t xml:space="preserve">第一节 人工智能芯片行业政治法律环境分析 18</w:t>
      </w:r>
    </w:p>
    <w:p>
      <w:pPr>
        <w:spacing w:after="150"/>
      </w:pPr>
      <w:r>
        <w:rPr/>
        <w:t xml:space="preserve">一、行业管理体制分析 18</w:t>
      </w:r>
    </w:p>
    <w:p>
      <w:pPr>
        <w:spacing w:after="150"/>
      </w:pPr>
      <w:r>
        <w:rPr/>
        <w:t xml:space="preserve">二、行业主要法律法规 18</w:t>
      </w:r>
    </w:p>
    <w:p>
      <w:pPr>
        <w:spacing w:after="150"/>
      </w:pPr>
      <w:r>
        <w:rPr/>
        <w:t xml:space="preserve">三、行业相关发展规划 18</w:t>
      </w:r>
    </w:p>
    <w:p>
      <w:pPr>
        <w:spacing w:after="150"/>
      </w:pPr>
      <w:r>
        <w:rPr/>
        <w:t xml:space="preserve">第二节 人工智能芯片行业经济环境分析 56</w:t>
      </w:r>
    </w:p>
    <w:p>
      <w:pPr>
        <w:spacing w:after="150"/>
      </w:pPr>
      <w:r>
        <w:rPr/>
        <w:t xml:space="preserve">一、国际宏观经济形势分析 56</w:t>
      </w:r>
    </w:p>
    <w:p>
      <w:pPr>
        <w:spacing w:after="150"/>
      </w:pPr>
      <w:r>
        <w:rPr/>
        <w:t xml:space="preserve">二、国内宏观经济形势分析 57</w:t>
      </w:r>
    </w:p>
    <w:p>
      <w:pPr>
        <w:spacing w:after="150"/>
      </w:pPr>
      <w:r>
        <w:rPr/>
        <w:t xml:space="preserve">三、产业宏观经济环境分析 57</w:t>
      </w:r>
    </w:p>
    <w:p>
      <w:pPr>
        <w:spacing w:after="150"/>
      </w:pPr>
      <w:r>
        <w:rPr/>
        <w:t xml:space="preserve">第三节 人工智能芯片行业社会环境分析 58</w:t>
      </w:r>
    </w:p>
    <w:p>
      <w:pPr>
        <w:spacing w:after="150"/>
      </w:pPr>
      <w:r>
        <w:rPr/>
        <w:t xml:space="preserve">一、人工智能芯片产业社会环境 58</w:t>
      </w:r>
    </w:p>
    <w:p>
      <w:pPr>
        <w:spacing w:after="150"/>
      </w:pPr>
      <w:r>
        <w:rPr/>
        <w:t xml:space="preserve">二、社会环境对行业的影响 58</w:t>
      </w:r>
    </w:p>
    <w:p>
      <w:pPr>
        <w:spacing w:after="150"/>
      </w:pPr>
      <w:r>
        <w:rPr/>
        <w:t xml:space="preserve">三、人工智能芯片产业发展对社会发展的影响 58</w:t>
      </w:r>
    </w:p>
    <w:p>
      <w:pPr>
        <w:spacing w:after="150"/>
      </w:pPr>
      <w:r>
        <w:rPr/>
        <w:t xml:space="preserve">第四节 人工智能芯片行业技术环境分析 59</w:t>
      </w:r>
    </w:p>
    <w:p>
      <w:pPr>
        <w:spacing w:after="150"/>
      </w:pPr>
      <w:r>
        <w:rPr/>
        <w:t xml:space="preserve">一、人工智能芯片技术分析 59</w:t>
      </w:r>
    </w:p>
    <w:p>
      <w:pPr>
        <w:spacing w:after="150"/>
      </w:pPr>
      <w:r>
        <w:rPr/>
        <w:t xml:space="preserve">二、人工智能芯片技术发展水平 59</w:t>
      </w:r>
    </w:p>
    <w:p>
      <w:pPr>
        <w:spacing w:after="150"/>
      </w:pPr>
      <w:r>
        <w:rPr/>
        <w:t xml:space="preserve">1、神经拟态计算 60</w:t>
      </w:r>
    </w:p>
    <w:p>
      <w:pPr>
        <w:spacing w:after="150"/>
      </w:pPr>
      <w:r>
        <w:rPr/>
        <w:t xml:space="preserve">2、光电计算 61</w:t>
      </w:r>
    </w:p>
    <w:p>
      <w:pPr>
        <w:spacing w:after="150"/>
      </w:pPr>
      <w:r>
        <w:rPr/>
        <w:t xml:space="preserve">3、内存内计算 62</w:t>
      </w:r>
    </w:p>
    <w:p>
      <w:pPr>
        <w:spacing w:after="150"/>
      </w:pPr>
      <w:r>
        <w:rPr/>
        <w:t xml:space="preserve">4、量子计算 62</w:t>
      </w:r>
    </w:p>
    <w:p>
      <w:pPr>
        <w:spacing w:after="150"/>
      </w:pPr>
      <w:r>
        <w:rPr/>
        <w:t xml:space="preserve">5、谷歌和ucsb联合研发的20量子比特芯片 63</w:t>
      </w:r>
    </w:p>
    <w:p>
      <w:pPr>
        <w:spacing w:after="150"/>
      </w:pPr>
      <w:r>
        <w:rPr/>
        <w:t xml:space="preserve">三、行业主要技术发展趋势 63</w:t>
      </w:r>
    </w:p>
    <w:p>
      <w:pPr>
        <w:spacing w:after="150"/>
      </w:pPr>
      <w:r>
        <w:rPr>
          <w:b w:val="1"/>
          <w:bCs w:val="1"/>
        </w:rPr>
        <w:t xml:space="preserve">第三章 中国人工智能芯片行业产业链分析 65</w:t>
      </w:r>
    </w:p>
    <w:p>
      <w:pPr>
        <w:spacing w:after="150"/>
      </w:pPr>
      <w:r>
        <w:rPr/>
        <w:t xml:space="preserve">第一节 人工智能芯片行业产业链分析 65</w:t>
      </w:r>
    </w:p>
    <w:p>
      <w:pPr>
        <w:spacing w:after="150"/>
      </w:pPr>
      <w:r>
        <w:rPr/>
        <w:t xml:space="preserve">一、产业链结构分析 65</w:t>
      </w:r>
    </w:p>
    <w:p>
      <w:pPr>
        <w:spacing w:after="150"/>
      </w:pPr>
      <w:r>
        <w:rPr/>
        <w:t xml:space="preserve">二、主要环节的增值空间 65</w:t>
      </w:r>
    </w:p>
    <w:p>
      <w:pPr>
        <w:spacing w:after="150"/>
      </w:pPr>
      <w:r>
        <w:rPr/>
        <w:t xml:space="preserve">三、与上下游行业之间的关联性 65</w:t>
      </w:r>
    </w:p>
    <w:p>
      <w:pPr>
        <w:spacing w:after="150"/>
      </w:pPr>
      <w:r>
        <w:rPr/>
        <w:t xml:space="preserve">第二节 人工智能芯片上游行业分析 66</w:t>
      </w:r>
    </w:p>
    <w:p>
      <w:pPr>
        <w:spacing w:after="150"/>
      </w:pPr>
      <w:r>
        <w:rPr/>
        <w:t xml:space="preserve">第三节 人工智能芯片下游行业分析 67</w:t>
      </w:r>
    </w:p>
    <w:p>
      <w:pPr>
        <w:spacing w:after="150"/>
      </w:pPr>
      <w:r>
        <w:rPr>
          <w:b w:val="1"/>
          <w:bCs w:val="1"/>
        </w:rPr>
        <w:t xml:space="preserve">第四章 中国人工智能芯片行业市场发展现状分析 69</w:t>
      </w:r>
    </w:p>
    <w:p>
      <w:pPr>
        <w:spacing w:after="150"/>
      </w:pPr>
      <w:r>
        <w:rPr/>
        <w:t xml:space="preserve">第一节 中国人工智能芯片行业发展状况分析 69</w:t>
      </w:r>
    </w:p>
    <w:p>
      <w:pPr>
        <w:spacing w:after="150"/>
      </w:pPr>
      <w:r>
        <w:rPr/>
        <w:t xml:space="preserve">一、中国人工智能芯片行业发展阶段 69</w:t>
      </w:r>
    </w:p>
    <w:p>
      <w:pPr>
        <w:spacing w:after="150"/>
      </w:pPr>
      <w:r>
        <w:rPr/>
        <w:t xml:space="preserve">二、中国人工智能芯片行业发展总体概况 69</w:t>
      </w:r>
    </w:p>
    <w:p>
      <w:pPr>
        <w:spacing w:after="150"/>
      </w:pPr>
      <w:r>
        <w:rPr/>
        <w:t xml:space="preserve">三、中国人工智能芯片行业发展特点分析 69</w:t>
      </w:r>
    </w:p>
    <w:p>
      <w:pPr>
        <w:spacing w:after="150"/>
      </w:pPr>
      <w:r>
        <w:rPr/>
        <w:t xml:space="preserve">第二节 2019-2023年人工智能芯片行业发展现状 72</w:t>
      </w:r>
    </w:p>
    <w:p>
      <w:pPr>
        <w:spacing w:after="150"/>
      </w:pPr>
      <w:r>
        <w:rPr/>
        <w:t xml:space="preserve">一、2019-2023年中国人工智能芯片行业市场规模 72</w:t>
      </w:r>
    </w:p>
    <w:p>
      <w:pPr>
        <w:spacing w:after="150"/>
      </w:pPr>
      <w:r>
        <w:rPr/>
        <w:t xml:space="preserve">二、2019-2023年中国人工智能芯片行业发展分析 72</w:t>
      </w:r>
    </w:p>
    <w:p>
      <w:pPr>
        <w:spacing w:after="150"/>
      </w:pPr>
      <w:r>
        <w:rPr/>
        <w:t xml:space="preserve">三、2019-2023年中国人工智能芯片企业发展分析 73</w:t>
      </w:r>
    </w:p>
    <w:p>
      <w:pPr>
        <w:spacing w:after="150"/>
      </w:pPr>
      <w:r>
        <w:rPr/>
        <w:t xml:space="preserve">第三节 区域市场分析 75</w:t>
      </w:r>
    </w:p>
    <w:p>
      <w:pPr>
        <w:spacing w:after="150"/>
      </w:pPr>
      <w:r>
        <w:rPr/>
        <w:t xml:space="preserve">一、区域市场分布总体情况 75</w:t>
      </w:r>
    </w:p>
    <w:p>
      <w:pPr>
        <w:spacing w:after="150"/>
      </w:pPr>
      <w:r>
        <w:rPr/>
        <w:t xml:space="preserve">二、2019-2023年重点省市市场分析 76</w:t>
      </w:r>
    </w:p>
    <w:p>
      <w:pPr>
        <w:spacing w:after="150"/>
      </w:pPr>
      <w:r>
        <w:rPr/>
        <w:t xml:space="preserve">第四节 人工智能芯片细分产品/服务市场分析 77</w:t>
      </w:r>
    </w:p>
    <w:p>
      <w:pPr>
        <w:spacing w:after="150"/>
      </w:pPr>
      <w:r>
        <w:rPr/>
        <w:t xml:space="preserve">一、细分产品/服务特色 77</w:t>
      </w:r>
    </w:p>
    <w:p>
      <w:pPr>
        <w:spacing w:after="150"/>
      </w:pPr>
      <w:r>
        <w:rPr/>
        <w:t xml:space="preserve">二、2019-2023年细分产品/服务市场规模及增速 78</w:t>
      </w:r>
    </w:p>
    <w:p>
      <w:pPr>
        <w:spacing w:after="150"/>
      </w:pPr>
      <w:r>
        <w:rPr/>
        <w:t xml:space="preserve">三、重点细分产品/服务市场前景预测 78</w:t>
      </w:r>
    </w:p>
    <w:p>
      <w:pPr>
        <w:spacing w:after="150"/>
      </w:pPr>
      <w:r>
        <w:rPr/>
        <w:t xml:space="preserve">第五节 人工智能芯片产品/服务价格分析 79</w:t>
      </w:r>
    </w:p>
    <w:p>
      <w:pPr>
        <w:spacing w:after="150"/>
      </w:pPr>
      <w:r>
        <w:rPr/>
        <w:t xml:space="preserve">一、2019-2023年人工智能芯片价格走势 79</w:t>
      </w:r>
    </w:p>
    <w:p>
      <w:pPr>
        <w:spacing w:after="150"/>
      </w:pPr>
      <w:r>
        <w:rPr/>
        <w:t xml:space="preserve">二、影响人工智能芯片价格的关键因素分析 80</w:t>
      </w:r>
    </w:p>
    <w:p>
      <w:pPr>
        <w:spacing w:after="150"/>
      </w:pPr>
      <w:r>
        <w:rPr/>
        <w:t xml:space="preserve">1、成本 80</w:t>
      </w:r>
    </w:p>
    <w:p>
      <w:pPr>
        <w:spacing w:after="150"/>
      </w:pPr>
      <w:r>
        <w:rPr/>
        <w:t xml:space="preserve">2、供需情况 81</w:t>
      </w:r>
    </w:p>
    <w:p>
      <w:pPr>
        <w:spacing w:after="150"/>
      </w:pPr>
      <w:r>
        <w:rPr/>
        <w:t xml:space="preserve">3、关联产品 81</w:t>
      </w:r>
    </w:p>
    <w:p>
      <w:pPr>
        <w:spacing w:after="150"/>
      </w:pPr>
      <w:r>
        <w:rPr/>
        <w:t xml:space="preserve">4、其他 83</w:t>
      </w:r>
    </w:p>
    <w:p>
      <w:pPr>
        <w:spacing w:after="150"/>
      </w:pPr>
      <w:r>
        <w:rPr/>
        <w:t xml:space="preserve">三、2024-2029年人工智能芯片产品/服务价格变化趋势 83</w:t>
      </w:r>
    </w:p>
    <w:p>
      <w:pPr>
        <w:spacing w:after="150"/>
      </w:pPr>
      <w:r>
        <w:rPr/>
        <w:t xml:space="preserve">四、主要人工智能芯片企业价位及价格策略 83</w:t>
      </w:r>
    </w:p>
    <w:p>
      <w:pPr>
        <w:spacing w:after="150"/>
      </w:pPr>
      <w:r>
        <w:rPr>
          <w:b w:val="1"/>
          <w:bCs w:val="1"/>
        </w:rPr>
        <w:t xml:space="preserve">第五章 中国人工智能芯片行业渠道分析及策略 86</w:t>
      </w:r>
    </w:p>
    <w:p>
      <w:pPr>
        <w:spacing w:after="150"/>
      </w:pPr>
      <w:r>
        <w:rPr/>
        <w:t xml:space="preserve">第一节 人工智能芯片行业渠道分析 86</w:t>
      </w:r>
    </w:p>
    <w:p>
      <w:pPr>
        <w:spacing w:after="150"/>
      </w:pPr>
      <w:r>
        <w:rPr/>
        <w:t xml:space="preserve">一、渠道形式及对比 86</w:t>
      </w:r>
    </w:p>
    <w:p>
      <w:pPr>
        <w:spacing w:after="150"/>
      </w:pPr>
      <w:r>
        <w:rPr/>
        <w:t xml:space="preserve">二、各类渠道对人工智能芯片行业的影响 86</w:t>
      </w:r>
    </w:p>
    <w:p>
      <w:pPr>
        <w:spacing w:after="150"/>
      </w:pPr>
      <w:r>
        <w:rPr/>
        <w:t xml:space="preserve">三、主要人工智能芯片企业渠道策略研究 92</w:t>
      </w:r>
    </w:p>
    <w:p>
      <w:pPr>
        <w:spacing w:after="150"/>
      </w:pPr>
      <w:r>
        <w:rPr/>
        <w:t xml:space="preserve">四、各区域主要代理商情况 92</w:t>
      </w:r>
    </w:p>
    <w:p>
      <w:pPr>
        <w:spacing w:after="150"/>
      </w:pPr>
      <w:r>
        <w:rPr/>
        <w:t xml:space="preserve">第二节 人工智能芯片行业用户分析 92</w:t>
      </w:r>
    </w:p>
    <w:p>
      <w:pPr>
        <w:spacing w:after="150"/>
      </w:pPr>
      <w:r>
        <w:rPr/>
        <w:t xml:space="preserve">一、用户认知程度分析 92</w:t>
      </w:r>
    </w:p>
    <w:p>
      <w:pPr>
        <w:spacing w:after="150"/>
      </w:pPr>
      <w:r>
        <w:rPr/>
        <w:t xml:space="preserve">二、用户需求特点分析 92</w:t>
      </w:r>
    </w:p>
    <w:p>
      <w:pPr>
        <w:spacing w:after="150"/>
      </w:pPr>
      <w:r>
        <w:rPr/>
        <w:t xml:space="preserve">三、用户购买途径分析 93</w:t>
      </w:r>
    </w:p>
    <w:p>
      <w:pPr>
        <w:spacing w:after="150"/>
      </w:pPr>
      <w:r>
        <w:rPr/>
        <w:t xml:space="preserve">第三节 人工智能芯片行业营销策略分析 93</w:t>
      </w:r>
    </w:p>
    <w:p>
      <w:pPr>
        <w:spacing w:after="150"/>
      </w:pPr>
      <w:r>
        <w:rPr/>
        <w:t xml:space="preserve">一、中国人工智能芯片营销概况 93</w:t>
      </w:r>
    </w:p>
    <w:p>
      <w:pPr>
        <w:spacing w:after="150"/>
      </w:pPr>
      <w:r>
        <w:rPr/>
        <w:t xml:space="preserve">二、人工智能芯片营销策略探讨 93</w:t>
      </w:r>
    </w:p>
    <w:p>
      <w:pPr>
        <w:spacing w:after="150"/>
      </w:pPr>
      <w:r>
        <w:rPr/>
        <w:t xml:space="preserve">三、人工智能芯片营销发展趋势 94</w:t>
      </w:r>
    </w:p>
    <w:p>
      <w:pPr>
        <w:spacing w:after="150"/>
      </w:pPr>
      <w:r>
        <w:rPr>
          <w:b w:val="1"/>
          <w:bCs w:val="1"/>
        </w:rPr>
        <w:t xml:space="preserve">第六章 中国人工智能芯片行业整体运行指标分析 95</w:t>
      </w:r>
    </w:p>
    <w:p>
      <w:pPr>
        <w:spacing w:after="150"/>
      </w:pPr>
      <w:r>
        <w:rPr/>
        <w:t xml:space="preserve">第一节 2019-2023年中国人工智能芯片行业总体规模分析 95</w:t>
      </w:r>
    </w:p>
    <w:p>
      <w:pPr>
        <w:spacing w:after="150"/>
      </w:pPr>
      <w:r>
        <w:rPr/>
        <w:t xml:space="preserve">一、企业数量结构分析 95</w:t>
      </w:r>
    </w:p>
    <w:p>
      <w:pPr>
        <w:spacing w:after="150"/>
      </w:pPr>
      <w:r>
        <w:rPr/>
        <w:t xml:space="preserve">二、人员规模状况分析 95</w:t>
      </w:r>
    </w:p>
    <w:p>
      <w:pPr>
        <w:spacing w:after="150"/>
      </w:pPr>
      <w:r>
        <w:rPr/>
        <w:t xml:space="preserve">三、行业资产规模分析 95</w:t>
      </w:r>
    </w:p>
    <w:p>
      <w:pPr>
        <w:spacing w:after="150"/>
      </w:pPr>
      <w:r>
        <w:rPr/>
        <w:t xml:space="preserve">四、行业市场规模分析 96</w:t>
      </w:r>
    </w:p>
    <w:p>
      <w:pPr>
        <w:spacing w:after="150"/>
      </w:pPr>
      <w:r>
        <w:rPr/>
        <w:t xml:space="preserve">第二节 2019-2023年中国人工智能芯片行业产销情况分析 96</w:t>
      </w:r>
    </w:p>
    <w:p>
      <w:pPr>
        <w:spacing w:after="150"/>
      </w:pPr>
      <w:r>
        <w:rPr/>
        <w:t xml:space="preserve">一、中国人工智能芯片行业工业总产值 96</w:t>
      </w:r>
    </w:p>
    <w:p>
      <w:pPr>
        <w:spacing w:after="150"/>
      </w:pPr>
      <w:r>
        <w:rPr/>
        <w:t xml:space="preserve">二、中国人工智能芯片行业工业销售产值 96</w:t>
      </w:r>
    </w:p>
    <w:p>
      <w:pPr>
        <w:spacing w:after="150"/>
      </w:pPr>
      <w:r>
        <w:rPr/>
        <w:t xml:space="preserve">三、中国人工智能芯片行业产销率 97</w:t>
      </w:r>
    </w:p>
    <w:p>
      <w:pPr>
        <w:spacing w:after="150"/>
      </w:pPr>
      <w:r>
        <w:rPr/>
        <w:t xml:space="preserve">第三节 2019-2023年中国人工智能芯片行业财务指标总体分析 97</w:t>
      </w:r>
    </w:p>
    <w:p>
      <w:pPr>
        <w:spacing w:after="150"/>
      </w:pPr>
      <w:r>
        <w:rPr/>
        <w:t xml:space="preserve">一、行业盈利能力分析 97</w:t>
      </w:r>
    </w:p>
    <w:p>
      <w:pPr>
        <w:spacing w:after="150"/>
      </w:pPr>
      <w:r>
        <w:rPr/>
        <w:t xml:space="preserve">二、行业偿债能力分析 97</w:t>
      </w:r>
    </w:p>
    <w:p>
      <w:pPr>
        <w:spacing w:after="150"/>
      </w:pPr>
      <w:r>
        <w:rPr/>
        <w:t xml:space="preserve">三、行业营运能力分析 98</w:t>
      </w:r>
    </w:p>
    <w:p>
      <w:pPr>
        <w:spacing w:after="150"/>
      </w:pPr>
      <w:r>
        <w:rPr/>
        <w:t xml:space="preserve">四、行业发展能力分析 98</w:t>
      </w:r>
    </w:p>
    <w:p>
      <w:pPr>
        <w:spacing w:after="150"/>
      </w:pPr>
      <w:r>
        <w:rPr>
          <w:b w:val="1"/>
          <w:bCs w:val="1"/>
        </w:rPr>
        <w:t xml:space="preserve">第七章 中国人工智能芯片行业供需形势分析 99</w:t>
      </w:r>
    </w:p>
    <w:p>
      <w:pPr>
        <w:spacing w:after="150"/>
      </w:pPr>
      <w:r>
        <w:rPr/>
        <w:t xml:space="preserve">第一节 人工智能芯片行业供给分析 99</w:t>
      </w:r>
    </w:p>
    <w:p>
      <w:pPr>
        <w:spacing w:after="150"/>
      </w:pPr>
      <w:r>
        <w:rPr/>
        <w:t xml:space="preserve">一、2019-2023年人工智能芯片行业供给分析 99</w:t>
      </w:r>
    </w:p>
    <w:p>
      <w:pPr>
        <w:spacing w:after="150"/>
      </w:pPr>
      <w:r>
        <w:rPr/>
        <w:t xml:space="preserve">二、2024-2029年人工智能芯片行业供给变化趋势 99</w:t>
      </w:r>
    </w:p>
    <w:p>
      <w:pPr>
        <w:spacing w:after="150"/>
      </w:pPr>
      <w:r>
        <w:rPr/>
        <w:t xml:space="preserve">三、人工智能芯片行业区域供给分析 99</w:t>
      </w:r>
    </w:p>
    <w:p>
      <w:pPr>
        <w:spacing w:after="150"/>
      </w:pPr>
      <w:r>
        <w:rPr/>
        <w:t xml:space="preserve">第二节 2019-2023年中国人工智能芯片行业需求情况 99</w:t>
      </w:r>
    </w:p>
    <w:p>
      <w:pPr>
        <w:spacing w:after="150"/>
      </w:pPr>
      <w:r>
        <w:rPr/>
        <w:t xml:space="preserve">一、人工智能芯片行业需求市场 99</w:t>
      </w:r>
    </w:p>
    <w:p>
      <w:pPr>
        <w:spacing w:after="150"/>
      </w:pPr>
      <w:r>
        <w:rPr/>
        <w:t xml:space="preserve">二、人工智能芯片行业客户结构 102</w:t>
      </w:r>
    </w:p>
    <w:p>
      <w:pPr>
        <w:spacing w:after="150"/>
      </w:pPr>
      <w:r>
        <w:rPr/>
        <w:t xml:space="preserve">三、人工智能芯片行业需求的地区差异 102</w:t>
      </w:r>
    </w:p>
    <w:p>
      <w:pPr>
        <w:spacing w:after="150"/>
      </w:pPr>
      <w:r>
        <w:rPr/>
        <w:t xml:space="preserve">第三节 人工智能芯片市场应用及需求预测 103</w:t>
      </w:r>
    </w:p>
    <w:p>
      <w:pPr>
        <w:spacing w:after="150"/>
      </w:pPr>
      <w:r>
        <w:rPr/>
        <w:t xml:space="preserve">一、人工智能芯片应用市场总体需求分析 103</w:t>
      </w:r>
    </w:p>
    <w:p>
      <w:pPr>
        <w:spacing w:after="150"/>
      </w:pPr>
      <w:r>
        <w:rPr/>
        <w:t xml:space="preserve">二、2024-2029年人工智能芯片行业领域需求量预测 104</w:t>
      </w:r>
    </w:p>
    <w:p>
      <w:pPr>
        <w:spacing w:after="150"/>
      </w:pPr>
      <w:r>
        <w:rPr/>
        <w:t xml:space="preserve">三、重点行业人工智能芯片产品/服务需求分析预测 104</w:t>
      </w:r>
    </w:p>
    <w:p>
      <w:pPr>
        <w:spacing w:after="150"/>
      </w:pPr>
      <w:r>
        <w:rPr>
          <w:b w:val="1"/>
          <w:bCs w:val="1"/>
        </w:rPr>
        <w:t xml:space="preserve">第八章 人工智能芯片行业产业结构分析 106</w:t>
      </w:r>
    </w:p>
    <w:p>
      <w:pPr>
        <w:spacing w:after="150"/>
      </w:pPr>
      <w:r>
        <w:rPr/>
        <w:t xml:space="preserve">第一节 人工智能芯片产业结构分析 106</w:t>
      </w:r>
    </w:p>
    <w:p>
      <w:pPr>
        <w:spacing w:after="150"/>
      </w:pPr>
      <w:r>
        <w:rPr/>
        <w:t xml:space="preserve">一、市场细分充分程度分析 106</w:t>
      </w:r>
    </w:p>
    <w:p>
      <w:pPr>
        <w:spacing w:after="150"/>
      </w:pPr>
      <w:r>
        <w:rPr/>
        <w:t xml:space="preserve">二、各细分市场领先企业排名 106</w:t>
      </w:r>
    </w:p>
    <w:p>
      <w:pPr>
        <w:spacing w:after="150"/>
      </w:pPr>
      <w:r>
        <w:rPr/>
        <w:t xml:space="preserve">三、各细分市场占总市场的结构比例 113</w:t>
      </w:r>
    </w:p>
    <w:p>
      <w:pPr>
        <w:spacing w:after="150"/>
      </w:pPr>
      <w:r>
        <w:rPr/>
        <w:t xml:space="preserve">四、领先企业的结构分析(所有制结构) 114</w:t>
      </w:r>
    </w:p>
    <w:p>
      <w:pPr>
        <w:spacing w:after="150"/>
      </w:pPr>
      <w:r>
        <w:rPr/>
        <w:t xml:space="preserve">第二节 产业价值链条的结构分析及产业链条的整体竞争优势分析 115</w:t>
      </w:r>
    </w:p>
    <w:p>
      <w:pPr>
        <w:spacing w:after="150"/>
      </w:pPr>
      <w:r>
        <w:rPr/>
        <w:t xml:space="preserve">一、产业价值链条的构成 115</w:t>
      </w:r>
    </w:p>
    <w:p>
      <w:pPr>
        <w:spacing w:after="150"/>
      </w:pPr>
      <w:r>
        <w:rPr/>
        <w:t xml:space="preserve">二、产业链条的竞争优势与劣势分析 115</w:t>
      </w:r>
    </w:p>
    <w:p>
      <w:pPr>
        <w:spacing w:after="150"/>
      </w:pPr>
      <w:r>
        <w:rPr/>
        <w:t xml:space="preserve">第三节 产业结构发展预测 115</w:t>
      </w:r>
    </w:p>
    <w:p>
      <w:pPr>
        <w:spacing w:after="150"/>
      </w:pPr>
      <w:r>
        <w:rPr/>
        <w:t xml:space="preserve">一、产业结构调整指导政策分析 115</w:t>
      </w:r>
    </w:p>
    <w:p>
      <w:pPr>
        <w:spacing w:after="150"/>
      </w:pPr>
      <w:r>
        <w:rPr/>
        <w:t xml:space="preserve">二、产业结构调整中消费者需求的引导因素 116</w:t>
      </w:r>
    </w:p>
    <w:p>
      <w:pPr>
        <w:spacing w:after="150"/>
      </w:pPr>
      <w:r>
        <w:rPr/>
        <w:t xml:space="preserve">三、中国人工智能芯片行业参与国际竞争的战略市场定位 121</w:t>
      </w:r>
    </w:p>
    <w:p>
      <w:pPr>
        <w:spacing w:after="150"/>
      </w:pPr>
      <w:r>
        <w:rPr/>
        <w:t xml:space="preserve">四、产业结构调整方向分析 122</w:t>
      </w:r>
    </w:p>
    <w:p>
      <w:pPr>
        <w:spacing w:after="150"/>
      </w:pPr>
      <w:r>
        <w:rPr>
          <w:b w:val="1"/>
          <w:bCs w:val="1"/>
        </w:rPr>
        <w:t xml:space="preserve">第九章 中国人工智能芯片行业竞争形势及策略 123</w:t>
      </w:r>
    </w:p>
    <w:p>
      <w:pPr>
        <w:spacing w:after="150"/>
      </w:pPr>
      <w:r>
        <w:rPr/>
        <w:t xml:space="preserve">第一节 行业总体市场竞争状况分析 123</w:t>
      </w:r>
    </w:p>
    <w:p>
      <w:pPr>
        <w:spacing w:after="150"/>
      </w:pPr>
      <w:r>
        <w:rPr/>
        <w:t xml:space="preserve">一、人工智能芯片行业竞争结构分析 123</w:t>
      </w:r>
    </w:p>
    <w:p>
      <w:pPr>
        <w:spacing w:after="150"/>
      </w:pPr>
      <w:r>
        <w:rPr/>
        <w:t xml:space="preserve">1、现有企业间竞争 123</w:t>
      </w:r>
    </w:p>
    <w:p>
      <w:pPr>
        <w:spacing w:after="150"/>
      </w:pPr>
      <w:r>
        <w:rPr/>
        <w:t xml:space="preserve">2、潜在进入者分析 124</w:t>
      </w:r>
    </w:p>
    <w:p>
      <w:pPr>
        <w:spacing w:after="150"/>
      </w:pPr>
      <w:r>
        <w:rPr/>
        <w:t xml:space="preserve">3、替代品威胁分析 124</w:t>
      </w:r>
    </w:p>
    <w:p>
      <w:pPr>
        <w:spacing w:after="150"/>
      </w:pPr>
      <w:r>
        <w:rPr/>
        <w:t xml:space="preserve">4、供应商议价能力 125</w:t>
      </w:r>
    </w:p>
    <w:p>
      <w:pPr>
        <w:spacing w:after="150"/>
      </w:pPr>
      <w:r>
        <w:rPr/>
        <w:t xml:space="preserve">5、客户议价能力 125</w:t>
      </w:r>
    </w:p>
    <w:p>
      <w:pPr>
        <w:spacing w:after="150"/>
      </w:pPr>
      <w:r>
        <w:rPr/>
        <w:t xml:space="preserve">二、人工智能芯片行业集中度分析 125</w:t>
      </w:r>
    </w:p>
    <w:p>
      <w:pPr>
        <w:spacing w:after="150"/>
      </w:pPr>
      <w:r>
        <w:rPr/>
        <w:t xml:space="preserve">三、人工智能芯片行业swot分析 126</w:t>
      </w:r>
    </w:p>
    <w:p>
      <w:pPr>
        <w:spacing w:after="150"/>
      </w:pPr>
      <w:r>
        <w:rPr/>
        <w:t xml:space="preserve">第二节 中国人工智能芯片行业竞争格局综述 127</w:t>
      </w:r>
    </w:p>
    <w:p>
      <w:pPr>
        <w:spacing w:after="150"/>
      </w:pPr>
      <w:r>
        <w:rPr/>
        <w:t xml:space="preserve">一、人工智能芯片行业竞争概况 127</w:t>
      </w:r>
    </w:p>
    <w:p>
      <w:pPr>
        <w:spacing w:after="150"/>
      </w:pPr>
      <w:r>
        <w:rPr/>
        <w:t xml:space="preserve">二、中国人工智能芯片行业竞争力提升途径 128</w:t>
      </w:r>
    </w:p>
    <w:p>
      <w:pPr>
        <w:spacing w:after="150"/>
      </w:pPr>
      <w:r>
        <w:rPr>
          <w:b w:val="1"/>
          <w:bCs w:val="1"/>
        </w:rPr>
        <w:t xml:space="preserve">第十章 人工智能芯片行业领先企业经营形势分析 129</w:t>
      </w:r>
    </w:p>
    <w:p>
      <w:pPr>
        <w:spacing w:after="150"/>
      </w:pPr>
      <w:r>
        <w:rPr/>
        <w:t xml:space="preserve">第一节 北京深鉴科技有限公司 129</w:t>
      </w:r>
    </w:p>
    <w:p>
      <w:pPr>
        <w:spacing w:after="150"/>
      </w:pPr>
      <w:r>
        <w:rPr/>
        <w:t xml:space="preserve">一、企业概况 129</w:t>
      </w:r>
    </w:p>
    <w:p>
      <w:pPr>
        <w:spacing w:after="150"/>
      </w:pPr>
      <w:r>
        <w:rPr/>
        <w:t xml:space="preserve">二、企业优势分析 129</w:t>
      </w:r>
    </w:p>
    <w:p>
      <w:pPr>
        <w:spacing w:after="150"/>
      </w:pPr>
      <w:r>
        <w:rPr/>
        <w:t xml:space="preserve">三、产品/服务特色 129</w:t>
      </w:r>
    </w:p>
    <w:p>
      <w:pPr>
        <w:spacing w:after="150"/>
      </w:pPr>
      <w:r>
        <w:rPr/>
        <w:t xml:space="preserve">四、经营状况 130</w:t>
      </w:r>
    </w:p>
    <w:p>
      <w:pPr>
        <w:spacing w:after="150"/>
      </w:pPr>
      <w:r>
        <w:rPr/>
        <w:t xml:space="preserve">五、发展规划 131</w:t>
      </w:r>
    </w:p>
    <w:p>
      <w:pPr>
        <w:spacing w:after="150"/>
      </w:pPr>
      <w:r>
        <w:rPr/>
        <w:t xml:space="preserve">第二节 北京君正集成电路股份有限公司 131</w:t>
      </w:r>
    </w:p>
    <w:p>
      <w:pPr>
        <w:spacing w:after="150"/>
      </w:pPr>
      <w:r>
        <w:rPr/>
        <w:t xml:space="preserve">一、企业概况 131</w:t>
      </w:r>
    </w:p>
    <w:p>
      <w:pPr>
        <w:spacing w:after="150"/>
      </w:pPr>
      <w:r>
        <w:rPr/>
        <w:t xml:space="preserve">二、企业优势分析 132</w:t>
      </w:r>
    </w:p>
    <w:p>
      <w:pPr>
        <w:spacing w:after="150"/>
      </w:pPr>
      <w:r>
        <w:rPr/>
        <w:t xml:space="preserve">三、产品/服务特色 133</w:t>
      </w:r>
    </w:p>
    <w:p>
      <w:pPr>
        <w:spacing w:after="150"/>
      </w:pPr>
      <w:r>
        <w:rPr/>
        <w:t xml:space="preserve">四、经营状况 135</w:t>
      </w:r>
    </w:p>
    <w:p>
      <w:pPr>
        <w:spacing w:after="150"/>
      </w:pPr>
      <w:r>
        <w:rPr/>
        <w:t xml:space="preserve">五、发展规划 136</w:t>
      </w:r>
    </w:p>
    <w:p>
      <w:pPr>
        <w:spacing w:after="150"/>
      </w:pPr>
      <w:r>
        <w:rPr/>
        <w:t xml:space="preserve">第三节 寒武纪 137</w:t>
      </w:r>
    </w:p>
    <w:p>
      <w:pPr>
        <w:spacing w:after="150"/>
      </w:pPr>
      <w:r>
        <w:rPr/>
        <w:t xml:space="preserve">一、企业概况 137</w:t>
      </w:r>
    </w:p>
    <w:p>
      <w:pPr>
        <w:spacing w:after="150"/>
      </w:pPr>
      <w:r>
        <w:rPr/>
        <w:t xml:space="preserve">二、企业优势分析 138</w:t>
      </w:r>
    </w:p>
    <w:p>
      <w:pPr>
        <w:spacing w:after="150"/>
      </w:pPr>
      <w:r>
        <w:rPr/>
        <w:t xml:space="preserve">三、产品/服务特色 138</w:t>
      </w:r>
    </w:p>
    <w:p>
      <w:pPr>
        <w:spacing w:after="150"/>
      </w:pPr>
      <w:r>
        <w:rPr/>
        <w:t xml:space="preserve">四、经营状况 139</w:t>
      </w:r>
    </w:p>
    <w:p>
      <w:pPr>
        <w:spacing w:after="150"/>
      </w:pPr>
      <w:r>
        <w:rPr/>
        <w:t xml:space="preserve">五、发展规划 139</w:t>
      </w:r>
    </w:p>
    <w:p>
      <w:pPr>
        <w:spacing w:after="150"/>
      </w:pPr>
      <w:r>
        <w:rPr/>
        <w:t xml:space="preserve">第四节 地平线机器人 139</w:t>
      </w:r>
    </w:p>
    <w:p>
      <w:pPr>
        <w:spacing w:after="150"/>
      </w:pPr>
      <w:r>
        <w:rPr/>
        <w:t xml:space="preserve">一、企业概况 139</w:t>
      </w:r>
    </w:p>
    <w:p>
      <w:pPr>
        <w:spacing w:after="150"/>
      </w:pPr>
      <w:r>
        <w:rPr/>
        <w:t xml:space="preserve">二、企业优势分析 139</w:t>
      </w:r>
    </w:p>
    <w:p>
      <w:pPr>
        <w:spacing w:after="150"/>
      </w:pPr>
      <w:r>
        <w:rPr/>
        <w:t xml:space="preserve">三、产品/服务特色 140</w:t>
      </w:r>
    </w:p>
    <w:p>
      <w:pPr>
        <w:spacing w:after="150"/>
      </w:pPr>
      <w:r>
        <w:rPr/>
        <w:t xml:space="preserve">四、经营状况 141</w:t>
      </w:r>
    </w:p>
    <w:p>
      <w:pPr>
        <w:spacing w:after="150"/>
      </w:pPr>
      <w:r>
        <w:rPr/>
        <w:t xml:space="preserve">五、发展规划 142</w:t>
      </w:r>
    </w:p>
    <w:p>
      <w:pPr>
        <w:spacing w:after="150"/>
      </w:pPr>
      <w:r>
        <w:rPr/>
        <w:t xml:space="preserve">第五节 云天励飞 142</w:t>
      </w:r>
    </w:p>
    <w:p>
      <w:pPr>
        <w:spacing w:after="150"/>
      </w:pPr>
      <w:r>
        <w:rPr/>
        <w:t xml:space="preserve">一、企业概况 142</w:t>
      </w:r>
    </w:p>
    <w:p>
      <w:pPr>
        <w:spacing w:after="150"/>
      </w:pPr>
      <w:r>
        <w:rPr/>
        <w:t xml:space="preserve">二、企业优势分析 142</w:t>
      </w:r>
    </w:p>
    <w:p>
      <w:pPr>
        <w:spacing w:after="150"/>
      </w:pPr>
      <w:r>
        <w:rPr/>
        <w:t xml:space="preserve">三、产品/服务特色 142</w:t>
      </w:r>
    </w:p>
    <w:p>
      <w:pPr>
        <w:spacing w:after="150"/>
      </w:pPr>
      <w:r>
        <w:rPr/>
        <w:t xml:space="preserve">四、经营状况 143</w:t>
      </w:r>
    </w:p>
    <w:p>
      <w:pPr>
        <w:spacing w:after="150"/>
      </w:pPr>
      <w:r>
        <w:rPr/>
        <w:t xml:space="preserve">五、发展规划 143</w:t>
      </w:r>
    </w:p>
    <w:p>
      <w:pPr>
        <w:spacing w:after="150"/>
      </w:pPr>
      <w:r>
        <w:rPr>
          <w:b w:val="1"/>
          <w:bCs w:val="1"/>
        </w:rPr>
        <w:t xml:space="preserve">第十一章 2024-2029年人工智能芯片行业投资前景 144</w:t>
      </w:r>
    </w:p>
    <w:p>
      <w:pPr>
        <w:spacing w:after="150"/>
      </w:pPr>
      <w:r>
        <w:rPr/>
        <w:t xml:space="preserve">第一节 2024-2029年人工智能芯片市场发展前景 144</w:t>
      </w:r>
    </w:p>
    <w:p>
      <w:pPr>
        <w:spacing w:after="150"/>
      </w:pPr>
      <w:r>
        <w:rPr/>
        <w:t xml:space="preserve">一、市场发展潜力 144</w:t>
      </w:r>
    </w:p>
    <w:p>
      <w:pPr>
        <w:spacing w:after="150"/>
      </w:pPr>
      <w:r>
        <w:rPr/>
        <w:t xml:space="preserve">二、市场发展前景展望 144</w:t>
      </w:r>
    </w:p>
    <w:p>
      <w:pPr>
        <w:spacing w:after="150"/>
      </w:pPr>
      <w:r>
        <w:rPr/>
        <w:t xml:space="preserve">三、细分行业发展前景分析 144</w:t>
      </w:r>
    </w:p>
    <w:p>
      <w:pPr>
        <w:spacing w:after="150"/>
      </w:pPr>
      <w:r>
        <w:rPr/>
        <w:t xml:space="preserve">第二节 2024-2029年人工智能芯片市场发展趋势预测 147</w:t>
      </w:r>
    </w:p>
    <w:p>
      <w:pPr>
        <w:spacing w:after="150"/>
      </w:pPr>
      <w:r>
        <w:rPr/>
        <w:t xml:space="preserve">一、行业发展趋势 147</w:t>
      </w:r>
    </w:p>
    <w:p>
      <w:pPr>
        <w:spacing w:after="150"/>
      </w:pPr>
      <w:r>
        <w:rPr/>
        <w:t xml:space="preserve">二、市场规模预测 148</w:t>
      </w:r>
    </w:p>
    <w:p>
      <w:pPr>
        <w:spacing w:after="150"/>
      </w:pPr>
      <w:r>
        <w:rPr/>
        <w:t xml:space="preserve">三、行业应用趋势预测 148</w:t>
      </w:r>
    </w:p>
    <w:p>
      <w:pPr>
        <w:spacing w:after="150"/>
      </w:pPr>
      <w:r>
        <w:rPr/>
        <w:t xml:space="preserve">四、2024-2029年细分市场发展趋势预测 149</w:t>
      </w:r>
    </w:p>
    <w:p>
      <w:pPr>
        <w:spacing w:after="150"/>
      </w:pPr>
      <w:r>
        <w:rPr/>
        <w:t xml:space="preserve">第三节 2024-2029年中国人工智能芯片行业供需预测 152</w:t>
      </w:r>
    </w:p>
    <w:p>
      <w:pPr>
        <w:spacing w:after="150"/>
      </w:pPr>
      <w:r>
        <w:rPr/>
        <w:t xml:space="preserve">一、行业供给预测 152</w:t>
      </w:r>
    </w:p>
    <w:p>
      <w:pPr>
        <w:spacing w:after="150"/>
      </w:pPr>
      <w:r>
        <w:rPr/>
        <w:t xml:space="preserve">二、行业需求预测 152</w:t>
      </w:r>
    </w:p>
    <w:p>
      <w:pPr>
        <w:spacing w:after="150"/>
      </w:pPr>
      <w:r>
        <w:rPr/>
        <w:t xml:space="preserve">三、供需平衡预测 152</w:t>
      </w:r>
    </w:p>
    <w:p>
      <w:pPr>
        <w:spacing w:after="150"/>
      </w:pPr>
      <w:r>
        <w:rPr/>
        <w:t xml:space="preserve">第四节 影响企业生产与经营的关键趋势 153</w:t>
      </w:r>
    </w:p>
    <w:p>
      <w:pPr>
        <w:spacing w:after="150"/>
      </w:pPr>
      <w:r>
        <w:rPr/>
        <w:t xml:space="preserve">一、市场整合成长趋势 153</w:t>
      </w:r>
    </w:p>
    <w:p>
      <w:pPr>
        <w:spacing w:after="150"/>
      </w:pPr>
      <w:r>
        <w:rPr/>
        <w:t xml:space="preserve">二、需求变化趋势及新的商业机遇预测 154</w:t>
      </w:r>
    </w:p>
    <w:p>
      <w:pPr>
        <w:spacing w:after="150"/>
      </w:pPr>
      <w:r>
        <w:rPr/>
        <w:t xml:space="preserve">三、企业区域市场拓展的趋势 154</w:t>
      </w:r>
    </w:p>
    <w:p>
      <w:pPr>
        <w:spacing w:after="150"/>
      </w:pPr>
      <w:r>
        <w:rPr/>
        <w:t xml:space="preserve">四、科研开发趋势及替代技术进展 155</w:t>
      </w:r>
    </w:p>
    <w:p>
      <w:pPr>
        <w:spacing w:after="150"/>
      </w:pPr>
      <w:r>
        <w:rPr/>
        <w:t xml:space="preserve">五、影响企业销售与服务方式的关键趋势 158</w:t>
      </w:r>
    </w:p>
    <w:p>
      <w:pPr>
        <w:spacing w:after="150"/>
      </w:pPr>
      <w:r>
        <w:rPr>
          <w:b w:val="1"/>
          <w:bCs w:val="1"/>
        </w:rPr>
        <w:t xml:space="preserve">第十二章 2024-2029年人工智能芯片行业投资机会与风险 159</w:t>
      </w:r>
    </w:p>
    <w:p>
      <w:pPr>
        <w:spacing w:after="150"/>
      </w:pPr>
      <w:r>
        <w:rPr/>
        <w:t xml:space="preserve">第一节 人工智能芯片行业投融资情况 159</w:t>
      </w:r>
    </w:p>
    <w:p>
      <w:pPr>
        <w:spacing w:after="150"/>
      </w:pPr>
      <w:r>
        <w:rPr/>
        <w:t xml:space="preserve">一、行业资金渠道分析 159</w:t>
      </w:r>
    </w:p>
    <w:p>
      <w:pPr>
        <w:spacing w:after="150"/>
      </w:pPr>
      <w:r>
        <w:rPr/>
        <w:t xml:space="preserve">二、固定资产投资分析 159</w:t>
      </w:r>
    </w:p>
    <w:p>
      <w:pPr>
        <w:spacing w:after="150"/>
      </w:pPr>
      <w:r>
        <w:rPr/>
        <w:t xml:space="preserve">三、兼并重组情况分析 159</w:t>
      </w:r>
    </w:p>
    <w:p>
      <w:pPr>
        <w:spacing w:after="150"/>
      </w:pPr>
      <w:r>
        <w:rPr/>
        <w:t xml:space="preserve">第二节 2024-2029年人工智能芯片行业投资机会 160</w:t>
      </w:r>
    </w:p>
    <w:p>
      <w:pPr>
        <w:spacing w:after="150"/>
      </w:pPr>
      <w:r>
        <w:rPr/>
        <w:t xml:space="preserve">一、产业链投资机会 160</w:t>
      </w:r>
    </w:p>
    <w:p>
      <w:pPr>
        <w:spacing w:after="150"/>
      </w:pPr>
      <w:r>
        <w:rPr/>
        <w:t xml:space="preserve">二、细分市场投资机会 161</w:t>
      </w:r>
    </w:p>
    <w:p>
      <w:pPr>
        <w:spacing w:after="150"/>
      </w:pPr>
      <w:r>
        <w:rPr/>
        <w:t xml:space="preserve">三、重点区域投资机会 161</w:t>
      </w:r>
    </w:p>
    <w:p>
      <w:pPr>
        <w:spacing w:after="150"/>
      </w:pPr>
      <w:r>
        <w:rPr/>
        <w:t xml:space="preserve">第三节 2024-2029年人工智能芯片行业投资风险及防范 162</w:t>
      </w:r>
    </w:p>
    <w:p>
      <w:pPr>
        <w:spacing w:after="150"/>
      </w:pPr>
      <w:r>
        <w:rPr/>
        <w:t xml:space="preserve">一、政策风险及防范 162</w:t>
      </w:r>
    </w:p>
    <w:p>
      <w:pPr>
        <w:spacing w:after="150"/>
      </w:pPr>
      <w:r>
        <w:rPr/>
        <w:t xml:space="preserve">二、技术风险及防范 162</w:t>
      </w:r>
    </w:p>
    <w:p>
      <w:pPr>
        <w:spacing w:after="150"/>
      </w:pPr>
      <w:r>
        <w:rPr/>
        <w:t xml:space="preserve">三、供求风险及防范 164</w:t>
      </w:r>
    </w:p>
    <w:p>
      <w:pPr>
        <w:spacing w:after="150"/>
      </w:pPr>
      <w:r>
        <w:rPr/>
        <w:t xml:space="preserve">四、宏观经济波动风险及防范 164</w:t>
      </w:r>
    </w:p>
    <w:p>
      <w:pPr>
        <w:spacing w:after="150"/>
      </w:pPr>
      <w:r>
        <w:rPr/>
        <w:t xml:space="preserve">五、关联产业风险及防范 164</w:t>
      </w:r>
    </w:p>
    <w:p>
      <w:pPr>
        <w:spacing w:after="150"/>
      </w:pPr>
      <w:r>
        <w:rPr/>
        <w:t xml:space="preserve">六、产品结构风险及防范 166</w:t>
      </w:r>
    </w:p>
    <w:p>
      <w:pPr>
        <w:spacing w:after="150"/>
      </w:pPr>
      <w:r>
        <w:rPr/>
        <w:t xml:space="preserve">七、其他风险及防范 170</w:t>
      </w:r>
    </w:p>
    <w:p>
      <w:pPr>
        <w:spacing w:after="150"/>
      </w:pPr>
      <w:r>
        <w:rPr>
          <w:b w:val="1"/>
          <w:bCs w:val="1"/>
        </w:rPr>
        <w:t xml:space="preserve">第十三章 人工智能芯片行业投资战略研究 171</w:t>
      </w:r>
    </w:p>
    <w:p>
      <w:pPr>
        <w:spacing w:after="150"/>
      </w:pPr>
      <w:r>
        <w:rPr/>
        <w:t xml:space="preserve">第一节 人工智能芯片行业发展战略研究 171</w:t>
      </w:r>
    </w:p>
    <w:p>
      <w:pPr>
        <w:spacing w:after="150"/>
      </w:pPr>
      <w:r>
        <w:rPr/>
        <w:t xml:space="preserve">一、战略综合规划 171</w:t>
      </w:r>
    </w:p>
    <w:p>
      <w:pPr>
        <w:spacing w:after="150"/>
      </w:pPr>
      <w:r>
        <w:rPr/>
        <w:t xml:space="preserve">二、技术开发战略 172</w:t>
      </w:r>
    </w:p>
    <w:p>
      <w:pPr>
        <w:spacing w:after="150"/>
      </w:pPr>
      <w:r>
        <w:rPr/>
        <w:t xml:space="preserve">三、业务组合战略 173</w:t>
      </w:r>
    </w:p>
    <w:p>
      <w:pPr>
        <w:spacing w:after="150"/>
      </w:pPr>
      <w:r>
        <w:rPr/>
        <w:t xml:space="preserve">四、区域战略规划 174</w:t>
      </w:r>
    </w:p>
    <w:p>
      <w:pPr>
        <w:spacing w:after="150"/>
      </w:pPr>
      <w:r>
        <w:rPr/>
        <w:t xml:space="preserve">五、产业战略规划 175</w:t>
      </w:r>
    </w:p>
    <w:p>
      <w:pPr>
        <w:spacing w:after="150"/>
      </w:pPr>
      <w:r>
        <w:rPr/>
        <w:t xml:space="preserve">六、营销品牌战略 176</w:t>
      </w:r>
    </w:p>
    <w:p>
      <w:pPr>
        <w:spacing w:after="150"/>
      </w:pPr>
      <w:r>
        <w:rPr/>
        <w:t xml:space="preserve">七、竞争战略规划 176</w:t>
      </w:r>
    </w:p>
    <w:p>
      <w:pPr>
        <w:spacing w:after="150"/>
      </w:pPr>
      <w:r>
        <w:rPr/>
        <w:t xml:space="preserve">第二节 对中国人工智能芯片品牌的战略思考 178</w:t>
      </w:r>
    </w:p>
    <w:p>
      <w:pPr>
        <w:spacing w:after="150"/>
      </w:pPr>
      <w:r>
        <w:rPr/>
        <w:t xml:space="preserve">一、人工智能芯片品牌的重要性 178</w:t>
      </w:r>
    </w:p>
    <w:p>
      <w:pPr>
        <w:spacing w:after="150"/>
      </w:pPr>
      <w:r>
        <w:rPr/>
        <w:t xml:space="preserve">二、人工智能芯片实施品牌战略的意义 180</w:t>
      </w:r>
    </w:p>
    <w:p>
      <w:pPr>
        <w:spacing w:after="150"/>
      </w:pPr>
      <w:r>
        <w:rPr/>
        <w:t xml:space="preserve">三、人工智能芯片企业品牌的现状分析 181</w:t>
      </w:r>
    </w:p>
    <w:p>
      <w:pPr>
        <w:spacing w:after="150"/>
      </w:pPr>
      <w:r>
        <w:rPr/>
        <w:t xml:space="preserve">四、中国人工智能芯片企业的品牌战略 181</w:t>
      </w:r>
    </w:p>
    <w:p>
      <w:pPr>
        <w:spacing w:after="150"/>
      </w:pPr>
      <w:r>
        <w:rPr/>
        <w:t xml:space="preserve">五、人工智能芯片品牌战略管理的策略 182</w:t>
      </w:r>
    </w:p>
    <w:p>
      <w:pPr>
        <w:spacing w:after="150"/>
      </w:pPr>
      <w:r>
        <w:rPr/>
        <w:t xml:space="preserve">第三节 人工智能芯片经营策略分析 183</w:t>
      </w:r>
    </w:p>
    <w:p>
      <w:pPr>
        <w:spacing w:after="150"/>
      </w:pPr>
      <w:r>
        <w:rPr/>
        <w:t xml:space="preserve">一、人工智能芯片市场细分策略 183</w:t>
      </w:r>
    </w:p>
    <w:p>
      <w:pPr>
        <w:spacing w:after="150"/>
      </w:pPr>
      <w:r>
        <w:rPr/>
        <w:t xml:space="preserve">二、人工智能芯片市场创新策略 184</w:t>
      </w:r>
    </w:p>
    <w:p>
      <w:pPr>
        <w:spacing w:after="150"/>
      </w:pPr>
      <w:r>
        <w:rPr/>
        <w:t xml:space="preserve">三、品牌定位与品类规划 185</w:t>
      </w:r>
    </w:p>
    <w:p>
      <w:pPr>
        <w:spacing w:after="150"/>
      </w:pPr>
      <w:r>
        <w:rPr/>
        <w:t xml:space="preserve">四、人工智能芯片新产品差异化战略 186</w:t>
      </w:r>
    </w:p>
    <w:p>
      <w:pPr>
        <w:spacing w:after="150"/>
      </w:pPr>
      <w:r>
        <w:rPr/>
        <w:t xml:space="preserve">第四节 人工智能芯片行业投资战略研究 187</w:t>
      </w:r>
    </w:p>
    <w:p>
      <w:pPr>
        <w:spacing w:after="150"/>
      </w:pPr>
      <w:r>
        <w:rPr>
          <w:b w:val="1"/>
          <w:bCs w:val="1"/>
        </w:rPr>
        <w:t xml:space="preserve">第十四章 人工智能芯片行业研究结论及投资建议 188</w:t>
      </w:r>
    </w:p>
    <w:p>
      <w:pPr>
        <w:spacing w:after="150"/>
      </w:pPr>
      <w:r>
        <w:rPr/>
        <w:t xml:space="preserve">第一节 人工智能芯片行业研究结论 188</w:t>
      </w:r>
    </w:p>
    <w:p>
      <w:pPr>
        <w:spacing w:after="150"/>
      </w:pPr>
      <w:r>
        <w:rPr/>
        <w:t xml:space="preserve">第二节 中道泰和人工智能芯片行业投资建议 188</w:t>
      </w:r>
    </w:p>
    <w:p>
      <w:pPr>
        <w:spacing w:after="150"/>
      </w:pPr>
      <w:r>
        <w:rPr/>
        <w:t xml:space="preserve">一、行业发展策略建议 188</w:t>
      </w:r>
    </w:p>
    <w:p>
      <w:pPr>
        <w:spacing w:after="150"/>
      </w:pPr>
      <w:r>
        <w:rPr/>
        <w:t xml:space="preserve">二、行业投资方向建议 190</w:t>
      </w:r>
    </w:p>
    <w:p>
      <w:pPr>
        <w:spacing w:after="150"/>
      </w:pPr>
      <w:r>
        <w:rPr/>
        <w:t xml:space="preserve">三、行业投资方式建议 190</w:t>
      </w:r>
    </w:p>
    <w:p>
      <w:pPr>
        <w:spacing w:after="150"/>
      </w:pPr>
      <w:r>
        <w:rPr>
          <w:b w:val="1"/>
          <w:bCs w:val="1"/>
        </w:rPr>
        <w:t xml:space="preserve">图表目录</w:t>
      </w:r>
    </w:p>
    <w:p>
      <w:pPr>
        <w:spacing w:after="150"/>
      </w:pPr>
      <w:r>
        <w:rPr/>
        <w:t xml:space="preserve">图表：人工智能芯片产业链 7</w:t>
      </w:r>
    </w:p>
    <w:p>
      <w:pPr>
        <w:spacing w:after="150"/>
      </w:pPr>
      <w:r>
        <w:rPr/>
        <w:t xml:space="preserve">图表：人工智能芯片发展历程 15</w:t>
      </w:r>
    </w:p>
    <w:p>
      <w:pPr>
        <w:spacing w:after="150"/>
      </w:pPr>
      <w:r>
        <w:rPr/>
        <w:t xml:space="preserve">图表：截至2019-2023年国家人工智能政策汇总 19</w:t>
      </w:r>
    </w:p>
    <w:p>
      <w:pPr>
        <w:spacing w:after="150"/>
      </w:pPr>
      <w:r>
        <w:rPr/>
        <w:t xml:space="preserve">图表：ic行业商业模式对比 66</w:t>
      </w:r>
    </w:p>
    <w:p>
      <w:pPr>
        <w:spacing w:after="150"/>
      </w:pPr>
      <w:r>
        <w:rPr/>
        <w:t xml:space="preserve">图表：代表性企业在人工智能芯片领域布局发展分析 74</w:t>
      </w:r>
    </w:p>
    <w:p>
      <w:pPr>
        <w:spacing w:after="150"/>
      </w:pPr>
      <w:r>
        <w:rPr/>
        <w:t xml:space="preserve">图表：全球人工智能企业数量分布图 75</w:t>
      </w:r>
    </w:p>
    <w:p>
      <w:pPr>
        <w:spacing w:after="150"/>
      </w:pPr>
      <w:r>
        <w:rPr/>
        <w:t xml:space="preserve">图表：中国人工智能企业数量分布图 76</w:t>
      </w:r>
    </w:p>
    <w:p>
      <w:pPr>
        <w:spacing w:after="150"/>
      </w:pPr>
      <w:r>
        <w:rPr/>
        <w:t xml:space="preserve">图表：2018中国十大人工智能芯片企业营收排名 83</w:t>
      </w:r>
    </w:p>
    <w:p>
      <w:pPr>
        <w:spacing w:after="150"/>
      </w:pPr>
      <w:r>
        <w:rPr/>
        <w:t xml:space="preserve">图表：2019-2023年中国人工智能芯片行业企业数量 95</w:t>
      </w:r>
    </w:p>
    <w:p>
      <w:pPr>
        <w:spacing w:after="150"/>
      </w:pPr>
      <w:r>
        <w:rPr/>
        <w:t xml:space="preserve">图表：2019-2023年中国人工智能芯片行业人员规模 95</w:t>
      </w:r>
    </w:p>
    <w:p>
      <w:pPr>
        <w:spacing w:after="150"/>
      </w:pPr>
      <w:r>
        <w:rPr/>
        <w:t xml:space="preserve">图表：2019-2023年中国人工智能芯片行业资产规模 95</w:t>
      </w:r>
    </w:p>
    <w:p>
      <w:pPr>
        <w:spacing w:after="150"/>
      </w:pPr>
      <w:r>
        <w:rPr/>
        <w:t xml:space="preserve">图表：2019-2023年中国人工智能芯片行业市场规模分析 96</w:t>
      </w:r>
    </w:p>
    <w:p>
      <w:pPr>
        <w:spacing w:after="150"/>
      </w:pPr>
      <w:r>
        <w:rPr/>
        <w:t xml:space="preserve">图表：2019-2023年中国人工智能芯片行业工业总产值 96</w:t>
      </w:r>
    </w:p>
    <w:p>
      <w:pPr>
        <w:spacing w:after="150"/>
      </w:pPr>
      <w:r>
        <w:rPr/>
        <w:t xml:space="preserve">图表：2019-2023年中国人工智能芯片行业工业销售额 96</w:t>
      </w:r>
    </w:p>
    <w:p>
      <w:pPr>
        <w:spacing w:after="150"/>
      </w:pPr>
      <w:r>
        <w:rPr/>
        <w:t xml:space="preserve">图表：2019-2023年中国人工智能芯片行业产销率 97</w:t>
      </w:r>
    </w:p>
    <w:p>
      <w:pPr>
        <w:spacing w:after="150"/>
      </w:pPr>
      <w:r>
        <w:rPr/>
        <w:t xml:space="preserve">图表：2019-2023年中国人工智能芯片行业盈利能力 97</w:t>
      </w:r>
    </w:p>
    <w:p>
      <w:pPr>
        <w:spacing w:after="150"/>
      </w:pPr>
      <w:r>
        <w:rPr/>
        <w:t xml:space="preserve">图表：2019-2023年中国人工智能芯片行业偿债能力 97</w:t>
      </w:r>
    </w:p>
    <w:p>
      <w:pPr>
        <w:spacing w:after="150"/>
      </w:pPr>
      <w:r>
        <w:rPr/>
        <w:t xml:space="preserve">图表：2019-2023年中国人工智能芯片行业营运能力 98</w:t>
      </w:r>
    </w:p>
    <w:p>
      <w:pPr>
        <w:spacing w:after="150"/>
      </w:pPr>
      <w:r>
        <w:rPr/>
        <w:t xml:space="preserve">图表：2019-2023年中国人工智能芯片行业发展能力 98</w:t>
      </w:r>
    </w:p>
    <w:p>
      <w:pPr>
        <w:spacing w:after="150"/>
      </w:pPr>
      <w:r>
        <w:rPr/>
        <w:t xml:space="preserve">图表：2019-2023年我国人工智能企业分布区域 103</w:t>
      </w:r>
    </w:p>
    <w:p>
      <w:pPr>
        <w:spacing w:after="150"/>
      </w:pPr>
      <w:r>
        <w:rPr/>
        <w:t xml:space="preserve">图表：2019-2023年我国人工智能芯片应用市场总体需求 103</w:t>
      </w:r>
    </w:p>
    <w:p>
      <w:pPr>
        <w:spacing w:after="150"/>
      </w:pPr>
      <w:r>
        <w:rPr/>
        <w:t xml:space="preserve">图表：2024-2029年人工智能芯片行业销售额预测 104</w:t>
      </w:r>
    </w:p>
    <w:p>
      <w:pPr>
        <w:spacing w:after="150"/>
      </w:pPr>
      <w:r>
        <w:rPr/>
        <w:t xml:space="preserve">图表：目前来看较有爆发潜力的人工智能方向 114</w:t>
      </w:r>
    </w:p>
    <w:p>
      <w:pPr>
        <w:spacing w:after="150"/>
      </w:pPr>
      <w:r>
        <w:rPr/>
        <w:t xml:space="preserve">图表：xburstcpu规格一览表 133</w:t>
      </w:r>
    </w:p>
    <w:p>
      <w:pPr>
        <w:spacing w:after="150"/>
      </w:pPr>
      <w:r>
        <w:rPr/>
        <w:t xml:space="preserve">图表：2019-2023年度北京君正集成电路股份有限公司主要财务数据和指标 135</w:t>
      </w:r>
    </w:p>
    <w:p>
      <w:pPr>
        <w:spacing w:after="150"/>
      </w:pPr>
      <w:r>
        <w:rPr/>
        <w:t xml:space="preserve">图表：2024-2029年我国人工智能芯片市场规模预测 148</w:t>
      </w:r>
    </w:p>
    <w:p>
      <w:pPr>
        <w:spacing w:after="150"/>
      </w:pPr>
      <w:r>
        <w:rPr/>
        <w:t xml:space="preserve">图表：2024-2029年我国人工智能芯片产值预测 152</w:t>
      </w:r>
    </w:p>
    <w:p>
      <w:pPr>
        <w:spacing w:after="150"/>
      </w:pPr>
      <w:r>
        <w:rPr/>
        <w:t xml:space="preserve">图表：2024-2029年我国人工智能芯片销售预测 152</w:t>
      </w:r>
    </w:p>
    <w:p>
      <w:pPr>
        <w:spacing w:after="150"/>
      </w:pPr>
      <w:r>
        <w:rPr/>
        <w:t xml:space="preserve">图表：2024-2029年我国人工智能芯片产销率 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2024-2029年中国人工智能芯片行业现状分析与市场前景预测报告</dc:title>
  <dc:description>2024-2029年中国人工智能芯片行业现状分析与市场前景预测报告</dc:description>
  <dc:subject>2024-2029年中国人工智能芯片行业现状分析与市场前景预测报告</dc:subject>
  <cp:keywords>研究报告</cp:keywords>
  <cp:category>研究报告</cp:category>
  <cp:lastModifiedBy>北京中道泰和信息咨询有限公司</cp:lastModifiedBy>
  <dcterms:created xsi:type="dcterms:W3CDTF">2024-01-22T14:24:12+08:00</dcterms:created>
  <dcterms:modified xsi:type="dcterms:W3CDTF">2024-01-22T14:24:12+08:00</dcterms:modified>
</cp:coreProperties>
</file>

<file path=docProps/custom.xml><?xml version="1.0" encoding="utf-8"?>
<Properties xmlns="http://schemas.openxmlformats.org/officeDocument/2006/custom-properties" xmlns:vt="http://schemas.openxmlformats.org/officeDocument/2006/docPropsVTypes"/>
</file>