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2024-2029年电缆专用料市场深度调研与投资前景预测研究报告</w:t>
      </w:r>
    </w:p>
    <w:p>
      <w:pPr>
        <w:spacing w:after="150"/>
      </w:pPr>
      <w:r>
        <w:rPr>
          <w:b w:val="1"/>
          <w:bCs w:val="1"/>
        </w:rPr>
        <w:t xml:space="preserve">报告简介</w:t>
      </w:r>
    </w:p>
    <w:p>
      <w:pPr>
        <w:spacing w:after="150"/>
      </w:pPr>
      <w:r>
        <w:rPr/>
        <w:t xml:space="preserve">高分子聚合物电缆专用料主要包括聚氯乙烯(PVC)电缆料、硅烷交联绝缘料、低烟无卤电缆料等3大系列产品。据不完全统计，优质线缆中每单位长度所使用的绝缘层及外部的包裹性材料占线缆每单位成本的5%及以上，由此可以预见，随着电缆行业的发展，电缆用高分分子材料将保持稳定快速发展。</w:t>
      </w:r>
    </w:p>
    <w:p>
      <w:pPr>
        <w:spacing w:after="150"/>
      </w:pPr>
      <w:r>
        <w:rPr/>
        <w:t xml:space="preserve">21世纪，中国经济处于快速发展之中，电网改造、基础设施建设升级等PVC电缆的应用都加快了步伐，对PVC电缆产品的需求也不断上升，同时对PVC电缆料环保性能的要求也将不断提高。因而从一段时间来看，绿色环保PVC电缆料在中国具有广泛的市场发展前景。</w:t>
      </w:r>
    </w:p>
    <w:p>
      <w:pPr>
        <w:spacing w:after="150"/>
      </w:pPr>
      <w:r>
        <w:rPr/>
        <w:t xml:space="preserve">中国对环保PVC电缆料的研究开发比较晚，对环保PVC电缆料的研究还处于初期。国内环保PVC电缆料生产厂家虽然约有20家，但是基本上不能很好地解决环保电缆料在性能方面的问题，并且生产成本较高。虽然环保PVC电缆料的环保性能顺应社会要求，是中国PVC电线电缆料的发展方向，但是目前为止其应用领域很是局限，主要应用于大城市的地铁、城轨、轮船、高层建筑以及核电站等领域，远远没有普及。</w:t>
      </w:r>
    </w:p>
    <w:p>
      <w:pPr>
        <w:spacing w:after="150"/>
      </w:pPr>
      <w:r>
        <w:rPr/>
        <w:t xml:space="preserve">PVC电缆的绝缘和护套材料价格比较便宜，机械性能优良，加工方便，使得它长久以来成为电缆行业使用数量最多的材料。随着社会的发展，环境问题越来越受到重视，许多国家已经纷纷制定了各种环保政策，无论国内还是国外，绿色环保都是PVC电缆的发展方向，应用广泛，市场前景非常广阔。低烟无卤阻燃PVC电缆料就是目前较热门的环保电缆料之一。相信在不久的将来，现有的PVC电缆都会被绿色环保PVC电缆所代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电缆专用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第一章中国电缆专用料行业发展概述</w:t>
      </w:r>
    </w:p>
    <w:p>
      <w:pPr>
        <w:spacing w:after="150"/>
      </w:pPr>
      <w:r>
        <w:rPr/>
        <w:t xml:space="preserve">第一节 电缆专用料行业发展情况</w:t>
      </w:r>
    </w:p>
    <w:p>
      <w:pPr>
        <w:spacing w:after="150"/>
      </w:pPr>
      <w:r>
        <w:rPr/>
        <w:t xml:space="preserve">一、电缆专用料定义</w:t>
      </w:r>
    </w:p>
    <w:p>
      <w:pPr>
        <w:spacing w:after="150"/>
      </w:pPr>
      <w:r>
        <w:rPr/>
        <w:t xml:space="preserve">二、电缆专用料分类</w:t>
      </w:r>
    </w:p>
    <w:p>
      <w:pPr>
        <w:spacing w:after="150"/>
      </w:pPr>
      <w:r>
        <w:rPr/>
        <w:t xml:space="preserve">三、电缆专用料行业发展历程</w:t>
      </w:r>
    </w:p>
    <w:p>
      <w:pPr>
        <w:spacing w:after="150"/>
      </w:pPr>
      <w:r>
        <w:rPr/>
        <w:t xml:space="preserve">第二节 电缆专用料产业链分析</w:t>
      </w:r>
    </w:p>
    <w:p>
      <w:pPr>
        <w:spacing w:after="150"/>
      </w:pPr>
      <w:r>
        <w:rPr/>
        <w:t xml:space="preserve">一、产业链模型介绍</w:t>
      </w:r>
    </w:p>
    <w:p>
      <w:pPr>
        <w:spacing w:after="150"/>
      </w:pPr>
      <w:r>
        <w:rPr/>
        <w:t xml:space="preserve">二、电缆专用料产业链模型分析</w:t>
      </w:r>
    </w:p>
    <w:p>
      <w:pPr>
        <w:spacing w:after="150"/>
      </w:pPr>
      <w:r>
        <w:rPr/>
        <w:t xml:space="preserve">第三节 2019-2023年中国电缆专用料行业经济指标分析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电缆专用料行业环境分析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中国电缆专用料行业政策环境分析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中国电缆专用料行业技术环境分析</w:t>
      </w:r>
    </w:p>
    <w:p>
      <w:pPr>
        <w:spacing w:after="150"/>
      </w:pPr>
      <w:r>
        <w:rPr/>
        <w:t xml:space="preserve">一、中国电缆专用料技术发展概况</w:t>
      </w:r>
    </w:p>
    <w:p>
      <w:pPr>
        <w:spacing w:after="150"/>
      </w:pPr>
      <w:r>
        <w:rPr/>
        <w:t xml:space="preserve">二、中国电缆专用料产品工艺特点或流程</w:t>
      </w:r>
    </w:p>
    <w:p>
      <w:pPr>
        <w:spacing w:after="150"/>
      </w:pPr>
      <w:r>
        <w:rPr/>
        <w:t xml:space="preserve">三、电缆专用料行业技术研发情况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四、中国电缆专用料行业技术发展趋势</w:t>
      </w:r>
    </w:p>
    <w:p>
      <w:pPr>
        <w:spacing w:after="150"/>
      </w:pPr>
      <w:r>
        <w:rPr>
          <w:b w:val="1"/>
          <w:bCs w:val="1"/>
        </w:rPr>
        <w:t xml:space="preserve">第三章全球电缆专用料市场发展分析</w:t>
      </w:r>
    </w:p>
    <w:p>
      <w:pPr>
        <w:spacing w:after="150"/>
      </w:pPr>
      <w:r>
        <w:rPr/>
        <w:t xml:space="preserve">第一节 全球电缆专用料市场发展情况分析</w:t>
      </w:r>
    </w:p>
    <w:p>
      <w:pPr>
        <w:spacing w:after="150"/>
      </w:pPr>
      <w:r>
        <w:rPr/>
        <w:t xml:space="preserve">一、全球电缆专用料市场发展分析</w:t>
      </w:r>
    </w:p>
    <w:p>
      <w:pPr>
        <w:spacing w:after="150"/>
      </w:pPr>
      <w:r>
        <w:rPr/>
        <w:t xml:space="preserve">二、2019-2023年全球电缆专用料市场统计分析</w:t>
      </w:r>
    </w:p>
    <w:p>
      <w:pPr>
        <w:spacing w:after="150"/>
      </w:pPr>
      <w:r>
        <w:rPr/>
        <w:t xml:space="preserve">三、2019-2023年全球电缆专用料市场发展分析</w:t>
      </w:r>
    </w:p>
    <w:p>
      <w:pPr>
        <w:spacing w:after="150"/>
      </w:pPr>
      <w:r>
        <w:rPr/>
        <w:t xml:space="preserve">四、全球电缆专用料知名品牌分析</w:t>
      </w:r>
    </w:p>
    <w:p>
      <w:pPr>
        <w:spacing w:after="150"/>
      </w:pPr>
      <w:r>
        <w:rPr/>
        <w:t xml:space="preserve">第二节 世界主要国家电缆专用料市场分析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四、巴西</w:t>
      </w:r>
    </w:p>
    <w:p>
      <w:pPr>
        <w:spacing w:after="150"/>
      </w:pPr>
      <w:r>
        <w:rPr/>
        <w:t xml:space="preserve">第三节 全球电缆专用料行业市场需求分析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第四章中国电缆专用料市场运行分析</w:t>
      </w:r>
    </w:p>
    <w:p>
      <w:pPr>
        <w:spacing w:after="150"/>
      </w:pPr>
      <w:r>
        <w:rPr/>
        <w:t xml:space="preserve">第一节 中国电缆专用料市场发展情况分析</w:t>
      </w:r>
    </w:p>
    <w:p>
      <w:pPr>
        <w:spacing w:after="150"/>
      </w:pPr>
      <w:r>
        <w:rPr/>
        <w:t xml:space="preserve">一、中国电缆专用料发展现状分析</w:t>
      </w:r>
    </w:p>
    <w:p>
      <w:pPr>
        <w:spacing w:after="150"/>
      </w:pPr>
      <w:r>
        <w:rPr/>
        <w:t xml:space="preserve">二、中国电缆专用料市场统计分析</w:t>
      </w:r>
    </w:p>
    <w:p>
      <w:pPr>
        <w:spacing w:after="150"/>
      </w:pPr>
      <w:r>
        <w:rPr/>
        <w:t xml:space="preserve">三、中国电缆专用料企业投资分析</w:t>
      </w:r>
    </w:p>
    <w:p>
      <w:pPr>
        <w:spacing w:after="150"/>
      </w:pPr>
      <w:r>
        <w:rPr/>
        <w:t xml:space="preserve">1、低密度聚乙烯(ldpe)</w:t>
      </w:r>
    </w:p>
    <w:p>
      <w:pPr>
        <w:spacing w:after="150"/>
      </w:pPr>
      <w:r>
        <w:rPr/>
        <w:t xml:space="preserve">2、高密度聚乙烯(hdpe)</w:t>
      </w:r>
    </w:p>
    <w:p>
      <w:pPr>
        <w:spacing w:after="150"/>
      </w:pPr>
      <w:r>
        <w:rPr/>
        <w:t xml:space="preserve">3、线型低密度聚乙烯(lldpe)</w:t>
      </w:r>
    </w:p>
    <w:p>
      <w:pPr>
        <w:spacing w:after="150"/>
      </w:pPr>
      <w:r>
        <w:rPr/>
        <w:t xml:space="preserve">4、超低密低聚乙烯(vlldpe)</w:t>
      </w:r>
    </w:p>
    <w:p>
      <w:pPr>
        <w:spacing w:after="150"/>
      </w:pPr>
      <w:r>
        <w:rPr/>
        <w:t xml:space="preserve">第二节 电缆专用料行业市场发展基本情况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第三节 中国电缆专用料行业经济运行指标分析</w:t>
      </w:r>
    </w:p>
    <w:p>
      <w:pPr>
        <w:spacing w:after="150"/>
      </w:pPr>
      <w:r>
        <w:rPr/>
        <w:t xml:space="preserve">一、电缆专用料行业工业总产值分析</w:t>
      </w:r>
    </w:p>
    <w:p>
      <w:pPr>
        <w:spacing w:after="150"/>
      </w:pPr>
      <w:r>
        <w:rPr/>
        <w:t xml:space="preserve">二、2019-2023年中国电缆专用料行业盈利能力</w:t>
      </w:r>
    </w:p>
    <w:p>
      <w:pPr>
        <w:spacing w:after="150"/>
      </w:pPr>
      <w:r>
        <w:rPr/>
        <w:t xml:space="preserve">三、2019-2023年中国电缆专用料行业发展能力</w:t>
      </w:r>
    </w:p>
    <w:p>
      <w:pPr>
        <w:spacing w:after="150"/>
      </w:pPr>
      <w:r>
        <w:rPr/>
        <w:t xml:space="preserve">四、2019-2023年中国电缆专用料行业运营能力</w:t>
      </w:r>
    </w:p>
    <w:p>
      <w:pPr>
        <w:spacing w:after="150"/>
      </w:pPr>
      <w:r>
        <w:rPr/>
        <w:t xml:space="preserve">五、2019-2023年中国电缆专用料行业偿债能力</w:t>
      </w:r>
    </w:p>
    <w:p>
      <w:pPr>
        <w:spacing w:after="150"/>
      </w:pPr>
      <w:r>
        <w:rPr>
          <w:b w:val="1"/>
          <w:bCs w:val="1"/>
        </w:rPr>
        <w:t xml:space="preserve">第五章中国电缆专用料行业市场分析</w:t>
      </w:r>
    </w:p>
    <w:p>
      <w:pPr>
        <w:spacing w:after="150"/>
      </w:pPr>
      <w:r>
        <w:rPr/>
        <w:t xml:space="preserve">第一节 电缆专用料行业生产分析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电缆专用料行业市场供给分析</w:t>
      </w:r>
    </w:p>
    <w:p>
      <w:pPr>
        <w:spacing w:after="150"/>
      </w:pPr>
      <w:r>
        <w:rPr/>
        <w:t xml:space="preserve">一、电缆专用料生产规模现状</w:t>
      </w:r>
    </w:p>
    <w:p>
      <w:pPr>
        <w:spacing w:after="150"/>
      </w:pPr>
      <w:r>
        <w:rPr/>
        <w:t xml:space="preserve">二、电缆专用料产能规模分布</w:t>
      </w:r>
    </w:p>
    <w:p>
      <w:pPr>
        <w:spacing w:after="150"/>
      </w:pPr>
      <w:r>
        <w:rPr/>
        <w:t xml:space="preserve">三、电缆专用料重点厂商分布</w:t>
      </w:r>
    </w:p>
    <w:p>
      <w:pPr>
        <w:spacing w:after="150"/>
      </w:pPr>
      <w:r>
        <w:rPr/>
        <w:t xml:space="preserve">四、电缆专用料产供状况分析</w:t>
      </w:r>
    </w:p>
    <w:p>
      <w:pPr>
        <w:spacing w:after="150"/>
      </w:pPr>
      <w:r>
        <w:rPr/>
        <w:t xml:space="preserve">第三节 电缆专用料市场需求分析</w:t>
      </w:r>
    </w:p>
    <w:p>
      <w:pPr>
        <w:spacing w:after="150"/>
      </w:pPr>
      <w:r>
        <w:rPr/>
        <w:t xml:space="preserve">一、电缆专用料行业需求市场</w:t>
      </w:r>
    </w:p>
    <w:p>
      <w:pPr>
        <w:spacing w:after="150"/>
      </w:pPr>
      <w:r>
        <w:rPr/>
        <w:t xml:space="preserve">二、电缆专用料行业客户结构</w:t>
      </w:r>
    </w:p>
    <w:p>
      <w:pPr>
        <w:spacing w:after="150"/>
      </w:pPr>
      <w:r>
        <w:rPr/>
        <w:t xml:space="preserve">三、电缆专用料行业需求的地区差异</w:t>
      </w:r>
    </w:p>
    <w:p>
      <w:pPr>
        <w:spacing w:after="150"/>
      </w:pPr>
      <w:r>
        <w:rPr/>
        <w:t xml:space="preserve">第四节 电缆专用料市场产品价格分析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第六章电缆专用料行业采购状况分析</w:t>
      </w:r>
    </w:p>
    <w:p>
      <w:pPr>
        <w:spacing w:after="150"/>
      </w:pPr>
      <w:r>
        <w:rPr/>
        <w:t xml:space="preserve">第一节 电缆专用料成本分析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电缆专用料产业链的分析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第七章 国内外电缆专用料行业市场规模与重点企业发展现状</w:t>
      </w:r>
    </w:p>
    <w:p>
      <w:pPr>
        <w:spacing w:after="150"/>
      </w:pPr>
      <w:r>
        <w:rPr/>
        <w:t xml:space="preserve">第一节 中国电缆专用料行业经营情况分析</w:t>
      </w:r>
    </w:p>
    <w:p>
      <w:pPr>
        <w:spacing w:after="150"/>
      </w:pPr>
      <w:r>
        <w:rPr/>
        <w:t xml:space="preserve">一、行业竞争现状分析</w:t>
      </w:r>
    </w:p>
    <w:p>
      <w:pPr>
        <w:spacing w:after="150"/>
      </w:pPr>
      <w:r>
        <w:rPr/>
        <w:t xml:space="preserve">1、行业区域竞争格局</w:t>
      </w:r>
    </w:p>
    <w:p>
      <w:pPr>
        <w:spacing w:after="150"/>
      </w:pPr>
      <w:r>
        <w:rPr/>
        <w:t xml:space="preserve">2、行业前五大企业市场份额</w:t>
      </w:r>
    </w:p>
    <w:p>
      <w:pPr>
        <w:spacing w:after="150"/>
      </w:pPr>
      <w:r>
        <w:rPr/>
        <w:t xml:space="preserve">3、行业国际市场竞争情况</w:t>
      </w:r>
    </w:p>
    <w:p>
      <w:pPr>
        <w:spacing w:after="150"/>
      </w:pPr>
      <w:r>
        <w:rPr/>
        <w:t xml:space="preserve">二、中国电缆专用料行业竞争力分析</w:t>
      </w:r>
    </w:p>
    <w:p>
      <w:pPr>
        <w:spacing w:after="150"/>
      </w:pPr>
      <w:r>
        <w:rPr/>
        <w:t xml:space="preserve">1、中国电缆专用料行业竞争力指标分析</w:t>
      </w:r>
    </w:p>
    <w:p>
      <w:pPr>
        <w:spacing w:after="150"/>
      </w:pPr>
      <w:r>
        <w:rPr/>
        <w:t xml:space="preserve">2、国际电缆专用料行业竞争力指标分析</w:t>
      </w:r>
    </w:p>
    <w:p>
      <w:pPr>
        <w:spacing w:after="150"/>
      </w:pPr>
      <w:r>
        <w:rPr/>
        <w:t xml:space="preserve">3、中国电缆专用料行业经济指标国际比较分析</w:t>
      </w:r>
    </w:p>
    <w:p>
      <w:pPr>
        <w:spacing w:after="150"/>
      </w:pPr>
      <w:r>
        <w:rPr/>
        <w:t xml:space="preserve">第二节 深圳市帝源新材料科技股份有限公司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武汉金牌电工股份有限公司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科耐特输变电科技股份有限公司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厦门金邦科技股份有限公司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江苏德威新材料股份有限公司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杭州科佳新材料股份有限公司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四川贡嘎雪新材料股份有限公司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广东宇星阻燃新材股份有限公司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贵阳兴塑科技股份有限公司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第八章 2024-2029年电缆专用料行业市场发展机遇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2024-2029年电缆专用料行业发展其他机遇分析</w:t>
      </w:r>
    </w:p>
    <w:p>
      <w:pPr>
        <w:spacing w:after="150"/>
      </w:pPr>
      <w:r>
        <w:rPr>
          <w:b w:val="1"/>
          <w:bCs w:val="1"/>
        </w:rPr>
        <w:t xml:space="preserve">第九章 2024-2029年电缆专用料行业投资价值评估分析</w:t>
      </w:r>
    </w:p>
    <w:p>
      <w:pPr>
        <w:spacing w:after="150"/>
      </w:pPr>
      <w:r>
        <w:rPr/>
        <w:t xml:space="preserve">第一节 电缆专用料行业投资热点及未来投资方向分析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2024-2029年期间电缆专用料行业发展的影响因素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一、2024-2029年期间电缆专用料行业发展方向分析</w:t>
      </w:r>
    </w:p>
    <w:p>
      <w:pPr>
        <w:spacing w:after="150"/>
      </w:pPr>
      <w:r>
        <w:rPr/>
        <w:t xml:space="preserve">二、2024-2029年期间电缆专用料行业发展规模预测</w:t>
      </w:r>
    </w:p>
    <w:p>
      <w:pPr>
        <w:spacing w:after="150"/>
      </w:pPr>
      <w:r>
        <w:rPr/>
        <w:t xml:space="preserve">三、2024-2029年期间电缆专用料行业发展趋势预测</w:t>
      </w:r>
    </w:p>
    <w:p>
      <w:pPr>
        <w:spacing w:after="150"/>
      </w:pPr>
      <w:r>
        <w:rPr/>
        <w:t xml:space="preserve">第四节 2024-2029年中国电缆专用料行业投资收益预测</w:t>
      </w:r>
    </w:p>
    <w:p>
      <w:pPr>
        <w:spacing w:after="150"/>
      </w:pPr>
      <w:r>
        <w:rPr/>
        <w:t xml:space="preserve">一、投资价值指标分析</w:t>
      </w:r>
    </w:p>
    <w:p>
      <w:pPr>
        <w:spacing w:after="150"/>
      </w:pPr>
      <w:r>
        <w:rPr/>
        <w:t xml:space="preserve">二、2024-2029年中国电缆专用料行业市场结构预测</w:t>
      </w:r>
    </w:p>
    <w:p>
      <w:pPr>
        <w:spacing w:after="150"/>
      </w:pPr>
      <w:r>
        <w:rPr/>
        <w:t xml:space="preserve">三、2024-2029年中国电缆专用料行业市场供需平衡预测</w:t>
      </w:r>
    </w:p>
    <w:p>
      <w:pPr>
        <w:spacing w:after="150"/>
      </w:pPr>
      <w:r>
        <w:rPr/>
        <w:t xml:space="preserve">四、2024-2029年中国电缆专用料行业利润总额预测</w:t>
      </w:r>
    </w:p>
    <w:p>
      <w:pPr>
        <w:spacing w:after="150"/>
      </w:pPr>
      <w:r>
        <w:rPr/>
        <w:t xml:space="preserve">第五节 2024-2029年期间电缆专用料行业投资风险分析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第十章 研究结论及投资建议</w:t>
      </w:r>
    </w:p>
    <w:p>
      <w:pPr>
        <w:spacing w:after="150"/>
      </w:pPr>
      <w:r>
        <w:rPr/>
        <w:t xml:space="preserve">第一节 电缆专用料行业研究结论及建议</w:t>
      </w:r>
    </w:p>
    <w:p>
      <w:pPr>
        <w:spacing w:after="150"/>
      </w:pPr>
      <w:r>
        <w:rPr/>
        <w:t xml:space="preserve">第二节 中道泰和电缆专用料项目投资建议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图表：电缆专用料产业链结构示意图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图表：2019-2023年电缆专用料行业市场价格走势</w:t>
      </w:r>
    </w:p>
    <w:p>
      <w:pPr>
        <w:spacing w:after="150"/>
      </w:pPr>
      <w:r>
        <w:rPr/>
        <w:t xml:space="preserve">图表：国际电缆专用料行业厂商同类产品的占有状况</w:t>
      </w:r>
    </w:p>
    <w:p>
      <w:pPr>
        <w:spacing w:after="150"/>
      </w:pPr>
      <w:r>
        <w:rPr/>
        <w:t xml:space="preserve">图表：2019-2023年中国电缆专用料产量及其增速走势图</w:t>
      </w:r>
    </w:p>
    <w:p>
      <w:pPr>
        <w:spacing w:after="150"/>
      </w:pPr>
      <w:r>
        <w:rPr/>
        <w:t xml:space="preserve">图表：2019-2023年中国电缆专用料消费量及其增速走势图</w:t>
      </w:r>
    </w:p>
    <w:p>
      <w:pPr>
        <w:spacing w:after="150"/>
      </w:pPr>
      <w:r>
        <w:rPr/>
        <w:t xml:space="preserve">图表：2019-2023年中国电缆专用料市场规模及其增速走势图</w:t>
      </w:r>
    </w:p>
    <w:p>
      <w:pPr>
        <w:spacing w:after="150"/>
      </w:pPr>
      <w:r>
        <w:rPr/>
        <w:t xml:space="preserve">图表：2019-2023年中国电缆专用料市场价格走势图</w:t>
      </w:r>
    </w:p>
    <w:p>
      <w:pPr>
        <w:spacing w:after="150"/>
      </w:pPr>
      <w:r>
        <w:rPr/>
        <w:t xml:space="preserve">图表：2024-2029年中国电缆专用料产量及消费量预测</w:t>
      </w:r>
    </w:p>
    <w:p>
      <w:pPr>
        <w:spacing w:after="150"/>
      </w:pPr>
      <w:r>
        <w:rPr/>
        <w:t xml:space="preserve">图表：2024-2029年中国电缆专用料市场价格走势预测</w:t>
      </w:r>
    </w:p>
    <w:p>
      <w:pPr>
        <w:spacing w:after="150"/>
      </w:pPr>
      <w:r>
        <w:rPr/>
        <w:t xml:space="preserve">图表：2019-2023年中国电缆专用料市场规模分区域统计表</w:t>
      </w:r>
    </w:p>
    <w:p>
      <w:pPr>
        <w:spacing w:after="150"/>
      </w:pPr>
      <w:r>
        <w:rPr/>
        <w:t xml:space="preserve">图表：2019-2023年国内电缆专用料行业盈利能力分析</w:t>
      </w:r>
    </w:p>
    <w:p>
      <w:pPr>
        <w:spacing w:after="150"/>
      </w:pPr>
      <w:r>
        <w:rPr/>
        <w:t xml:space="preserve">图表：2019-2023年国内电缆专用料行业偿债能力分析</w:t>
      </w:r>
    </w:p>
    <w:p>
      <w:pPr>
        <w:spacing w:after="150"/>
      </w:pPr>
      <w:r>
        <w:rPr/>
        <w:t xml:space="preserve">图表：2019-2023年国内电缆专用料行业运营效率分析</w:t>
      </w:r>
    </w:p>
    <w:p>
      <w:pPr>
        <w:spacing w:after="150"/>
      </w:pPr>
      <w:r>
        <w:rPr/>
        <w:t xml:space="preserve">图表：2024-2029年国内电缆专用料市场规模预测分析</w:t>
      </w:r>
    </w:p>
    <w:p>
      <w:pPr>
        <w:spacing w:after="150"/>
      </w:pPr>
      <w:r>
        <w:rPr/>
        <w:t xml:space="preserve">图表：2024-2029年国内电缆专用料市场结构预测分析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2024-2029年电缆专用料市场深度调研与投资前景预测研究报告</dc:title>
  <dc:description>2024-2029年电缆专用料市场深度调研与投资前景预测研究报告</dc:description>
  <dc:subject>2024-2029年电缆专用料市场深度调研与投资前景预测研究报告</dc:subject>
  <cp:keywords>研究报告</cp:keywords>
  <cp:category>研究报告</cp:category>
  <cp:lastModifiedBy>北京中道泰和信息咨询有限公司</cp:lastModifiedBy>
  <dcterms:created xsi:type="dcterms:W3CDTF">2024-01-22T14:23:50+08:00</dcterms:created>
  <dcterms:modified xsi:type="dcterms:W3CDTF">2024-01-22T14:23:50+08:00</dcterms:modified>
</cp:coreProperties>
</file>

<file path=docProps/custom.xml><?xml version="1.0" encoding="utf-8"?>
<Properties xmlns="http://schemas.openxmlformats.org/officeDocument/2006/custom-properties" xmlns:vt="http://schemas.openxmlformats.org/officeDocument/2006/docPropsVTypes"/>
</file>