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2026-2031年中国移动通信直放站市场调查分析与发展趋势预测研究报告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放站由天线、射频双工器、低噪声放大器、混频器、电调衰减器、滤波器、功率放大器等元器件或模块组成，包括上、下行两种放大链路。其工作的基本原理是：用前向天线(施主天线)将基站的下行信号接收进直放机，通过低噪放大器将有用信号放大，抑制信号中的噪声信号，提高信噪比(S/N);再经下变频至中频信号，经滤波器滤波，中频放大，再移频上变频至射频，经功率放大器放大，由后向天线(重发天线)发射到移动台;同时利用后向天线接收移动台上行信号，沿相反的路径由上行放大链路处理：即经过低噪放大器、下变频器、滤波器、中放、上变频器、功率放大器再发射到基站。从而达到基站与移动台的双向通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移动通信直放站行业的市场走向和发展趋势。</w:t>
      </w:r>
    </w:p>
    <w:p>
      <w:pPr>
        <w:spacing w:after="150"/>
      </w:pPr>
      <w:r>
        <w:rPr/>
        <w:t xml:space="preserve">本报告专业!权威!报告根据移动通信直放站行业的发展轨迹及多年的实践经验，对中国移动通信直放站行业的内外部环境、行业发展现状、产业链发展状况、市场供需、竞争格局、标杆企业、发展趋势、机会风险、发展策略与投资建议等进行了分析，并重点分析了我国移动通信直放站行业将面临的机遇与挑战，对移动通信直放站行业未来的发展趋势及前景作出审慎分析与预测。是移动通信直放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直放站相关概述</w:t>
      </w:r>
    </w:p>
    <w:p>
      <w:pPr>
        <w:spacing w:before="75" w:after="0"/>
      </w:pPr>
      <w:r>
        <w:rPr/>
        <w:t xml:space="preserve">第一节 直放站简介</w:t>
      </w:r>
    </w:p>
    <w:p>
      <w:pPr>
        <w:spacing w:before="75" w:after="0"/>
      </w:pPr>
      <w:r>
        <w:rPr/>
        <w:t xml:space="preserve">一、直放站特点</w:t>
      </w:r>
    </w:p>
    <w:p>
      <w:pPr>
        <w:spacing w:before="75" w:after="0"/>
      </w:pPr>
      <w:r>
        <w:rPr/>
        <w:t xml:space="preserve">二、直放站功能</w:t>
      </w:r>
    </w:p>
    <w:p>
      <w:pPr>
        <w:spacing w:before="75" w:after="0"/>
      </w:pPr>
      <w:r>
        <w:rPr/>
        <w:t xml:space="preserve">第二节 移动通信直放站类型</w:t>
      </w:r>
    </w:p>
    <w:p>
      <w:pPr>
        <w:spacing w:before="75" w:after="0"/>
      </w:pPr>
      <w:r>
        <w:rPr/>
        <w:t xml:space="preserve">一、gsm移动通信直放站</w:t>
      </w:r>
    </w:p>
    <w:p>
      <w:pPr>
        <w:spacing w:before="75" w:after="0"/>
      </w:pPr>
      <w:r>
        <w:rPr/>
        <w:t xml:space="preserve">二、cdma移动通信直放站</w:t>
      </w:r>
    </w:p>
    <w:p>
      <w:pPr>
        <w:spacing w:before="75" w:after="0"/>
      </w:pPr>
      <w:r>
        <w:rPr/>
        <w:t xml:space="preserve">三、wcdma直放站</w:t>
      </w:r>
    </w:p>
    <w:p>
      <w:pPr>
        <w:spacing w:before="75" w:after="0"/>
      </w:pPr>
      <w:r>
        <w:rPr/>
        <w:t xml:space="preserve">四、td-scdma直放站</w:t>
      </w:r>
    </w:p>
    <w:p>
      <w:pPr>
        <w:spacing w:before="75" w:after="0"/>
      </w:pPr>
      <w:r>
        <w:rPr/>
        <w:t xml:space="preserve">五、gsm/cdma光纤直放站</w:t>
      </w:r>
    </w:p>
    <w:p>
      <w:pPr>
        <w:spacing w:before="75" w:after="0"/>
      </w:pPr>
      <w:r>
        <w:rPr/>
        <w:t xml:space="preserve">第三节 移动通信直放站构成</w:t>
      </w:r>
    </w:p>
    <w:p>
      <w:pPr>
        <w:spacing w:before="75" w:after="0"/>
      </w:pPr>
      <w:r>
        <w:rPr/>
        <w:t xml:space="preserve">一、直放式直放机</w:t>
      </w:r>
    </w:p>
    <w:p>
      <w:pPr>
        <w:spacing w:before="75" w:after="0"/>
      </w:pPr>
      <w:r>
        <w:rPr/>
        <w:t xml:space="preserve">二、选频式直放站</w:t>
      </w:r>
    </w:p>
    <w:p>
      <w:pPr>
        <w:spacing w:before="75" w:after="0"/>
      </w:pPr>
      <w:r>
        <w:rPr/>
        <w:t xml:space="preserve">三、光纤传输直放站</w:t>
      </w:r>
    </w:p>
    <w:p>
      <w:pPr>
        <w:spacing w:before="75" w:after="0"/>
      </w:pPr>
      <w:r>
        <w:rPr/>
        <w:t xml:space="preserve">四、移频传输直放站</w:t>
      </w:r>
    </w:p>
    <w:p>
      <w:pPr>
        <w:spacing w:before="75" w:after="0"/>
      </w:pPr>
      <w:r>
        <w:rPr/>
        <w:t xml:space="preserve">五、移频传输直放站</w:t>
      </w:r>
    </w:p>
    <w:p>
      <w:pPr>
        <w:spacing w:before="75" w:after="0"/>
      </w:pPr>
      <w:r>
        <w:rPr/>
        <w:t xml:space="preserve">第四节 直放站的应用</w:t>
      </w:r>
    </w:p>
    <w:p>
      <w:pPr>
        <w:spacing w:before="75" w:after="0"/>
      </w:pPr>
      <w:r>
        <w:rPr/>
        <w:t xml:space="preserve">第五节 直放站测试指标</w:t>
      </w:r>
    </w:p>
    <w:p>
      <w:pPr>
        <w:spacing w:before="75" w:after="0"/>
      </w:pPr>
      <w:r>
        <w:rPr/>
        <w:t xml:space="preserve">第六节 起放站天线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2021-2026年中国移动通信直放站行业市场发展环境分析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2021-2026年中国移动通信直放站行业政策环境分析</w:t>
      </w:r>
    </w:p>
    <w:p>
      <w:pPr>
        <w:spacing w:before="75" w:after="0"/>
      </w:pPr>
      <w:r>
        <w:rPr/>
        <w:t xml:space="preserve">一、直放站相关产业政策分析</w:t>
      </w:r>
    </w:p>
    <w:p>
      <w:pPr>
        <w:spacing w:before="75" w:after="0"/>
      </w:pPr>
      <w:r>
        <w:rPr/>
        <w:t xml:space="preserve">二、直放站标准分析</w:t>
      </w:r>
    </w:p>
    <w:p>
      <w:pPr>
        <w:spacing w:before="75" w:after="0"/>
      </w:pPr>
      <w:r>
        <w:rPr/>
        <w:t xml:space="preserve">三、电信业"十四五"规划详解</w:t>
      </w:r>
    </w:p>
    <w:p>
      <w:pPr>
        <w:spacing w:before="75" w:after="0"/>
      </w:pPr>
      <w:r>
        <w:rPr/>
        <w:t xml:space="preserve">第三节 2021-2026年中国移动通信直放站行业社会环境分析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2021-2026年国外通信设备行业发展状况分析</w:t>
      </w:r>
    </w:p>
    <w:p>
      <w:pPr>
        <w:spacing w:before="75" w:after="0"/>
      </w:pPr>
      <w:r>
        <w:rPr/>
        <w:t xml:space="preserve">第一节 2021-2026年全球通信行业发展状况分析</w:t>
      </w:r>
    </w:p>
    <w:p>
      <w:pPr>
        <w:spacing w:before="75" w:after="0"/>
      </w:pPr>
      <w:r>
        <w:rPr/>
        <w:t xml:space="preserve">一、通信设备制造业发展分析</w:t>
      </w:r>
    </w:p>
    <w:p>
      <w:pPr>
        <w:spacing w:before="75" w:after="0"/>
      </w:pPr>
      <w:r>
        <w:rPr/>
        <w:t xml:space="preserve">二、通信设备制造业格局分析</w:t>
      </w:r>
    </w:p>
    <w:p>
      <w:pPr>
        <w:spacing w:before="75" w:after="0"/>
      </w:pPr>
      <w:r>
        <w:rPr/>
        <w:t xml:space="preserve">三、移动通信设备投资额预测</w:t>
      </w:r>
    </w:p>
    <w:p>
      <w:pPr>
        <w:spacing w:before="75" w:after="0"/>
      </w:pPr>
      <w:r>
        <w:rPr/>
        <w:t xml:space="preserve">第二节 2021-2026年全球通信设备市场分析</w:t>
      </w:r>
    </w:p>
    <w:p>
      <w:pPr>
        <w:spacing w:before="75" w:after="0"/>
      </w:pPr>
      <w:r>
        <w:rPr/>
        <w:t xml:space="preserve">一、全球通信设备市场分析</w:t>
      </w:r>
    </w:p>
    <w:p>
      <w:pPr>
        <w:spacing w:before="75" w:after="0"/>
      </w:pPr>
      <w:r>
        <w:rPr/>
        <w:t xml:space="preserve">二、中国通信设备市场分析</w:t>
      </w:r>
    </w:p>
    <w:p>
      <w:pPr>
        <w:spacing w:before="75" w:after="0"/>
      </w:pPr>
      <w:r>
        <w:rPr/>
        <w:t xml:space="preserve">三、通信设备市场空间分析</w:t>
      </w:r>
    </w:p>
    <w:p>
      <w:pPr>
        <w:spacing w:before="75" w:after="0"/>
      </w:pPr>
      <w:r>
        <w:rPr/>
        <w:t xml:space="preserve">第三节 2021-2026年危机阴影下的全球通信设备市场分析</w:t>
      </w:r>
    </w:p>
    <w:p>
      <w:pPr>
        <w:spacing w:before="75" w:after="0"/>
      </w:pPr>
      <w:r>
        <w:rPr/>
        <w:t xml:space="preserve">一、2021-2026年全球电信设备市场需求</w:t>
      </w:r>
    </w:p>
    <w:p>
      <w:pPr>
        <w:spacing w:before="75" w:after="0"/>
      </w:pPr>
      <w:r>
        <w:rPr/>
        <w:t xml:space="preserve">二、中国电信设备商发展模式的挑战</w:t>
      </w:r>
    </w:p>
    <w:p>
      <w:pPr>
        <w:spacing w:before="75" w:after="0"/>
      </w:pPr>
      <w:r>
        <w:rPr/>
        <w:t xml:space="preserve">三、中资企业海外市场机会与风险分析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2021-2026年中国通信设备行业发展动态分析</w:t>
      </w:r>
    </w:p>
    <w:p>
      <w:pPr>
        <w:spacing w:before="75" w:after="0"/>
      </w:pPr>
      <w:r>
        <w:rPr/>
        <w:t xml:space="preserve">第一节 中国通信设备制造业发展现状及形势</w:t>
      </w:r>
    </w:p>
    <w:p>
      <w:pPr>
        <w:spacing w:before="75" w:after="0"/>
      </w:pPr>
      <w:r>
        <w:rPr/>
        <w:t xml:space="preserve">一、30年来中国通信设备行业发展回顾</w:t>
      </w:r>
    </w:p>
    <w:p>
      <w:pPr>
        <w:spacing w:before="75" w:after="0"/>
      </w:pPr>
      <w:r>
        <w:rPr/>
        <w:t xml:space="preserve">二、2021-2026年国内通信设备业现状及前景</w:t>
      </w:r>
    </w:p>
    <w:p>
      <w:pPr>
        <w:spacing w:before="75" w:after="0"/>
      </w:pPr>
      <w:r>
        <w:rPr/>
        <w:t xml:space="preserve">三、2021-2026年国内通信设备业面临的形势</w:t>
      </w:r>
    </w:p>
    <w:p>
      <w:pPr>
        <w:spacing w:before="75" w:after="0"/>
      </w:pPr>
      <w:r>
        <w:rPr/>
        <w:t xml:space="preserve">四、通信设备业《规划》实施的重点内容</w:t>
      </w:r>
    </w:p>
    <w:p>
      <w:pPr>
        <w:spacing w:before="75" w:after="0"/>
      </w:pPr>
      <w:r>
        <w:rPr/>
        <w:t xml:space="preserve">第二节 2021-2026年中国通信设备行业发展分析</w:t>
      </w:r>
    </w:p>
    <w:p>
      <w:pPr>
        <w:spacing w:before="75" w:after="0"/>
      </w:pPr>
      <w:r>
        <w:rPr/>
        <w:t xml:space="preserve">一、通信设备制造业产值情况</w:t>
      </w:r>
    </w:p>
    <w:p>
      <w:pPr>
        <w:spacing w:before="75" w:after="0"/>
      </w:pPr>
      <w:r>
        <w:rPr/>
        <w:t xml:space="preserve">二、通信设备制造业投资情况</w:t>
      </w:r>
    </w:p>
    <w:p>
      <w:pPr>
        <w:spacing w:before="75" w:after="0"/>
      </w:pPr>
      <w:r>
        <w:rPr/>
        <w:t xml:space="preserve">三、中国通信设备净出口分析</w:t>
      </w:r>
    </w:p>
    <w:p>
      <w:pPr>
        <w:spacing w:before="75" w:after="0"/>
      </w:pPr>
      <w:r>
        <w:rPr/>
        <w:t xml:space="preserve">四、通信设备制造企业发展分析</w:t>
      </w:r>
    </w:p>
    <w:p>
      <w:pPr>
        <w:spacing w:before="75" w:after="0"/>
      </w:pPr>
      <w:r>
        <w:rPr/>
        <w:t xml:space="preserve">五、电信重组与3G发牌的影响分析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2021-2026年中国通信设备制造行业数据监测分析</w:t>
      </w:r>
    </w:p>
    <w:p>
      <w:pPr>
        <w:spacing w:before="75" w:after="0"/>
      </w:pPr>
      <w:r>
        <w:rPr/>
        <w:t xml:space="preserve">第一节 2021-2026年中国通信设备制造行业总体数据分析</w:t>
      </w:r>
    </w:p>
    <w:p>
      <w:pPr>
        <w:spacing w:before="75" w:after="0"/>
      </w:pPr>
      <w:r>
        <w:rPr/>
        <w:t xml:space="preserve">一、2021-2026年中国通信设备制造行业全部企业数据分析</w:t>
      </w:r>
    </w:p>
    <w:p>
      <w:pPr>
        <w:spacing w:before="75" w:after="0"/>
      </w:pPr>
      <w:r>
        <w:rPr/>
        <w:t xml:space="preserve">二、2021-2026年中国通信设备制造行业全部企业数据分析</w:t>
      </w:r>
    </w:p>
    <w:p>
      <w:pPr>
        <w:spacing w:before="75" w:after="0"/>
      </w:pPr>
      <w:r>
        <w:rPr/>
        <w:t xml:space="preserve">三、2021-2026年中国通信设备制造行业全部企业数据分析</w:t>
      </w:r>
    </w:p>
    <w:p>
      <w:pPr>
        <w:spacing w:before="75" w:after="0"/>
      </w:pPr>
      <w:r>
        <w:rPr/>
        <w:t xml:space="preserve">第二节 2021-2026年中国通信设备制造行业不同规模企业数据分析</w:t>
      </w:r>
    </w:p>
    <w:p>
      <w:pPr>
        <w:spacing w:before="75" w:after="0"/>
      </w:pPr>
      <w:r>
        <w:rPr/>
        <w:t xml:space="preserve">一、2021-2026年中国通信设备制造行业不同规模企业数据分析</w:t>
      </w:r>
    </w:p>
    <w:p>
      <w:pPr>
        <w:spacing w:before="75" w:after="0"/>
      </w:pPr>
      <w:r>
        <w:rPr/>
        <w:t xml:space="preserve">二、2021-2026年中国通信设备制造行业不同规模企业数据分析</w:t>
      </w:r>
    </w:p>
    <w:p>
      <w:pPr>
        <w:spacing w:before="75" w:after="0"/>
      </w:pPr>
      <w:r>
        <w:rPr/>
        <w:t xml:space="preserve">三、2021-2026年中国通信设备制造行业不同规模企业数据分析</w:t>
      </w:r>
    </w:p>
    <w:p>
      <w:pPr>
        <w:spacing w:before="75" w:after="0"/>
      </w:pPr>
      <w:r>
        <w:rPr/>
        <w:t xml:space="preserve">第三节 2021-2026年中国通信设备制造行业不同所有制企业数据分析</w:t>
      </w:r>
    </w:p>
    <w:p>
      <w:pPr>
        <w:spacing w:before="75" w:after="0"/>
      </w:pPr>
      <w:r>
        <w:rPr/>
        <w:t xml:space="preserve">一、2021-2026年中国通信设备制造行业不同所有制企业数据分析</w:t>
      </w:r>
    </w:p>
    <w:p>
      <w:pPr>
        <w:spacing w:before="75" w:after="0"/>
      </w:pPr>
      <w:r>
        <w:rPr/>
        <w:t xml:space="preserve">二、2021-2026年中国通信设备制造行业不同所有制企业数据分析</w:t>
      </w:r>
    </w:p>
    <w:p>
      <w:pPr>
        <w:spacing w:before="75" w:after="0"/>
      </w:pPr>
      <w:r>
        <w:rPr/>
        <w:t xml:space="preserve">三、2021-2026年中国通信设备制造行业不同所有制企业数据分析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2021-2026年中国移动通信直放站应用典型分析</w:t>
      </w:r>
    </w:p>
    <w:p>
      <w:pPr>
        <w:spacing w:before="75" w:after="0"/>
      </w:pPr>
      <w:r>
        <w:rPr/>
        <w:t xml:space="preserve">第一节 公路的覆盖</w:t>
      </w:r>
    </w:p>
    <w:p>
      <w:pPr>
        <w:spacing w:before="75" w:after="0"/>
      </w:pPr>
      <w:r>
        <w:rPr/>
        <w:t xml:space="preserve">第二节 郊区重点村镇居民区的覆盖</w:t>
      </w:r>
    </w:p>
    <w:p>
      <w:pPr>
        <w:spacing w:before="75" w:after="0"/>
      </w:pPr>
      <w:r>
        <w:rPr/>
        <w:t xml:space="preserve">第三节 “l”型覆盖</w:t>
      </w:r>
    </w:p>
    <w:p>
      <w:pPr>
        <w:spacing w:before="75" w:after="0"/>
      </w:pPr>
      <w:r>
        <w:rPr/>
        <w:t xml:space="preserve">第四节 临时性会议地点的应急覆盖</w:t>
      </w:r>
    </w:p>
    <w:p>
      <w:pPr>
        <w:spacing w:before="75" w:after="0"/>
      </w:pPr>
      <w:r>
        <w:rPr/>
        <w:t xml:space="preserve">第五节 开阔地域的覆盖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2021-2026年中国运营商网络建设及设备需求分析</w:t>
      </w:r>
    </w:p>
    <w:p>
      <w:pPr>
        <w:spacing w:before="75" w:after="0"/>
      </w:pPr>
      <w:r>
        <w:rPr/>
        <w:t xml:space="preserve">第一节 中国移动</w:t>
      </w:r>
    </w:p>
    <w:p>
      <w:pPr>
        <w:spacing w:before="75" w:after="0"/>
      </w:pPr>
      <w:r>
        <w:rPr/>
        <w:t xml:space="preserve">一、网络承载能力分析</w:t>
      </w:r>
    </w:p>
    <w:p>
      <w:pPr>
        <w:spacing w:before="75" w:after="0"/>
      </w:pPr>
      <w:r>
        <w:rPr/>
        <w:t xml:space="preserve">二、移动网络投建规划</w:t>
      </w:r>
    </w:p>
    <w:p>
      <w:pPr>
        <w:spacing w:before="75" w:after="0"/>
      </w:pPr>
      <w:r>
        <w:rPr/>
        <w:t xml:space="preserve">三、网络优化规划及设备需求</w:t>
      </w:r>
    </w:p>
    <w:p>
      <w:pPr>
        <w:spacing w:before="75" w:after="0"/>
      </w:pPr>
      <w:r>
        <w:rPr/>
        <w:t xml:space="preserve">第二节 中国联通</w:t>
      </w:r>
    </w:p>
    <w:p>
      <w:pPr>
        <w:spacing w:before="75" w:after="0"/>
      </w:pPr>
      <w:r>
        <w:rPr/>
        <w:t xml:space="preserve">一、网络承载能力分析</w:t>
      </w:r>
    </w:p>
    <w:p>
      <w:pPr>
        <w:spacing w:before="75" w:after="0"/>
      </w:pPr>
      <w:r>
        <w:rPr/>
        <w:t xml:space="preserve">二、移动网络投建规划</w:t>
      </w:r>
    </w:p>
    <w:p>
      <w:pPr>
        <w:spacing w:before="75" w:after="0"/>
      </w:pPr>
      <w:r>
        <w:rPr/>
        <w:t xml:space="preserve">三、网络优化规划及设备需求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一、网络承载能力分析</w:t>
      </w:r>
    </w:p>
    <w:p>
      <w:pPr>
        <w:spacing w:before="75" w:after="0"/>
      </w:pPr>
      <w:r>
        <w:rPr/>
        <w:t xml:space="preserve">二、移动网络投建规划</w:t>
      </w:r>
    </w:p>
    <w:p>
      <w:pPr>
        <w:spacing w:before="75" w:after="0"/>
      </w:pPr>
      <w:r>
        <w:rPr/>
        <w:t xml:space="preserve">三、网络优化规划及设备需求</w:t>
      </w:r>
    </w:p>
    <w:p>
      <w:pPr>
        <w:spacing w:before="75" w:after="0"/>
      </w:pPr>
      <w:r>
        <w:rPr>
          <w:b w:val="1"/>
          <w:bCs w:val="1"/>
        </w:rPr>
        <w:t xml:space="preserve">第八章 直放站市场行业发展概述</w:t>
      </w:r>
    </w:p>
    <w:p>
      <w:pPr>
        <w:spacing w:before="75" w:after="0"/>
      </w:pPr>
      <w:r>
        <w:rPr/>
        <w:t xml:space="preserve">第一节 运营商基站投建整体规模</w:t>
      </w:r>
    </w:p>
    <w:p>
      <w:pPr>
        <w:spacing w:before="75" w:after="0"/>
      </w:pPr>
      <w:r>
        <w:rPr/>
        <w:t xml:space="preserve">第二节 分布式基站发展趋势分析</w:t>
      </w:r>
    </w:p>
    <w:p>
      <w:pPr>
        <w:spacing w:before="75" w:after="0"/>
      </w:pPr>
      <w:r>
        <w:rPr/>
        <w:t xml:space="preserve">第三节 femtocell市场发展及应用</w:t>
      </w:r>
    </w:p>
    <w:p>
      <w:pPr>
        <w:spacing w:before="75" w:after="0"/>
      </w:pPr>
      <w:r>
        <w:rPr/>
        <w:t xml:space="preserve">第四节 传统直放站市场走势分析</w:t>
      </w:r>
    </w:p>
    <w:p>
      <w:pPr>
        <w:spacing w:before="75" w:after="0"/>
      </w:pPr>
      <w:r>
        <w:rPr>
          <w:b w:val="1"/>
          <w:bCs w:val="1"/>
        </w:rPr>
        <w:t xml:space="preserve">第九章 中国直放站细分类型供需分析</w:t>
      </w:r>
    </w:p>
    <w:p>
      <w:pPr>
        <w:spacing w:before="75" w:after="0"/>
      </w:pPr>
      <w:r>
        <w:rPr/>
        <w:t xml:space="preserve">第一节 3g直放站</w:t>
      </w:r>
    </w:p>
    <w:p>
      <w:pPr>
        <w:spacing w:before="75" w:after="0"/>
      </w:pPr>
      <w:r>
        <w:rPr/>
        <w:t xml:space="preserve">一、td-scdma直放站设备产品供需情况</w:t>
      </w:r>
    </w:p>
    <w:p>
      <w:pPr>
        <w:spacing w:before="75" w:after="0"/>
      </w:pPr>
      <w:r>
        <w:rPr/>
        <w:t xml:space="preserve">二、wcdma直放站设备产品供需情况</w:t>
      </w:r>
    </w:p>
    <w:p>
      <w:pPr>
        <w:spacing w:before="75" w:after="0"/>
      </w:pPr>
      <w:r>
        <w:rPr/>
        <w:t xml:space="preserve">三、cdma2000直放站设备产品供需情况</w:t>
      </w:r>
    </w:p>
    <w:p>
      <w:pPr>
        <w:spacing w:before="75" w:after="0"/>
      </w:pPr>
      <w:r>
        <w:rPr/>
        <w:t xml:space="preserve">第二节 2g直放站</w:t>
      </w:r>
    </w:p>
    <w:p>
      <w:pPr>
        <w:spacing w:before="75" w:after="0"/>
      </w:pPr>
      <w:r>
        <w:rPr/>
        <w:t xml:space="preserve">一、gsm直放站设备产品供需情况</w:t>
      </w:r>
    </w:p>
    <w:p>
      <w:pPr>
        <w:spacing w:before="75" w:after="0"/>
      </w:pPr>
      <w:r>
        <w:rPr/>
        <w:t xml:space="preserve">二、cdma直放站设备产品供需情况</w:t>
      </w:r>
    </w:p>
    <w:p>
      <w:pPr>
        <w:spacing w:before="75" w:after="0"/>
      </w:pPr>
      <w:r>
        <w:rPr/>
        <w:t xml:space="preserve">第三节 lte直放站设备产品供需情况</w:t>
      </w:r>
    </w:p>
    <w:p>
      <w:pPr>
        <w:spacing w:before="75" w:after="0"/>
      </w:pPr>
      <w:r>
        <w:rPr/>
        <w:t xml:space="preserve">第四节 cmmb直放站设备产品供需情况</w:t>
      </w:r>
    </w:p>
    <w:p>
      <w:pPr>
        <w:spacing w:before="75" w:after="0"/>
      </w:pPr>
      <w:r>
        <w:rPr>
          <w:b w:val="1"/>
          <w:bCs w:val="1"/>
        </w:rPr>
        <w:t xml:space="preserve">第十章 中国直放站细分市场分析</w:t>
      </w:r>
    </w:p>
    <w:p>
      <w:pPr>
        <w:spacing w:before="75" w:after="0"/>
      </w:pPr>
      <w:r>
        <w:rPr/>
        <w:t xml:space="preserve">第一节 光纤直放站</w:t>
      </w:r>
    </w:p>
    <w:p>
      <w:pPr>
        <w:spacing w:before="75" w:after="0"/>
      </w:pPr>
      <w:r>
        <w:rPr/>
        <w:t xml:space="preserve">一、市场规模及增长潜力</w:t>
      </w:r>
    </w:p>
    <w:p>
      <w:pPr>
        <w:spacing w:before="75" w:after="0"/>
      </w:pPr>
      <w:r>
        <w:rPr/>
        <w:t xml:space="preserve">二、竞争形势及市场集中度</w:t>
      </w:r>
    </w:p>
    <w:p>
      <w:pPr>
        <w:spacing w:before="75" w:after="0"/>
      </w:pPr>
      <w:r>
        <w:rPr/>
        <w:t xml:space="preserve">第二节 干线放大器</w:t>
      </w:r>
    </w:p>
    <w:p>
      <w:pPr>
        <w:spacing w:before="75" w:after="0"/>
      </w:pPr>
      <w:r>
        <w:rPr/>
        <w:t xml:space="preserve">一、市场规模及增长潜力</w:t>
      </w:r>
    </w:p>
    <w:p>
      <w:pPr>
        <w:spacing w:before="75" w:after="0"/>
      </w:pPr>
      <w:r>
        <w:rPr/>
        <w:t xml:space="preserve">二、竞争形势及市场集中度</w:t>
      </w:r>
    </w:p>
    <w:p>
      <w:pPr>
        <w:spacing w:before="75" w:after="0"/>
      </w:pPr>
      <w:r>
        <w:rPr/>
        <w:t xml:space="preserve">第三节 移频直放站</w:t>
      </w:r>
    </w:p>
    <w:p>
      <w:pPr>
        <w:spacing w:before="75" w:after="0"/>
      </w:pPr>
      <w:r>
        <w:rPr/>
        <w:t xml:space="preserve">一、市场规模及增长潜力</w:t>
      </w:r>
    </w:p>
    <w:p>
      <w:pPr>
        <w:spacing w:before="75" w:after="0"/>
      </w:pPr>
      <w:r>
        <w:rPr/>
        <w:t xml:space="preserve">二、竞争形势及市场集中度</w:t>
      </w:r>
    </w:p>
    <w:p>
      <w:pPr>
        <w:spacing w:before="75" w:after="0"/>
      </w:pPr>
      <w:r>
        <w:rPr/>
        <w:t xml:space="preserve">第四节 无线直放站</w:t>
      </w:r>
    </w:p>
    <w:p>
      <w:pPr>
        <w:spacing w:before="75" w:after="0"/>
      </w:pPr>
      <w:r>
        <w:rPr/>
        <w:t xml:space="preserve">一、市场规模及增长潜力</w:t>
      </w:r>
    </w:p>
    <w:p>
      <w:pPr>
        <w:spacing w:before="75" w:after="0"/>
      </w:pPr>
      <w:r>
        <w:rPr/>
        <w:t xml:space="preserve">二、竞争形势及市场集中度</w:t>
      </w:r>
    </w:p>
    <w:p>
      <w:pPr>
        <w:spacing w:before="75" w:after="0"/>
      </w:pPr>
      <w:r>
        <w:rPr/>
        <w:t xml:space="preserve">第五节 室内直放站</w:t>
      </w:r>
    </w:p>
    <w:p>
      <w:pPr>
        <w:spacing w:before="75" w:after="0"/>
      </w:pPr>
      <w:r>
        <w:rPr/>
        <w:t xml:space="preserve">一、市场规模及增长潜力</w:t>
      </w:r>
    </w:p>
    <w:p>
      <w:pPr>
        <w:spacing w:before="75" w:after="0"/>
      </w:pPr>
      <w:r>
        <w:rPr/>
        <w:t xml:space="preserve">二、竞争形势及市场集中度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2021-2026年中国移动通信基站产业运行态势分析</w:t>
      </w:r>
    </w:p>
    <w:p>
      <w:pPr>
        <w:spacing w:before="75" w:after="0"/>
      </w:pPr>
      <w:r>
        <w:rPr/>
        <w:t xml:space="preserve">第一节 2021-2026年中国移动通信基站产重要性</w:t>
      </w:r>
    </w:p>
    <w:p>
      <w:pPr>
        <w:spacing w:before="75" w:after="0"/>
      </w:pPr>
      <w:r>
        <w:rPr/>
        <w:t xml:space="preserve">一、在第二产业中的地位</w:t>
      </w:r>
    </w:p>
    <w:p>
      <w:pPr>
        <w:spacing w:before="75" w:after="0"/>
      </w:pPr>
      <w:r>
        <w:rPr/>
        <w:t xml:space="preserve">二、在gdp中的地位</w:t>
      </w:r>
    </w:p>
    <w:p>
      <w:pPr>
        <w:spacing w:before="75" w:after="0"/>
      </w:pPr>
      <w:r>
        <w:rPr/>
        <w:t xml:space="preserve">第二节 移动通信基站行业发展历程回顾</w:t>
      </w:r>
    </w:p>
    <w:p>
      <w:pPr>
        <w:spacing w:before="75" w:after="0"/>
      </w:pPr>
      <w:r>
        <w:rPr/>
        <w:t xml:space="preserve">第三节 2021-2026年中国移动通信基站现状综述</w:t>
      </w:r>
    </w:p>
    <w:p>
      <w:pPr>
        <w:spacing w:before="75" w:after="0"/>
      </w:pPr>
      <w:r>
        <w:rPr/>
        <w:t xml:space="preserve">一、中国移动通信基站行业特性分析</w:t>
      </w:r>
    </w:p>
    <w:p>
      <w:pPr>
        <w:spacing w:before="75" w:after="0"/>
      </w:pPr>
      <w:r>
        <w:rPr/>
        <w:t xml:space="preserve">二、中国移动通信基站建设规模</w:t>
      </w:r>
    </w:p>
    <w:p>
      <w:pPr>
        <w:spacing w:before="75" w:after="0"/>
      </w:pPr>
      <w:r>
        <w:rPr/>
        <w:t xml:space="preserve">三、移动通信基站建设同比增长率分析</w:t>
      </w:r>
    </w:p>
    <w:p>
      <w:pPr>
        <w:spacing w:before="75" w:after="0"/>
      </w:pPr>
      <w:r>
        <w:rPr/>
        <w:t xml:space="preserve">四、移动通信基站行业技术现状</w:t>
      </w:r>
    </w:p>
    <w:p>
      <w:pPr>
        <w:spacing w:before="75" w:after="0"/>
      </w:pPr>
      <w:r>
        <w:rPr/>
        <w:t xml:space="preserve">第四节 2021-2026年中国移动通信基站产业景气度分析</w:t>
      </w:r>
    </w:p>
    <w:p>
      <w:pPr>
        <w:spacing w:before="75" w:after="0"/>
      </w:pPr>
      <w:r>
        <w:rPr/>
        <w:t xml:space="preserve">一、移动通信基站行业景气情况分析</w:t>
      </w:r>
    </w:p>
    <w:p>
      <w:pPr>
        <w:spacing w:before="75" w:after="0"/>
      </w:pPr>
      <w:r>
        <w:rPr/>
        <w:t xml:space="preserve">二、国际主要国家发展借鉴</w:t>
      </w:r>
    </w:p>
    <w:p>
      <w:pPr>
        <w:spacing w:before="75" w:after="0"/>
      </w:pPr>
      <w:r>
        <w:rPr/>
        <w:t xml:space="preserve">第五节 2021-2026年中国移动通信基站热点问题探讨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2021-2026年中国移动通信直放站行业发展趋势分析</w:t>
      </w:r>
    </w:p>
    <w:p>
      <w:pPr>
        <w:spacing w:before="75" w:after="0"/>
      </w:pPr>
      <w:r>
        <w:rPr/>
        <w:t xml:space="preserve">第一节 移动通信直放站市场趋势预测分析</w:t>
      </w:r>
    </w:p>
    <w:p>
      <w:pPr>
        <w:spacing w:before="75" w:after="0"/>
      </w:pPr>
      <w:r>
        <w:rPr/>
        <w:t xml:space="preserve">第二节 移动通信直放站技术趋势预测分析</w:t>
      </w:r>
    </w:p>
    <w:p>
      <w:pPr>
        <w:spacing w:before="75" w:after="0"/>
      </w:pPr>
      <w:r>
        <w:rPr/>
        <w:t xml:space="preserve">第三节 轴移动通信直放站竞争趋势预测分析</w:t>
      </w:r>
    </w:p>
    <w:p>
      <w:pPr>
        <w:spacing w:before="75" w:after="0"/>
      </w:pPr>
      <w:r>
        <w:rPr/>
        <w:t xml:space="preserve">第四节 移动通信直放站产品趋势预测分析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2021-2026年中国主流直放站提供商竞争力分析</w:t>
      </w:r>
    </w:p>
    <w:p>
      <w:pPr>
        <w:spacing w:before="75" w:after="0"/>
      </w:pPr>
      <w:r>
        <w:rPr/>
        <w:t xml:space="preserve">第一节 京信通信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二、市场地位</w:t>
      </w:r>
    </w:p>
    <w:p>
      <w:pPr>
        <w:spacing w:before="75" w:after="0"/>
      </w:pPr>
      <w:r>
        <w:rPr/>
        <w:t xml:space="preserve">三、客户结构</w:t>
      </w:r>
    </w:p>
    <w:p>
      <w:pPr>
        <w:spacing w:before="75" w:after="0"/>
      </w:pPr>
      <w:r>
        <w:rPr/>
        <w:t xml:space="preserve">第二节 国人通信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二、市场地位</w:t>
      </w:r>
    </w:p>
    <w:p>
      <w:pPr>
        <w:spacing w:before="75" w:after="0"/>
      </w:pPr>
      <w:r>
        <w:rPr/>
        <w:t xml:space="preserve">三、客户结构</w:t>
      </w:r>
    </w:p>
    <w:p>
      <w:pPr>
        <w:spacing w:before="75" w:after="0"/>
      </w:pPr>
      <w:r>
        <w:rPr/>
        <w:t xml:space="preserve">第三节 三维通信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二、市场地位</w:t>
      </w:r>
    </w:p>
    <w:p>
      <w:pPr>
        <w:spacing w:before="75" w:after="0"/>
      </w:pPr>
      <w:r>
        <w:rPr/>
        <w:t xml:space="preserve">三、客户结构</w:t>
      </w:r>
    </w:p>
    <w:p>
      <w:pPr>
        <w:spacing w:before="75" w:after="0"/>
      </w:pPr>
      <w:r>
        <w:rPr/>
        <w:t xml:space="preserve">第四节 三元达通信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二、市场地位</w:t>
      </w:r>
    </w:p>
    <w:p>
      <w:pPr>
        <w:spacing w:before="75" w:after="0"/>
      </w:pPr>
      <w:r>
        <w:rPr/>
        <w:t xml:space="preserve">三、客户结构</w:t>
      </w:r>
    </w:p>
    <w:p>
      <w:pPr>
        <w:spacing w:before="75" w:after="0"/>
      </w:pPr>
      <w:r>
        <w:rPr/>
        <w:t xml:space="preserve">第五节 奥维通信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二、市场地位</w:t>
      </w:r>
    </w:p>
    <w:p>
      <w:pPr>
        <w:spacing w:before="75" w:after="0"/>
      </w:pPr>
      <w:r>
        <w:rPr/>
        <w:t xml:space="preserve">三、客户结构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2026-2031年中国移动通信直放站产业发展趋势预测分析</w:t>
      </w:r>
    </w:p>
    <w:p>
      <w:pPr>
        <w:spacing w:before="75" w:after="0"/>
      </w:pPr>
      <w:r>
        <w:rPr/>
        <w:t xml:space="preserve">第一节 2026-2031年中国移动通信直放站产业发展前景展望</w:t>
      </w:r>
    </w:p>
    <w:p>
      <w:pPr>
        <w:spacing w:before="75" w:after="0"/>
      </w:pPr>
      <w:r>
        <w:rPr/>
        <w:t xml:space="preserve">一、移动通信直放站技术方向分析</w:t>
      </w:r>
    </w:p>
    <w:p>
      <w:pPr>
        <w:spacing w:before="75" w:after="0"/>
      </w:pPr>
      <w:r>
        <w:rPr/>
        <w:t xml:space="preserve">二、移动通信基站产业市场预测</w:t>
      </w:r>
    </w:p>
    <w:p>
      <w:pPr>
        <w:spacing w:before="75" w:after="0"/>
      </w:pPr>
      <w:r>
        <w:rPr/>
        <w:t xml:space="preserve">三、移动通信及终端设备制造业预测分析</w:t>
      </w:r>
    </w:p>
    <w:p>
      <w:pPr>
        <w:spacing w:before="75" w:after="0"/>
      </w:pPr>
      <w:r>
        <w:rPr/>
        <w:t xml:space="preserve">第二节 2026-2031年中国移动通信直放站市场预测分析</w:t>
      </w:r>
    </w:p>
    <w:p>
      <w:pPr>
        <w:spacing w:before="75" w:after="0"/>
      </w:pPr>
      <w:r>
        <w:rPr/>
        <w:t xml:space="preserve">一、移动通信直放站市场供给预测分析</w:t>
      </w:r>
    </w:p>
    <w:p>
      <w:pPr>
        <w:spacing w:before="75" w:after="0"/>
      </w:pPr>
      <w:r>
        <w:rPr/>
        <w:t xml:space="preserve">二、移动通信直放站需求预测分析</w:t>
      </w:r>
    </w:p>
    <w:p>
      <w:pPr>
        <w:spacing w:before="75" w:after="0"/>
      </w:pPr>
      <w:r>
        <w:rPr/>
        <w:t xml:space="preserve">三、移动通信直放站竞争格局预测分析</w:t>
      </w:r>
    </w:p>
    <w:p>
      <w:pPr>
        <w:spacing w:before="75" w:after="0"/>
      </w:pPr>
      <w:r>
        <w:rPr/>
        <w:t xml:space="preserve">第三节 2026-2031年中国移动通信直放站产业市场盈利预测分析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2026-2031年中国移动通信直放站行业投资机会与风险分析</w:t>
      </w:r>
    </w:p>
    <w:p>
      <w:pPr>
        <w:spacing w:before="75" w:after="0"/>
      </w:pPr>
      <w:r>
        <w:rPr/>
        <w:t xml:space="preserve">第一节 2026-2031年中国移动通信直放站行业投资环境分析</w:t>
      </w:r>
    </w:p>
    <w:p>
      <w:pPr>
        <w:spacing w:before="75" w:after="0"/>
      </w:pPr>
      <w:r>
        <w:rPr/>
        <w:t xml:space="preserve">第二节 2026-2031年中国移动通信直放站行业投资机会分析</w:t>
      </w:r>
    </w:p>
    <w:p>
      <w:pPr>
        <w:spacing w:before="75" w:after="0"/>
      </w:pPr>
      <w:r>
        <w:rPr/>
        <w:t xml:space="preserve">一、移动通信直放站投资潜力分析</w:t>
      </w:r>
    </w:p>
    <w:p>
      <w:pPr>
        <w:spacing w:before="75" w:after="0"/>
      </w:pPr>
      <w:r>
        <w:rPr/>
        <w:t xml:space="preserve">二、移动通信直放站投资吸引力分析</w:t>
      </w:r>
    </w:p>
    <w:p>
      <w:pPr>
        <w:spacing w:before="75" w:after="0"/>
      </w:pPr>
      <w:r>
        <w:rPr/>
        <w:t xml:space="preserve">第三节 2026-2031年中国移动通信直放站行业投资风险分析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2026-2031年中国移动通信直放站市场调查分析与发展趋势预测研究报告</dc:title>
  <dc:description>2026-2031年中国移动通信直放站市场调查分析与发展趋势预测研究报告</dc:description>
  <dc:subject>2026-2031年中国移动通信直放站市场调查分析与发展趋势预测研究报告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2026-03-29T20:24:16+08:00</dcterms:created>
  <dcterms:modified xsi:type="dcterms:W3CDTF">2026-03-29T20:24:16+08:00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