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2024-2029年中国电线电缆信贷行业现状与发展趋势及前景预测报告</w:t>
      </w:r>
    </w:p>
    <w:p>
      <w:pPr>
        <w:spacing w:after="150"/>
      </w:pPr>
      <w:r>
        <w:rPr>
          <w:b w:val="1"/>
          <w:bCs w:val="1"/>
        </w:rPr>
        <w:t xml:space="preserve">报告简介</w:t>
      </w:r>
    </w:p>
    <w:p>
      <w:pPr>
        <w:spacing w:after="150"/>
      </w:pPr>
      <w:r>
        <w:rPr/>
        <w:t xml:space="preserve">电线电缆行业虽然只是一个配套行业，却占据着中国电工行业1/4的产值。它产品种类众多，应用范围十分广泛，涉及到电力、建筑、通信、制造等行业，与国民经济的各个部门都密切相关。电线电缆还被称为国民经济的“动脉”与“神经”，是输送电能、传递信息和制造各种电机、仪器、仪表，实现电磁能量转换所不可缺少的基础性器材，是未来电气化、信息化社会中必要的基础产品。</w:t>
      </w:r>
    </w:p>
    <w:p>
      <w:pPr>
        <w:spacing w:after="150"/>
      </w:pPr>
      <w:r>
        <w:rPr/>
        <w:t xml:space="preserve">电线电缆行业是中国仅次于汽车行业的第二大行业，产品品种满足率和国内市场占有率均超过90%。在世界范围内，中国电线电缆总产值已超过美国，成为世界上第一大电线电缆生产国。伴随着中国电线电缆行业高速发展，新增企业数量不断上升，行业整体技术水平得到大幅提高。</w:t>
      </w:r>
    </w:p>
    <w:p>
      <w:pPr>
        <w:spacing w:after="150"/>
      </w:pPr>
      <w:r>
        <w:rPr/>
        <w:t xml:space="preserve">中国经济持续快速的增长，为线缆产品提供了巨大的市场空间，中国市场强烈的诱惑力，使得世界都把目光聚焦于中国市场，在改革开放短短的几十年，中国线缆制造业所形成的庞大生产能力让世界刮目相看。随着中国各行业对电线电缆需求的扩大，未来电线电缆业还有巨大的发展潜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电线电缆信贷专业研究单位等公布和提供的大量资料。对我国电线电缆信贷行业作了详尽深入的分析，为电线电缆信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电线电缆信贷行业发展综述</w:t>
      </w:r>
    </w:p>
    <w:p>
      <w:pPr>
        <w:spacing w:after="150"/>
      </w:pPr>
      <w:r>
        <w:rPr/>
        <w:t xml:space="preserve">第一节 行业界定及主要产品</w:t>
      </w:r>
    </w:p>
    <w:p>
      <w:pPr>
        <w:spacing w:after="150"/>
      </w:pPr>
      <w:r>
        <w:rPr/>
        <w:t xml:space="preserve">一、电线电缆的概念</w:t>
      </w:r>
    </w:p>
    <w:p>
      <w:pPr>
        <w:spacing w:after="150"/>
      </w:pPr>
      <w:r>
        <w:rPr/>
        <w:t xml:space="preserve">二、电线电缆的分类</w:t>
      </w:r>
    </w:p>
    <w:p>
      <w:pPr>
        <w:spacing w:after="150"/>
      </w:pPr>
      <w:r>
        <w:rPr/>
        <w:t xml:space="preserve">三、电线电缆的应用</w:t>
      </w:r>
    </w:p>
    <w:p>
      <w:pPr>
        <w:spacing w:after="150"/>
      </w:pPr>
      <w:r>
        <w:rPr/>
        <w:t xml:space="preserve">第二节 我国电线电缆行业特征</w:t>
      </w:r>
    </w:p>
    <w:p>
      <w:pPr>
        <w:spacing w:after="150"/>
      </w:pPr>
      <w:r>
        <w:rPr/>
        <w:t xml:space="preserve">一、电线电缆在社会发展中的突出作用</w:t>
      </w:r>
    </w:p>
    <w:p>
      <w:pPr>
        <w:spacing w:after="150"/>
      </w:pPr>
      <w:r>
        <w:rPr/>
        <w:t xml:space="preserve">二、体我国电线电缆产业优势和劣势</w:t>
      </w:r>
    </w:p>
    <w:p>
      <w:pPr>
        <w:spacing w:after="150"/>
      </w:pPr>
      <w:r>
        <w:rPr/>
        <w:t xml:space="preserve">三、国内电线电缆行业增长迅速</w:t>
      </w:r>
    </w:p>
    <w:p>
      <w:pPr>
        <w:spacing w:after="150"/>
      </w:pPr>
      <w:r>
        <w:rPr/>
        <w:t xml:space="preserve">四、电线电缆产业集群发展分析</w:t>
      </w:r>
    </w:p>
    <w:p>
      <w:pPr>
        <w:spacing w:after="150"/>
      </w:pPr>
      <w:r>
        <w:rPr/>
        <w:t xml:space="preserve">第三节 最近3-5年电线电缆信贷行业经济指标分析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七、行业及其主要子行业成熟度分析</w:t>
      </w:r>
    </w:p>
    <w:p>
      <w:pPr>
        <w:spacing w:after="150"/>
      </w:pPr>
      <w:r>
        <w:rPr>
          <w:b w:val="1"/>
          <w:bCs w:val="1"/>
        </w:rPr>
        <w:t xml:space="preserve">第二章 电线电缆信贷行业市场环境及影响分析</w:t>
      </w:r>
    </w:p>
    <w:p>
      <w:pPr>
        <w:spacing w:after="150"/>
      </w:pPr>
      <w:r>
        <w:rPr/>
        <w:t xml:space="preserve">第一节 电线电缆信贷行业政治法律环境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三、政策环境对行业的影响</w:t>
      </w:r>
    </w:p>
    <w:p>
      <w:pPr>
        <w:spacing w:after="150"/>
      </w:pPr>
      <w:r>
        <w:rPr/>
        <w:t xml:space="preserve">第二节 行业经济环境分析</w:t>
      </w:r>
    </w:p>
    <w:p>
      <w:pPr>
        <w:spacing w:after="150"/>
      </w:pPr>
      <w:r>
        <w:rPr/>
        <w:t xml:space="preserve">一、宏观经济环境分析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一、社会环境分析</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三、电线电缆信贷行业发展对社会发展的影响</w:t>
      </w:r>
    </w:p>
    <w:p>
      <w:pPr>
        <w:spacing w:after="150"/>
      </w:pPr>
      <w:r>
        <w:rPr/>
        <w:t xml:space="preserve">第四节 行业技术环境分析</w:t>
      </w:r>
    </w:p>
    <w:p>
      <w:pPr>
        <w:spacing w:after="150"/>
      </w:pPr>
      <w:r>
        <w:rPr/>
        <w:t xml:space="preserve">一、电线电缆信贷行业技术发展分析</w:t>
      </w:r>
    </w:p>
    <w:p>
      <w:pPr>
        <w:spacing w:after="150"/>
      </w:pPr>
      <w:r>
        <w:rPr/>
        <w:t xml:space="preserve">二、2019-2023年电线电缆信贷行业技术发展水平</w:t>
      </w:r>
    </w:p>
    <w:p>
      <w:pPr>
        <w:spacing w:after="150"/>
      </w:pPr>
      <w:r>
        <w:rPr/>
        <w:t xml:space="preserve">三、技术环境对行业的影响</w:t>
      </w:r>
    </w:p>
    <w:p>
      <w:pPr>
        <w:spacing w:after="150"/>
      </w:pPr>
      <w:r>
        <w:rPr>
          <w:b w:val="1"/>
          <w:bCs w:val="1"/>
        </w:rPr>
        <w:t xml:space="preserve">第三章 电线电缆信贷行业产业链分析</w:t>
      </w:r>
    </w:p>
    <w:p>
      <w:pPr>
        <w:spacing w:after="150"/>
      </w:pPr>
      <w:r>
        <w:rPr/>
        <w:t xml:space="preserve">第一节 电线电缆信贷产业链模型及特点</w:t>
      </w:r>
    </w:p>
    <w:p>
      <w:pPr>
        <w:spacing w:after="150"/>
      </w:pPr>
      <w:r>
        <w:rPr/>
        <w:t xml:space="preserve">一、产业链模型介绍</w:t>
      </w:r>
    </w:p>
    <w:p>
      <w:pPr>
        <w:spacing w:after="150"/>
      </w:pPr>
      <w:r>
        <w:rPr/>
        <w:t xml:space="preserve">二、产业链空间分布特点</w:t>
      </w:r>
    </w:p>
    <w:p>
      <w:pPr>
        <w:spacing w:after="150"/>
      </w:pPr>
      <w:r>
        <w:rPr/>
        <w:t xml:space="preserve">三、电线电缆信贷行业产业链介绍</w:t>
      </w:r>
    </w:p>
    <w:p>
      <w:pPr>
        <w:spacing w:after="150"/>
      </w:pPr>
      <w:r>
        <w:rPr/>
        <w:t xml:space="preserve">第二节 上游行业分析</w:t>
      </w:r>
    </w:p>
    <w:p>
      <w:pPr>
        <w:spacing w:after="150"/>
      </w:pPr>
      <w:r>
        <w:rPr/>
        <w:t xml:space="preserve">一、上游行业发展现状</w:t>
      </w:r>
    </w:p>
    <w:p>
      <w:pPr>
        <w:spacing w:after="150"/>
      </w:pPr>
      <w:r>
        <w:rPr/>
        <w:t xml:space="preserve">二、上游行业发展趋势</w:t>
      </w:r>
    </w:p>
    <w:p>
      <w:pPr>
        <w:spacing w:after="150"/>
      </w:pPr>
      <w:r>
        <w:rPr/>
        <w:t xml:space="preserve">三、上游行业对电线电缆信贷行业的影响</w:t>
      </w:r>
    </w:p>
    <w:p>
      <w:pPr>
        <w:spacing w:after="150"/>
      </w:pPr>
      <w:r>
        <w:rPr/>
        <w:t xml:space="preserve">第三节 下游行业分析</w:t>
      </w:r>
    </w:p>
    <w:p>
      <w:pPr>
        <w:spacing w:after="150"/>
      </w:pPr>
      <w:r>
        <w:rPr/>
        <w:t xml:space="preserve">一、下游行业发展现状</w:t>
      </w:r>
    </w:p>
    <w:p>
      <w:pPr>
        <w:spacing w:after="150"/>
      </w:pPr>
      <w:r>
        <w:rPr/>
        <w:t xml:space="preserve">二、下游行业发展趋势</w:t>
      </w:r>
    </w:p>
    <w:p>
      <w:pPr>
        <w:spacing w:after="150"/>
      </w:pPr>
      <w:r>
        <w:rPr/>
        <w:t xml:space="preserve">三、下游行业对电线电缆信贷行业的影响</w:t>
      </w:r>
    </w:p>
    <w:p>
      <w:pPr>
        <w:spacing w:after="150"/>
      </w:pPr>
      <w:r>
        <w:rPr>
          <w:b w:val="1"/>
          <w:bCs w:val="1"/>
        </w:rPr>
        <w:t xml:space="preserve">第四章 电线电缆信贷行业发展及经验借鉴</w:t>
      </w:r>
    </w:p>
    <w:p>
      <w:pPr>
        <w:spacing w:after="150"/>
      </w:pPr>
      <w:r>
        <w:rPr/>
        <w:t xml:space="preserve">第一节 全球电线电缆信贷行业市场总体情况分析</w:t>
      </w:r>
    </w:p>
    <w:p>
      <w:pPr>
        <w:spacing w:after="150"/>
      </w:pPr>
      <w:r>
        <w:rPr/>
        <w:t xml:space="preserve">一、全球电线电缆信贷行业的发展特点</w:t>
      </w:r>
    </w:p>
    <w:p>
      <w:pPr>
        <w:spacing w:after="150"/>
      </w:pPr>
      <w:r>
        <w:rPr/>
        <w:t xml:space="preserve">二、2019-2023年全球电线电缆信贷行业市场规模</w:t>
      </w:r>
    </w:p>
    <w:p>
      <w:pPr>
        <w:spacing w:after="150"/>
      </w:pPr>
      <w:r>
        <w:rPr/>
        <w:t xml:space="preserve">三、2019-2023年全球电线电缆信贷行业发展分析</w:t>
      </w:r>
    </w:p>
    <w:p>
      <w:pPr>
        <w:spacing w:after="150"/>
      </w:pPr>
      <w:r>
        <w:rPr/>
        <w:t xml:space="preserve">第二节 全球主要国家(地区)市场分析</w:t>
      </w:r>
    </w:p>
    <w:p>
      <w:pPr>
        <w:spacing w:after="150"/>
      </w:pPr>
      <w:r>
        <w:rPr/>
        <w:t xml:space="preserve">一、美国市场分析</w:t>
      </w:r>
    </w:p>
    <w:p>
      <w:pPr>
        <w:spacing w:after="150"/>
      </w:pPr>
      <w:r>
        <w:rPr/>
        <w:t xml:space="preserve">二、西欧市场分析</w:t>
      </w:r>
    </w:p>
    <w:p>
      <w:pPr>
        <w:spacing w:after="150"/>
      </w:pPr>
      <w:r>
        <w:rPr/>
        <w:t xml:space="preserve">三、日本市场分析</w:t>
      </w:r>
    </w:p>
    <w:p>
      <w:pPr>
        <w:spacing w:after="150"/>
      </w:pPr>
      <w:r>
        <w:rPr/>
        <w:t xml:space="preserve">四、亚太地区(不含日本)市场分析</w:t>
      </w:r>
    </w:p>
    <w:p>
      <w:pPr>
        <w:spacing w:after="150"/>
      </w:pPr>
      <w:r>
        <w:rPr>
          <w:b w:val="1"/>
          <w:bCs w:val="1"/>
        </w:rPr>
        <w:t xml:space="preserve">第五章 我国电线电缆信贷行业运行现状分析</w:t>
      </w:r>
    </w:p>
    <w:p>
      <w:pPr>
        <w:spacing w:after="150"/>
      </w:pPr>
      <w:r>
        <w:rPr/>
        <w:t xml:space="preserve">第一节 2019-2023年电线电缆信贷行业发展现状分析</w:t>
      </w:r>
    </w:p>
    <w:p>
      <w:pPr>
        <w:spacing w:after="150"/>
      </w:pPr>
      <w:r>
        <w:rPr/>
        <w:t xml:space="preserve">一、2019-2023年我国电线电缆信贷行业市场规模</w:t>
      </w:r>
    </w:p>
    <w:p>
      <w:pPr>
        <w:spacing w:after="150"/>
      </w:pPr>
      <w:r>
        <w:rPr/>
        <w:t xml:space="preserve">二、2019-2023年我国电线电缆信贷行业发展分析</w:t>
      </w:r>
    </w:p>
    <w:p>
      <w:pPr>
        <w:spacing w:after="150"/>
      </w:pPr>
      <w:r>
        <w:rPr/>
        <w:t xml:space="preserve">三、2019-2023年中国电线电缆信贷企业发展分析</w:t>
      </w:r>
    </w:p>
    <w:p>
      <w:pPr>
        <w:spacing w:after="150"/>
      </w:pPr>
      <w:r>
        <w:rPr/>
        <w:t xml:space="preserve">第二节 2019-2023年电线电缆信贷市场情况分析</w:t>
      </w:r>
    </w:p>
    <w:p>
      <w:pPr>
        <w:spacing w:after="150"/>
      </w:pPr>
      <w:r>
        <w:rPr/>
        <w:t xml:space="preserve">一、2019-2023年中国电线电缆信贷市场总体概况</w:t>
      </w:r>
    </w:p>
    <w:p>
      <w:pPr>
        <w:spacing w:after="150"/>
      </w:pPr>
      <w:r>
        <w:rPr/>
        <w:t xml:space="preserve">二、2019-2023年中国电线电缆信贷细分市场发展分析</w:t>
      </w:r>
    </w:p>
    <w:p>
      <w:pPr>
        <w:spacing w:after="150"/>
      </w:pPr>
      <w:r>
        <w:rPr>
          <w:b w:val="1"/>
          <w:bCs w:val="1"/>
        </w:rPr>
        <w:t xml:space="preserve">第六章 电线电缆行业总体经济状况</w:t>
      </w:r>
    </w:p>
    <w:p>
      <w:pPr>
        <w:spacing w:after="150"/>
      </w:pPr>
      <w:r>
        <w:rPr/>
        <w:t xml:space="preserve">第一节 行业总体状况</w:t>
      </w:r>
    </w:p>
    <w:p>
      <w:pPr>
        <w:spacing w:after="150"/>
      </w:pPr>
      <w:r>
        <w:rPr/>
        <w:t xml:space="preserve">一、2019-2023年电线电缆制造业总体数据分析</w:t>
      </w:r>
    </w:p>
    <w:p>
      <w:pPr>
        <w:spacing w:after="150"/>
      </w:pPr>
      <w:r>
        <w:rPr/>
        <w:t xml:space="preserve">二、2019-2023年电线电缆制造业总体数据分析</w:t>
      </w:r>
    </w:p>
    <w:p>
      <w:pPr>
        <w:spacing w:after="150"/>
      </w:pPr>
      <w:r>
        <w:rPr/>
        <w:t xml:space="preserve">三、2019-2023年电线电缆制造业总体数据分析</w:t>
      </w:r>
    </w:p>
    <w:p>
      <w:pPr>
        <w:spacing w:after="150"/>
      </w:pPr>
      <w:r>
        <w:rPr/>
        <w:t xml:space="preserve">第二节 不同所有制企业构成状况</w:t>
      </w:r>
    </w:p>
    <w:p>
      <w:pPr>
        <w:spacing w:after="150"/>
      </w:pPr>
      <w:r>
        <w:rPr/>
        <w:t xml:space="preserve">一、2019-2023年行业不同所有制企业构成情况</w:t>
      </w:r>
    </w:p>
    <w:p>
      <w:pPr>
        <w:spacing w:after="150"/>
      </w:pPr>
      <w:r>
        <w:rPr/>
        <w:t xml:space="preserve">二、2019-2023年行业不同所有制企业构成情况</w:t>
      </w:r>
    </w:p>
    <w:p>
      <w:pPr>
        <w:spacing w:after="150"/>
      </w:pPr>
      <w:r>
        <w:rPr/>
        <w:t xml:space="preserve">第三节 不同规模企业构成状况</w:t>
      </w:r>
    </w:p>
    <w:p>
      <w:pPr>
        <w:spacing w:after="150"/>
      </w:pPr>
      <w:r>
        <w:rPr/>
        <w:t xml:space="preserve">一、2019-2023年行业不同规模企业构成情况</w:t>
      </w:r>
    </w:p>
    <w:p>
      <w:pPr>
        <w:spacing w:after="150"/>
      </w:pPr>
      <w:r>
        <w:rPr/>
        <w:t xml:space="preserve">二、2019-2023年行业不同规模企业构成情况</w:t>
      </w:r>
    </w:p>
    <w:p>
      <w:pPr>
        <w:spacing w:after="150"/>
      </w:pPr>
      <w:r>
        <w:rPr/>
        <w:t xml:space="preserve">第四节 中国电力电缆统计分析</w:t>
      </w:r>
    </w:p>
    <w:p>
      <w:pPr>
        <w:spacing w:after="150"/>
      </w:pPr>
      <w:r>
        <w:rPr/>
        <w:t xml:space="preserve">一、电力电缆产量统计</w:t>
      </w:r>
    </w:p>
    <w:p>
      <w:pPr>
        <w:spacing w:after="150"/>
      </w:pPr>
      <w:r>
        <w:rPr/>
        <w:t xml:space="preserve">1、2019-2023年全国及重点省市电力电缆产量统计</w:t>
      </w:r>
    </w:p>
    <w:p>
      <w:pPr>
        <w:spacing w:after="150"/>
      </w:pPr>
      <w:r>
        <w:rPr/>
        <w:t xml:space="preserve">2、2019-2023年全国及重点省市电力电缆产量统计</w:t>
      </w:r>
    </w:p>
    <w:p>
      <w:pPr>
        <w:spacing w:after="150"/>
      </w:pPr>
      <w:r>
        <w:rPr/>
        <w:t xml:space="preserve">3、2019-2023年全国及重点省市电力电缆产量统计</w:t>
      </w:r>
    </w:p>
    <w:p>
      <w:pPr>
        <w:spacing w:after="150"/>
      </w:pPr>
      <w:r>
        <w:rPr/>
        <w:t xml:space="preserve">二、通信及电子网络用电缆产品产量统计</w:t>
      </w:r>
    </w:p>
    <w:p>
      <w:pPr>
        <w:spacing w:after="150"/>
      </w:pPr>
      <w:r>
        <w:rPr/>
        <w:t xml:space="preserve">1、2019-2023年全国及重点省市通信及电子网络用电缆产量统计</w:t>
      </w:r>
    </w:p>
    <w:p>
      <w:pPr>
        <w:spacing w:after="150"/>
      </w:pPr>
      <w:r>
        <w:rPr/>
        <w:t xml:space="preserve">2、2019-2023年全国及重点省市通信及电子网络用电缆产量统计</w:t>
      </w:r>
    </w:p>
    <w:p>
      <w:pPr>
        <w:spacing w:after="150"/>
      </w:pPr>
      <w:r>
        <w:rPr/>
        <w:t xml:space="preserve">3、2019-2023年全国及重点省市通信及电子网络用电缆产量统计</w:t>
      </w:r>
    </w:p>
    <w:p>
      <w:pPr>
        <w:spacing w:after="150"/>
      </w:pPr>
      <w:r>
        <w:rPr/>
        <w:t xml:space="preserve">三、光缆产品产量统计</w:t>
      </w:r>
    </w:p>
    <w:p>
      <w:pPr>
        <w:spacing w:after="150"/>
      </w:pPr>
      <w:r>
        <w:rPr/>
        <w:t xml:space="preserve">1、2019-2023年全国及重点省市光缆产量统计</w:t>
      </w:r>
    </w:p>
    <w:p>
      <w:pPr>
        <w:spacing w:after="150"/>
      </w:pPr>
      <w:r>
        <w:rPr/>
        <w:t xml:space="preserve">2、2019-2023年全国及重点省市光缆产量统计</w:t>
      </w:r>
    </w:p>
    <w:p>
      <w:pPr>
        <w:spacing w:after="150"/>
      </w:pPr>
      <w:r>
        <w:rPr/>
        <w:t xml:space="preserve">3、2019-2023年全国及重点省市光缆产量统计</w:t>
      </w:r>
    </w:p>
    <w:p>
      <w:pPr>
        <w:spacing w:after="150"/>
      </w:pPr>
      <w:r>
        <w:rPr>
          <w:b w:val="1"/>
          <w:bCs w:val="1"/>
        </w:rPr>
        <w:t xml:space="preserve">第七章 我国电线电缆信贷市场供需形势分析</w:t>
      </w:r>
    </w:p>
    <w:p>
      <w:pPr>
        <w:spacing w:after="150"/>
      </w:pPr>
      <w:r>
        <w:rPr/>
        <w:t xml:space="preserve">第一节 2019-2023年我国电线电缆信贷行业供给分析</w:t>
      </w:r>
    </w:p>
    <w:p>
      <w:pPr>
        <w:spacing w:after="150"/>
      </w:pPr>
      <w:r>
        <w:rPr/>
        <w:t xml:space="preserve">一、电线电缆信贷行业供给分析</w:t>
      </w:r>
    </w:p>
    <w:p>
      <w:pPr>
        <w:spacing w:after="150"/>
      </w:pPr>
      <w:r>
        <w:rPr/>
        <w:t xml:space="preserve">二、电线电缆信贷行业供给结构</w:t>
      </w:r>
    </w:p>
    <w:p>
      <w:pPr>
        <w:spacing w:after="150"/>
      </w:pPr>
      <w:r>
        <w:rPr/>
        <w:t xml:space="preserve">第二节 2019-2023年我国电线电缆信贷行业需求分析</w:t>
      </w:r>
    </w:p>
    <w:p>
      <w:pPr>
        <w:spacing w:after="150"/>
      </w:pPr>
      <w:r>
        <w:rPr/>
        <w:t xml:space="preserve">一、电线电缆信贷行业需求分析</w:t>
      </w:r>
    </w:p>
    <w:p>
      <w:pPr>
        <w:spacing w:after="150"/>
      </w:pPr>
      <w:r>
        <w:rPr/>
        <w:t xml:space="preserve">二、电线电缆信贷行业需求结构</w:t>
      </w:r>
    </w:p>
    <w:p>
      <w:pPr>
        <w:spacing w:after="150"/>
      </w:pPr>
      <w:r>
        <w:rPr/>
        <w:t xml:space="preserve">第三节 2019-2023年我国电线电缆信贷行业供需平衡分析</w:t>
      </w:r>
    </w:p>
    <w:p>
      <w:pPr>
        <w:spacing w:after="150"/>
      </w:pPr>
      <w:r>
        <w:rPr/>
        <w:t xml:space="preserve">一、电线电缆信贷行业供需平衡分析</w:t>
      </w:r>
    </w:p>
    <w:p>
      <w:pPr>
        <w:spacing w:after="150"/>
      </w:pPr>
      <w:r>
        <w:rPr/>
        <w:t xml:space="preserve">二、电线电缆信贷行业供需形势分析</w:t>
      </w:r>
    </w:p>
    <w:p>
      <w:pPr>
        <w:spacing w:after="150"/>
      </w:pPr>
      <w:r>
        <w:rPr/>
        <w:t xml:space="preserve">第四节 电线电缆信贷行业市场需求预测</w:t>
      </w:r>
    </w:p>
    <w:p>
      <w:pPr>
        <w:spacing w:after="150"/>
      </w:pPr>
      <w:r>
        <w:rPr/>
        <w:t xml:space="preserve">一、电线电缆信贷行业市场总体需求特征分析</w:t>
      </w:r>
    </w:p>
    <w:p>
      <w:pPr>
        <w:spacing w:after="150"/>
      </w:pPr>
      <w:r>
        <w:rPr/>
        <w:t xml:space="preserve">二、2024-2029年电线电缆信贷行业需求预测</w:t>
      </w:r>
    </w:p>
    <w:p>
      <w:pPr>
        <w:spacing w:after="150"/>
      </w:pPr>
      <w:r>
        <w:rPr>
          <w:b w:val="1"/>
          <w:bCs w:val="1"/>
        </w:rPr>
        <w:t xml:space="preserve">第八章 电线电缆信贷行业竞争形势分析</w:t>
      </w:r>
    </w:p>
    <w:p>
      <w:pPr>
        <w:spacing w:after="150"/>
      </w:pPr>
      <w:r>
        <w:rPr/>
        <w:t xml:space="preserve">第一节 行业总体市场竞争状况分析</w:t>
      </w:r>
    </w:p>
    <w:p>
      <w:pPr>
        <w:spacing w:after="150"/>
      </w:pPr>
      <w:r>
        <w:rPr/>
        <w:t xml:space="preserve">一、电线电缆信贷行业竞争结构分析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二、电线电缆信贷行业企业间竞争格局分析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三、电线电缆信贷行业swot分析</w:t>
      </w:r>
    </w:p>
    <w:p>
      <w:pPr>
        <w:spacing w:after="150"/>
      </w:pPr>
      <w:r>
        <w:rPr/>
        <w:t xml:space="preserve">1、电线电缆信贷行业优势分析</w:t>
      </w:r>
    </w:p>
    <w:p>
      <w:pPr>
        <w:spacing w:after="150"/>
      </w:pPr>
      <w:r>
        <w:rPr/>
        <w:t xml:space="preserve">2、电线电缆信贷行业劣势分析</w:t>
      </w:r>
    </w:p>
    <w:p>
      <w:pPr>
        <w:spacing w:after="150"/>
      </w:pPr>
      <w:r>
        <w:rPr/>
        <w:t xml:space="preserve">3、电线电缆信贷行业机会分析</w:t>
      </w:r>
    </w:p>
    <w:p>
      <w:pPr>
        <w:spacing w:after="150"/>
      </w:pPr>
      <w:r>
        <w:rPr/>
        <w:t xml:space="preserve">4、电线电缆信贷行业威胁分析</w:t>
      </w:r>
    </w:p>
    <w:p>
      <w:pPr>
        <w:spacing w:after="150"/>
      </w:pPr>
      <w:r>
        <w:rPr/>
        <w:t xml:space="preserve">第二节 中国电线电缆信贷行业竞争格局综述</w:t>
      </w:r>
    </w:p>
    <w:p>
      <w:pPr>
        <w:spacing w:after="150"/>
      </w:pPr>
      <w:r>
        <w:rPr/>
        <w:t xml:space="preserve">一、电线电缆信贷行业竞争概况</w:t>
      </w:r>
    </w:p>
    <w:p>
      <w:pPr>
        <w:spacing w:after="150"/>
      </w:pPr>
      <w:r>
        <w:rPr/>
        <w:t xml:space="preserve">1、中国电线电缆信贷行业品牌竞争格局</w:t>
      </w:r>
    </w:p>
    <w:p>
      <w:pPr>
        <w:spacing w:after="150"/>
      </w:pPr>
      <w:r>
        <w:rPr/>
        <w:t xml:space="preserve">2、电线电缆信贷业未来竞争格局和特点</w:t>
      </w:r>
    </w:p>
    <w:p>
      <w:pPr>
        <w:spacing w:after="150"/>
      </w:pPr>
      <w:r>
        <w:rPr/>
        <w:t xml:space="preserve">3、电线电缆信贷市场进入及竞争对手分析</w:t>
      </w:r>
    </w:p>
    <w:p>
      <w:pPr>
        <w:spacing w:after="150"/>
      </w:pPr>
      <w:r>
        <w:rPr/>
        <w:t xml:space="preserve">二、中国电线电缆信贷行业竞争力分析</w:t>
      </w:r>
    </w:p>
    <w:p>
      <w:pPr>
        <w:spacing w:after="150"/>
      </w:pPr>
      <w:r>
        <w:rPr/>
        <w:t xml:space="preserve">三、中国电线电缆信贷服务竞争力优势分析</w:t>
      </w:r>
    </w:p>
    <w:p>
      <w:pPr>
        <w:spacing w:after="150"/>
      </w:pPr>
      <w:r>
        <w:rPr/>
        <w:t xml:space="preserve">第三节 2019-2023年电线电缆信贷行业竞争格局分析</w:t>
      </w:r>
    </w:p>
    <w:p>
      <w:pPr>
        <w:spacing w:after="150"/>
      </w:pPr>
      <w:r>
        <w:rPr/>
        <w:t xml:space="preserve">一、2019-2023年国内外电线电缆信贷竞争分析</w:t>
      </w:r>
    </w:p>
    <w:p>
      <w:pPr>
        <w:spacing w:after="150"/>
      </w:pPr>
      <w:r>
        <w:rPr/>
        <w:t xml:space="preserve">二、2019-2023年我国电线电缆信贷市场竞争分析</w:t>
      </w:r>
    </w:p>
    <w:p>
      <w:pPr>
        <w:spacing w:after="150"/>
      </w:pPr>
      <w:r>
        <w:rPr/>
        <w:t xml:space="preserve">三、2019-2023年我国电线电缆信贷市场集中度分析</w:t>
      </w:r>
    </w:p>
    <w:p>
      <w:pPr>
        <w:spacing w:after="150"/>
      </w:pPr>
      <w:r>
        <w:rPr/>
        <w:t xml:space="preserve">四、2019-2023年国内主要电线电缆信贷企业动向</w:t>
      </w:r>
    </w:p>
    <w:p>
      <w:pPr>
        <w:spacing w:after="150"/>
      </w:pPr>
      <w:r>
        <w:rPr>
          <w:b w:val="1"/>
          <w:bCs w:val="1"/>
        </w:rPr>
        <w:t xml:space="preserve">第九章 电线电缆信贷行业重点企业竞争分析</w:t>
      </w:r>
    </w:p>
    <w:p>
      <w:pPr>
        <w:spacing w:after="150"/>
      </w:pPr>
      <w:r>
        <w:rPr/>
        <w:t xml:space="preserve">第一节 山东鲁能泰山电缆股份有限公司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江西联创光电科技股份有限公司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特变电工股份有限公司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烟台新潮实业股份有限公司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江苏永鼎股份有限公司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鑫科材料</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西部材料</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永鼎股份</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新潮实业</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沃尔核材</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2024-2029年电线电缆信贷行业前景及趋势预测</w:t>
      </w:r>
    </w:p>
    <w:p>
      <w:pPr>
        <w:spacing w:after="150"/>
      </w:pPr>
      <w:r>
        <w:rPr/>
        <w:t xml:space="preserve">第一节 2024-2029年电线电缆信贷市场发展前景</w:t>
      </w:r>
    </w:p>
    <w:p>
      <w:pPr>
        <w:spacing w:after="150"/>
      </w:pPr>
      <w:r>
        <w:rPr/>
        <w:t xml:space="preserve">一、2024-2029年电线电缆信贷市场发展潜力</w:t>
      </w:r>
    </w:p>
    <w:p>
      <w:pPr>
        <w:spacing w:after="150"/>
      </w:pPr>
      <w:r>
        <w:rPr/>
        <w:t xml:space="preserve">二、2024-2029年电线电缆信贷市场发展前景展望</w:t>
      </w:r>
    </w:p>
    <w:p>
      <w:pPr>
        <w:spacing w:after="150"/>
      </w:pPr>
      <w:r>
        <w:rPr/>
        <w:t xml:space="preserve">三、2024-2029年电线电缆信贷细分行业发展前景分析</w:t>
      </w:r>
    </w:p>
    <w:p>
      <w:pPr>
        <w:spacing w:after="150"/>
      </w:pPr>
      <w:r>
        <w:rPr/>
        <w:t xml:space="preserve">第二节 2024-2029年电线电缆信贷市场发展趋势预测</w:t>
      </w:r>
    </w:p>
    <w:p>
      <w:pPr>
        <w:spacing w:after="150"/>
      </w:pPr>
      <w:r>
        <w:rPr/>
        <w:t xml:space="preserve">一、2024-2029年电线电缆信贷行业发展趋势</w:t>
      </w:r>
    </w:p>
    <w:p>
      <w:pPr>
        <w:spacing w:after="150"/>
      </w:pPr>
      <w:r>
        <w:rPr/>
        <w:t xml:space="preserve">二、2024-2029年细分市场发展趋势预测</w:t>
      </w:r>
    </w:p>
    <w:p>
      <w:pPr>
        <w:spacing w:after="150"/>
      </w:pPr>
      <w:r>
        <w:rPr/>
        <w:t xml:space="preserve">第三节 2024-2029年中国电线电缆信贷行业供需预测</w:t>
      </w:r>
    </w:p>
    <w:p>
      <w:pPr>
        <w:spacing w:after="150"/>
      </w:pPr>
      <w:r>
        <w:rPr/>
        <w:t xml:space="preserve">一、2024-2029年中国电线电缆信贷行业供给预测</w:t>
      </w:r>
    </w:p>
    <w:p>
      <w:pPr>
        <w:spacing w:after="150"/>
      </w:pPr>
      <w:r>
        <w:rPr/>
        <w:t xml:space="preserve">二、2024-2029年中国电线电缆信贷行业需求预测</w:t>
      </w:r>
    </w:p>
    <w:p>
      <w:pPr>
        <w:spacing w:after="150"/>
      </w:pPr>
      <w:r>
        <w:rPr/>
        <w:t xml:space="preserve">三、2024-2029年中国电线电缆信贷供需平衡预测</w:t>
      </w:r>
    </w:p>
    <w:p>
      <w:pPr>
        <w:spacing w:after="150"/>
      </w:pPr>
      <w:r>
        <w:rPr>
          <w:b w:val="1"/>
          <w:bCs w:val="1"/>
        </w:rPr>
        <w:t xml:space="preserve">第十一章 2024-2029年电线电缆信贷行业投资价值评估分析</w:t>
      </w:r>
    </w:p>
    <w:p>
      <w:pPr>
        <w:spacing w:after="150"/>
      </w:pPr>
      <w:r>
        <w:rPr/>
        <w:t xml:space="preserve">第一节 电线电缆信贷行业投资特性分析</w:t>
      </w:r>
    </w:p>
    <w:p>
      <w:pPr>
        <w:spacing w:after="150"/>
      </w:pPr>
      <w:r>
        <w:rPr/>
        <w:t xml:space="preserve">一、电线电缆信贷行业进入壁垒分析</w:t>
      </w:r>
    </w:p>
    <w:p>
      <w:pPr>
        <w:spacing w:after="150"/>
      </w:pPr>
      <w:r>
        <w:rPr/>
        <w:t xml:space="preserve">二、电线电缆信贷行业盈利因素分析</w:t>
      </w:r>
    </w:p>
    <w:p>
      <w:pPr>
        <w:spacing w:after="150"/>
      </w:pPr>
      <w:r>
        <w:rPr/>
        <w:t xml:space="preserve">第二节 2024-2029年电线电缆信贷行业的影响因素</w:t>
      </w:r>
    </w:p>
    <w:p>
      <w:pPr>
        <w:spacing w:after="150"/>
      </w:pPr>
      <w:r>
        <w:rPr/>
        <w:t xml:space="preserve">一、有利因素</w:t>
      </w:r>
    </w:p>
    <w:p>
      <w:pPr>
        <w:spacing w:after="150"/>
      </w:pPr>
      <w:r>
        <w:rPr/>
        <w:t xml:space="preserve">二、不利因素</w:t>
      </w:r>
    </w:p>
    <w:p>
      <w:pPr>
        <w:spacing w:after="150"/>
      </w:pPr>
      <w:r>
        <w:rPr/>
        <w:t xml:space="preserve">第三节 2024-2029年电线电缆信贷行业投资价值评估</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第十二章 电线电缆信贷行业投资风险分析</w:t>
      </w:r>
    </w:p>
    <w:p>
      <w:pPr>
        <w:spacing w:after="150"/>
      </w:pPr>
      <w:r>
        <w:rPr/>
        <w:t xml:space="preserve">第一节 电线电缆信贷行业投资环境风险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电线电缆信贷行业产业链上下游风险</w:t>
      </w:r>
    </w:p>
    <w:p>
      <w:pPr>
        <w:spacing w:after="150"/>
      </w:pPr>
      <w:r>
        <w:rPr/>
        <w:t xml:space="preserve">一、上游行业风险</w:t>
      </w:r>
    </w:p>
    <w:p>
      <w:pPr>
        <w:spacing w:after="150"/>
      </w:pPr>
      <w:r>
        <w:rPr/>
        <w:t xml:space="preserve">二、下游行业风险</w:t>
      </w:r>
    </w:p>
    <w:p>
      <w:pPr>
        <w:spacing w:after="150"/>
      </w:pPr>
      <w:r>
        <w:rPr/>
        <w:t xml:space="preserve">三、其他关联行业风险</w:t>
      </w:r>
    </w:p>
    <w:p>
      <w:pPr>
        <w:spacing w:after="150"/>
      </w:pPr>
      <w:r>
        <w:rPr/>
        <w:t xml:space="preserve">第三节 电线电缆信贷行业政策风险</w:t>
      </w:r>
    </w:p>
    <w:p>
      <w:pPr>
        <w:spacing w:after="150"/>
      </w:pPr>
      <w:r>
        <w:rPr/>
        <w:t xml:space="preserve">一、产业政策风险</w:t>
      </w:r>
    </w:p>
    <w:p>
      <w:pPr>
        <w:spacing w:after="150"/>
      </w:pPr>
      <w:r>
        <w:rPr/>
        <w:t xml:space="preserve">二、贸易政策风险</w:t>
      </w:r>
    </w:p>
    <w:p>
      <w:pPr>
        <w:spacing w:after="150"/>
      </w:pPr>
      <w:r>
        <w:rPr/>
        <w:t xml:space="preserve">三、环保政策风险</w:t>
      </w:r>
    </w:p>
    <w:p>
      <w:pPr>
        <w:spacing w:after="150"/>
      </w:pPr>
      <w:r>
        <w:rPr/>
        <w:t xml:space="preserve">四、区域经济政策风险</w:t>
      </w:r>
    </w:p>
    <w:p>
      <w:pPr>
        <w:spacing w:after="150"/>
      </w:pPr>
      <w:r>
        <w:rPr/>
        <w:t xml:space="preserve">五、其他政策风险</w:t>
      </w:r>
    </w:p>
    <w:p>
      <w:pPr>
        <w:spacing w:after="150"/>
      </w:pPr>
      <w:r>
        <w:rPr/>
        <w:t xml:space="preserve">第四节 电线电缆信贷行业市场风险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t xml:space="preserve">第五节 电线电缆信贷行业其他风险分析</w:t>
      </w:r>
    </w:p>
    <w:p>
      <w:pPr>
        <w:spacing w:after="150"/>
      </w:pPr>
      <w:r>
        <w:rPr>
          <w:b w:val="1"/>
          <w:bCs w:val="1"/>
        </w:rPr>
        <w:t xml:space="preserve">第十三章 电线电缆信贷行业投资战略研究</w:t>
      </w:r>
    </w:p>
    <w:p>
      <w:pPr>
        <w:spacing w:after="150"/>
      </w:pPr>
      <w:r>
        <w:rPr/>
        <w:t xml:space="preserve">第一节 品牌战略思考</w:t>
      </w:r>
    </w:p>
    <w:p>
      <w:pPr>
        <w:spacing w:after="150"/>
      </w:pPr>
      <w:r>
        <w:rPr/>
        <w:t xml:space="preserve">一、企业品牌的重要性</w:t>
      </w:r>
    </w:p>
    <w:p>
      <w:pPr>
        <w:spacing w:after="150"/>
      </w:pPr>
      <w:r>
        <w:rPr/>
        <w:t xml:space="preserve">二、实施品牌战略的意义</w:t>
      </w:r>
    </w:p>
    <w:p>
      <w:pPr>
        <w:spacing w:after="150"/>
      </w:pPr>
      <w:r>
        <w:rPr/>
        <w:t xml:space="preserve">三、品牌的现状分析</w:t>
      </w:r>
    </w:p>
    <w:p>
      <w:pPr>
        <w:spacing w:after="150"/>
      </w:pPr>
      <w:r>
        <w:rPr/>
        <w:t xml:space="preserve">四、企业的品牌战略</w:t>
      </w:r>
    </w:p>
    <w:p>
      <w:pPr>
        <w:spacing w:after="150"/>
      </w:pPr>
      <w:r>
        <w:rPr/>
        <w:t xml:space="preserve">五、品牌战略管理的策略</w:t>
      </w:r>
    </w:p>
    <w:p>
      <w:pPr>
        <w:spacing w:after="150"/>
      </w:pPr>
      <w:r>
        <w:rPr/>
        <w:t xml:space="preserve">第二节 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六、人力资源</w:t>
      </w:r>
    </w:p>
    <w:p>
      <w:pPr>
        <w:spacing w:after="150"/>
      </w:pPr>
      <w:r>
        <w:rPr/>
        <w:t xml:space="preserve">七、财务管理</w:t>
      </w:r>
    </w:p>
    <w:p>
      <w:pPr>
        <w:spacing w:after="150"/>
      </w:pPr>
      <w:r>
        <w:rPr/>
        <w:t xml:space="preserve">八、国际化策略</w:t>
      </w:r>
    </w:p>
    <w:p>
      <w:pPr>
        <w:spacing w:after="150"/>
      </w:pPr>
      <w:r>
        <w:rPr/>
        <w:t xml:space="preserve">第三节 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企业经营策略分析</w:t>
      </w:r>
    </w:p>
    <w:p>
      <w:pPr>
        <w:spacing w:after="150"/>
      </w:pPr>
      <w:r>
        <w:rPr/>
        <w:t xml:space="preserve">一、电线电缆信贷行业市场细分策略</w:t>
      </w:r>
    </w:p>
    <w:p>
      <w:pPr>
        <w:spacing w:after="150"/>
      </w:pPr>
      <w:r>
        <w:rPr/>
        <w:t xml:space="preserve">二、市场创新策略</w:t>
      </w:r>
    </w:p>
    <w:p>
      <w:pPr>
        <w:spacing w:after="150"/>
      </w:pPr>
      <w:r>
        <w:rPr/>
        <w:t xml:space="preserve">三、品牌定位与品类规划</w:t>
      </w:r>
    </w:p>
    <w:p>
      <w:pPr>
        <w:spacing w:after="150"/>
      </w:pPr>
      <w:r>
        <w:rPr/>
        <w:t xml:space="preserve">四、电线电缆信贷行业新产品差异化战略</w:t>
      </w:r>
    </w:p>
    <w:p>
      <w:pPr>
        <w:spacing w:after="150"/>
      </w:pPr>
      <w:r>
        <w:rPr>
          <w:b w:val="1"/>
          <w:bCs w:val="1"/>
        </w:rPr>
        <w:t xml:space="preserve">图表目录</w:t>
      </w:r>
    </w:p>
    <w:p>
      <w:pPr>
        <w:spacing w:after="150"/>
      </w:pPr>
      <w:r>
        <w:rPr/>
        <w:t xml:space="preserve">图表：2019-2023年电线电缆制造业总体数据</w:t>
      </w:r>
    </w:p>
    <w:p>
      <w:pPr>
        <w:spacing w:after="150"/>
      </w:pPr>
      <w:r>
        <w:rPr/>
        <w:t xml:space="preserve">图表：2019-2023年电线电缆制造业总体数据</w:t>
      </w:r>
    </w:p>
    <w:p>
      <w:pPr>
        <w:spacing w:after="150"/>
      </w:pPr>
      <w:r>
        <w:rPr/>
        <w:t xml:space="preserve">图表：2019-2023年电线电缆制造业总体数据</w:t>
      </w:r>
    </w:p>
    <w:p>
      <w:pPr>
        <w:spacing w:after="150"/>
      </w:pPr>
      <w:r>
        <w:rPr/>
        <w:t xml:space="preserve">图表：2019-2023年电线电缆制造业不同所有制企业构成情况</w:t>
      </w:r>
    </w:p>
    <w:p>
      <w:pPr>
        <w:spacing w:after="150"/>
      </w:pPr>
      <w:r>
        <w:rPr/>
        <w:t xml:space="preserve">图表：2019-2023年电线电缆制造业不同所有制企业累计资产总计对比</w:t>
      </w:r>
    </w:p>
    <w:p>
      <w:pPr>
        <w:spacing w:after="150"/>
      </w:pPr>
      <w:r>
        <w:rPr/>
        <w:t xml:space="preserve">图表：2019-2023年电线电缆制造业不同所有制企业累计产品销售收入对比</w:t>
      </w:r>
    </w:p>
    <w:p>
      <w:pPr>
        <w:spacing w:after="150"/>
      </w:pPr>
      <w:r>
        <w:rPr/>
        <w:t xml:space="preserve">图表：2019-2023年电线电缆制造业不同所有制企业累计工业总产值对比</w:t>
      </w:r>
    </w:p>
    <w:p>
      <w:pPr>
        <w:spacing w:after="150"/>
      </w:pPr>
      <w:r>
        <w:rPr/>
        <w:t xml:space="preserve">图表：2019-2023年电线电缆制造业不同所有制企业累计利润总额对比</w:t>
      </w:r>
    </w:p>
    <w:p>
      <w:pPr>
        <w:spacing w:after="150"/>
      </w:pPr>
      <w:r>
        <w:rPr/>
        <w:t xml:space="preserve">图表：2019-2023年电线电缆制造业不同所有制企业构成情况</w:t>
      </w:r>
    </w:p>
    <w:p>
      <w:pPr>
        <w:spacing w:after="150"/>
      </w:pPr>
      <w:r>
        <w:rPr/>
        <w:t xml:space="preserve">图表：2019-2023年电线电缆制造业不同所有制企业累计资产总计对比</w:t>
      </w:r>
    </w:p>
    <w:p>
      <w:pPr>
        <w:spacing w:after="150"/>
      </w:pPr>
      <w:r>
        <w:rPr/>
        <w:t xml:space="preserve">图表：2019-2023年电线电缆制造业不同所有制企业累计产品销售收入对比</w:t>
      </w:r>
    </w:p>
    <w:p>
      <w:pPr>
        <w:spacing w:after="150"/>
      </w:pPr>
      <w:r>
        <w:rPr/>
        <w:t xml:space="preserve">图表：2019-2023年电线电缆制造业不同所有制企业累计利润总额对比</w:t>
      </w:r>
    </w:p>
    <w:p>
      <w:pPr>
        <w:spacing w:after="150"/>
      </w:pPr>
      <w:r>
        <w:rPr/>
        <w:t xml:space="preserve">图表：2019-2023年全国光缆产量数据</w:t>
      </w:r>
    </w:p>
    <w:p>
      <w:pPr>
        <w:spacing w:after="150"/>
      </w:pPr>
      <w:r>
        <w:rPr/>
        <w:t xml:space="preserve">图表：2019-2023年江苏省光缆产量数据</w:t>
      </w:r>
    </w:p>
    <w:p>
      <w:pPr>
        <w:spacing w:after="150"/>
      </w:pPr>
      <w:r>
        <w:rPr/>
        <w:t xml:space="preserve">图表：2019-2023年浙江省光缆产量数据</w:t>
      </w:r>
    </w:p>
    <w:p>
      <w:pPr>
        <w:spacing w:after="150"/>
      </w:pPr>
      <w:r>
        <w:rPr/>
        <w:t xml:space="preserve">图表：2019-2023年湖北省光缆产量数据</w:t>
      </w:r>
    </w:p>
    <w:p>
      <w:pPr>
        <w:spacing w:after="150"/>
      </w:pPr>
      <w:r>
        <w:rPr/>
        <w:t xml:space="preserve">图表：2019-2023年广东省光缆产量数据</w:t>
      </w:r>
    </w:p>
    <w:p>
      <w:pPr>
        <w:spacing w:after="150"/>
      </w:pPr>
      <w:r>
        <w:rPr/>
        <w:t xml:space="preserve">图表：2019-2023年四川省光缆产量数据</w:t>
      </w:r>
    </w:p>
    <w:p>
      <w:pPr>
        <w:spacing w:after="150"/>
      </w:pPr>
      <w:r>
        <w:rPr/>
        <w:t xml:space="preserve">图表：2019-2023年河南省光缆产量数据</w:t>
      </w:r>
    </w:p>
    <w:p>
      <w:pPr>
        <w:spacing w:after="150"/>
      </w:pPr>
      <w:r>
        <w:rPr/>
        <w:t xml:space="preserve">图表：2019-2023年广东省光缆产量数据</w:t>
      </w:r>
    </w:p>
    <w:p>
      <w:pPr>
        <w:spacing w:after="150"/>
      </w:pPr>
      <w:r>
        <w:rPr/>
        <w:t xml:space="preserve">图表：2019-2023年全国光缆产量数据</w:t>
      </w:r>
    </w:p>
    <w:p>
      <w:pPr>
        <w:spacing w:after="150"/>
      </w:pPr>
      <w:r>
        <w:rPr/>
        <w:t xml:space="preserve">图表：2019-2023年江苏省光缆产量数据</w:t>
      </w:r>
    </w:p>
    <w:p>
      <w:pPr>
        <w:spacing w:after="150"/>
      </w:pPr>
      <w:r>
        <w:rPr/>
        <w:t xml:space="preserve">图表：2019-2023年浙江省光缆产量数据</w:t>
      </w:r>
    </w:p>
    <w:p>
      <w:pPr>
        <w:spacing w:after="150"/>
      </w:pPr>
      <w:r>
        <w:rPr/>
        <w:t xml:space="preserve">图表：2019-2023年湖北省光缆产量数据</w:t>
      </w:r>
    </w:p>
    <w:p>
      <w:pPr>
        <w:spacing w:after="150"/>
      </w:pPr>
      <w:r>
        <w:rPr/>
        <w:t xml:space="preserve">图表：2019-2023年广东省光缆产量数据</w:t>
      </w:r>
    </w:p>
    <w:p>
      <w:pPr>
        <w:spacing w:after="150"/>
      </w:pPr>
      <w:r>
        <w:rPr/>
        <w:t xml:space="preserve">图表：2019-2023年四川省光缆产量数据</w:t>
      </w:r>
    </w:p>
    <w:p>
      <w:pPr>
        <w:spacing w:after="150"/>
      </w:pPr>
      <w:r>
        <w:rPr/>
        <w:t xml:space="preserve">图表：2019-2023年河南省光缆产量数据</w:t>
      </w:r>
    </w:p>
    <w:p>
      <w:pPr>
        <w:spacing w:after="150"/>
      </w:pPr>
      <w:r>
        <w:rPr/>
        <w:t xml:space="preserve">图表：2019-2023年广东省光缆产量数据</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本文地址：https://www.51baogao.cn/bg/20190510/119162.shtml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0/1191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2024-2029年中国电线电缆信贷行业现状与发展趋势及前景预测报告</dc:title>
  <dc:description>2024-2029年中国电线电缆信贷行业现状与发展趋势及前景预测报告</dc:description>
  <dc:subject>2024-2029年中国电线电缆信贷行业现状与发展趋势及前景预测报告</dc:subject>
  <cp:keywords>研究报告</cp:keywords>
  <cp:category>研究报告</cp:category>
  <cp:lastModifiedBy>北京中道泰和信息咨询有限公司</cp:lastModifiedBy>
  <dcterms:created xsi:type="dcterms:W3CDTF">2024-01-22T14:05:27+08:00</dcterms:created>
  <dcterms:modified xsi:type="dcterms:W3CDTF">2024-01-22T14:05:27+08:00</dcterms:modified>
</cp:coreProperties>
</file>

<file path=docProps/custom.xml><?xml version="1.0" encoding="utf-8"?>
<Properties xmlns="http://schemas.openxmlformats.org/officeDocument/2006/custom-properties" xmlns:vt="http://schemas.openxmlformats.org/officeDocument/2006/docPropsVTypes"/>
</file>