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2024-2029年中国汽车防撞系统行业市场调研与投资前景分析报告</w:t>
      </w:r>
    </w:p>
    <w:p>
      <w:pPr>
        <w:spacing w:after="150"/>
      </w:pPr>
      <w:r>
        <w:rPr>
          <w:b w:val="1"/>
          <w:bCs w:val="1"/>
        </w:rPr>
        <w:t xml:space="preserve">报告简介</w:t>
      </w:r>
    </w:p>
    <w:p>
      <w:pPr>
        <w:spacing w:after="150"/>
      </w:pPr>
      <w:r>
        <w:rPr/>
        <w:t xml:space="preserve">汽车防撞预警系统主要用于协助驾驶员避免高速、低速追尾，高速中无意识偏离车道，与行人碰撞等重大交通事故。像第三只眼一样帮助驾驶员，持续不断的检测车辆前方 道路状况，系统可以识别判断各种潜在的危险情况，并通过不同的声音和视觉提醒，以帮助驾驶员避免或减缓碰撞事故。</w:t>
      </w:r>
    </w:p>
    <w:p>
      <w:pPr>
        <w:spacing w:after="150"/>
      </w:pPr>
      <w:r>
        <w:rPr/>
        <w:t xml:space="preserve">随着中国对汽车交通运输安全发展的日益重视，汽车交通运输安全对设备产品安全防范智能化提出了越来越高和越来越系统规范的要求。目前，科研项目组技术研发和市场推广基于毫米波雷达的“安途生”牌汽车智能辅助防撞器。汽车智能辅助防撞器是为防止汽车追尾而研制的报警和刹车辅助系统，集声、光、电、机于一体。当车辆探测到危险障碍物时，它能够自动报警、自动减速、自动刹车，能有效的保护车辆和司乘人员的安全，集汽车、人、防撞系统为一体的智能安全技术。在事故即将发生时，提前采取主动安全自动制动措施，避免减轻事故。</w:t>
      </w:r>
    </w:p>
    <w:p>
      <w:pPr>
        <w:spacing w:after="150"/>
      </w:pPr>
      <w:r>
        <w:rPr/>
        <w:t xml:space="preserve">2016年11月，《客车防追尾系统性能要求和试验方法》行业标准通过由护航集团牵头制订、并经多次讨论汇总各方意见而形成的“标准”送审稿，经公示广泛征求意见，将予以公布，此举标志着中国客车防碰撞系统行业标准初见雏形。目前，世界各国特别是欧美发达国家对安装汽车辅助刹车系统都提出明确要求，美国预定最晚从2022年起在销售的全部新车上标配紧急刹车(AEB)系统，欧盟决定有关车辆必须在2018年之前配备主动防撞产品，没有配备该系统的车辆不能获得五星级的安全认证，并且禁止其注册、销售及投入运行。中国政府对汽车主动安全问题也非常重视，相继出台了不少有关政策，国务院《2006—2020年国家中长期科学和技术发展规划纲要》中提出“重点开发运输工具主动与被动安全技术”：国家发改委将“自动避撞系统”列入《汽车技术进步和技术改造项目及产品目录》：交通运输部《道路运输车辆动态监督管理办法》中明确规定：“公路客车、旅游客车和危险货物运输及车长大于9米的未设置乘客站立区公交汽车，都应配备限速装置”：国务院安委办于2016年4月出台文件“鼓励‘两客一危’车辆安装防碰撞系统”。</w:t>
      </w:r>
    </w:p>
    <w:p>
      <w:pPr>
        <w:spacing w:after="150"/>
      </w:pPr>
      <w:r>
        <w:rPr/>
        <w:t xml:space="preserve">近年来，汽车智能防撞技术在国内外已引起广泛关注。目前，汽车防撞技术产品还算新生事物，处于不断发展和完善中，但对于未来汽车整体智能化和无人驾驶来说，它是一个不可逾越的过渡阶段，也是重要的组成部分。护航汽车智能防撞产品的发布，将对整个智能防撞技术突破与应用起到引领作用，同时也意味着无人驾驶的实现离我们越来越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行业相关协会、51行业报告网、全国及海外多种相关报刊杂志以及专业研究机构公布和提供的大量资料，对中国汽车防撞系统及各子行业的发展状况、上下游行业发展状况、市场供需形势、新成果与技术等进行了分析，并重点分析了中国汽车防撞系统行业发展状况和特点，以及中国汽车防撞系统行业将面临的挑战、企业的发展策略等。报告还对全球的汽车防撞系统行业发展态势作了详细分析，并对汽车防撞系统行业进行了趋向研判，是汽车防撞系统开发、经营企业，科研、投资机构等单位准确了解目前汽车防撞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汽车防撞系统行业概述</w:t>
      </w:r>
    </w:p>
    <w:p>
      <w:pPr>
        <w:spacing w:after="150"/>
      </w:pPr>
      <w:r>
        <w:rPr/>
        <w:t xml:space="preserve">第一节 汽车防撞系统基本情况</w:t>
      </w:r>
    </w:p>
    <w:p>
      <w:pPr>
        <w:spacing w:after="150"/>
      </w:pPr>
      <w:r>
        <w:rPr/>
        <w:t xml:space="preserve">一、汽车防撞系统定义</w:t>
      </w:r>
    </w:p>
    <w:p>
      <w:pPr>
        <w:spacing w:after="150"/>
      </w:pPr>
      <w:r>
        <w:rPr/>
        <w:t xml:space="preserve">二、汽车防撞系统主要功能</w:t>
      </w:r>
    </w:p>
    <w:p>
      <w:pPr>
        <w:spacing w:after="150"/>
      </w:pPr>
      <w:r>
        <w:rPr/>
        <w:t xml:space="preserve">第二节 汽车防撞系统行业产业链分析</w:t>
      </w:r>
    </w:p>
    <w:p>
      <w:pPr>
        <w:spacing w:after="150"/>
      </w:pPr>
      <w:r>
        <w:rPr/>
        <w:t xml:space="preserve">一、产业链模型介绍</w:t>
      </w:r>
    </w:p>
    <w:p>
      <w:pPr>
        <w:spacing w:after="150"/>
      </w:pPr>
      <w:r>
        <w:rPr/>
        <w:t xml:space="preserve">二、汽车防撞系统行业产业链模型分析</w:t>
      </w:r>
    </w:p>
    <w:p>
      <w:pPr>
        <w:spacing w:after="150"/>
      </w:pPr>
      <w:r>
        <w:rPr/>
        <w:t xml:space="preserve">第三节 汽车防撞系统企业经营模式分析</w:t>
      </w:r>
    </w:p>
    <w:p>
      <w:pPr>
        <w:spacing w:after="150"/>
      </w:pPr>
      <w:r>
        <w:rPr/>
        <w:t xml:space="preserve">一、原材料采购模式</w:t>
      </w:r>
    </w:p>
    <w:p>
      <w:pPr>
        <w:spacing w:after="150"/>
      </w:pPr>
      <w:r>
        <w:rPr/>
        <w:t xml:space="preserve">二、生产制造模式</w:t>
      </w:r>
    </w:p>
    <w:p>
      <w:pPr>
        <w:spacing w:after="150"/>
      </w:pPr>
      <w:r>
        <w:rPr/>
        <w:t xml:space="preserve">三、销售模式</w:t>
      </w:r>
    </w:p>
    <w:p>
      <w:pPr>
        <w:spacing w:after="150"/>
      </w:pPr>
      <w:r>
        <w:rPr>
          <w:b w:val="1"/>
          <w:bCs w:val="1"/>
        </w:rPr>
        <w:t xml:space="preserve">第二章 2024-2029年中国汽车防撞系统行业发展环境分析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中国汽车防撞系统行业发展政策环境分析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中国汽车防撞系统行业发展社会环境分析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汽车防撞系统行业技术环境分析</w:t>
      </w:r>
    </w:p>
    <w:p>
      <w:pPr>
        <w:spacing w:after="150"/>
      </w:pPr>
      <w:r>
        <w:rPr/>
        <w:t xml:space="preserve">一、汽车防撞系统技术分析</w:t>
      </w:r>
    </w:p>
    <w:p>
      <w:pPr>
        <w:spacing w:after="150"/>
      </w:pPr>
      <w:r>
        <w:rPr/>
        <w:t xml:space="preserve">二、汽车防撞系统技术发展水平</w:t>
      </w:r>
    </w:p>
    <w:p>
      <w:pPr>
        <w:spacing w:after="150"/>
      </w:pPr>
      <w:r>
        <w:rPr/>
        <w:t xml:space="preserve">三、近年来汽车防撞系统专利技术分析</w:t>
      </w:r>
    </w:p>
    <w:p>
      <w:pPr>
        <w:spacing w:after="150"/>
      </w:pPr>
      <w:r>
        <w:rPr/>
        <w:t xml:space="preserve">四、行业主要技术发展趋势</w:t>
      </w:r>
    </w:p>
    <w:p>
      <w:pPr>
        <w:spacing w:after="150"/>
      </w:pPr>
      <w:r>
        <w:rPr>
          <w:b w:val="1"/>
          <w:bCs w:val="1"/>
        </w:rPr>
        <w:t xml:space="preserve">第三章 中国汽车防撞系统行业发展分析</w:t>
      </w:r>
    </w:p>
    <w:p>
      <w:pPr>
        <w:spacing w:after="150"/>
      </w:pPr>
      <w:r>
        <w:rPr/>
        <w:t xml:space="preserve">第一节 中国汽车防撞系统行业发展情况分析</w:t>
      </w:r>
    </w:p>
    <w:p>
      <w:pPr>
        <w:spacing w:after="150"/>
      </w:pPr>
      <w:r>
        <w:rPr/>
        <w:t xml:space="preserve">一、中国汽车防撞系统行业发展历程</w:t>
      </w:r>
    </w:p>
    <w:p>
      <w:pPr>
        <w:spacing w:after="150"/>
      </w:pPr>
      <w:r>
        <w:rPr/>
        <w:t xml:space="preserve">二、中国汽车防撞系统行业发展现状</w:t>
      </w:r>
    </w:p>
    <w:p>
      <w:pPr>
        <w:spacing w:after="150"/>
      </w:pPr>
      <w:r>
        <w:rPr/>
        <w:t xml:space="preserve">三、中国汽车防撞系统市场需求层次</w:t>
      </w:r>
    </w:p>
    <w:p>
      <w:pPr>
        <w:spacing w:after="150"/>
      </w:pPr>
      <w:r>
        <w:rPr/>
        <w:t xml:space="preserve">四、中国汽车防撞系统行业市场走向</w:t>
      </w:r>
    </w:p>
    <w:p>
      <w:pPr>
        <w:spacing w:after="150"/>
      </w:pPr>
      <w:r>
        <w:rPr/>
        <w:t xml:space="preserve">五、中国汽车防撞系统行业生命周期</w:t>
      </w:r>
    </w:p>
    <w:p>
      <w:pPr>
        <w:spacing w:after="150"/>
      </w:pPr>
      <w:r>
        <w:rPr/>
        <w:t xml:space="preserve">第二节 中国汽车防撞系统行业存在的问题</w:t>
      </w:r>
    </w:p>
    <w:p>
      <w:pPr>
        <w:spacing w:after="150"/>
      </w:pPr>
      <w:r>
        <w:rPr/>
        <w:t xml:space="preserve">一、汽车防撞系统行业产品市场存在的主要问题</w:t>
      </w:r>
    </w:p>
    <w:p>
      <w:pPr>
        <w:spacing w:after="150"/>
      </w:pPr>
      <w:r>
        <w:rPr/>
        <w:t xml:space="preserve">二、国内汽车防撞系统行业产品市场的瓶颈</w:t>
      </w:r>
    </w:p>
    <w:p>
      <w:pPr>
        <w:spacing w:after="150"/>
      </w:pPr>
      <w:r>
        <w:rPr/>
        <w:t xml:space="preserve">三、汽车防撞系统行业产品市场遭遇的规模难题</w:t>
      </w:r>
    </w:p>
    <w:p>
      <w:pPr>
        <w:spacing w:after="150"/>
      </w:pPr>
      <w:r>
        <w:rPr/>
        <w:t xml:space="preserve">第三节 对中国汽车防撞系统行业市场的分析及思考</w:t>
      </w:r>
    </w:p>
    <w:p>
      <w:pPr>
        <w:spacing w:after="150"/>
      </w:pPr>
      <w:r>
        <w:rPr/>
        <w:t xml:space="preserve">一、汽车防撞系统行业市场分析</w:t>
      </w:r>
    </w:p>
    <w:p>
      <w:pPr>
        <w:spacing w:after="150"/>
      </w:pPr>
      <w:r>
        <w:rPr/>
        <w:t xml:space="preserve">二、汽车防撞系统行业市场市场</w:t>
      </w:r>
    </w:p>
    <w:p>
      <w:pPr>
        <w:spacing w:after="150"/>
      </w:pPr>
      <w:r>
        <w:rPr/>
        <w:t xml:space="preserve">三、汽车防撞系统行业市场特点</w:t>
      </w:r>
    </w:p>
    <w:p>
      <w:pPr>
        <w:spacing w:after="150"/>
      </w:pPr>
      <w:r>
        <w:rPr/>
        <w:t xml:space="preserve">四、中国汽车防撞系统行业发展的新思路</w:t>
      </w:r>
    </w:p>
    <w:p>
      <w:pPr>
        <w:spacing w:after="150"/>
      </w:pPr>
      <w:r>
        <w:rPr/>
        <w:t xml:space="preserve">五、对中国汽车防撞系统行业发展的思考</w:t>
      </w:r>
    </w:p>
    <w:p>
      <w:pPr>
        <w:spacing w:after="150"/>
      </w:pPr>
      <w:r>
        <w:rPr>
          <w:b w:val="1"/>
          <w:bCs w:val="1"/>
        </w:rPr>
        <w:t xml:space="preserve">第四章 中国汽车防撞系统行业经济运行分析</w:t>
      </w:r>
    </w:p>
    <w:p>
      <w:pPr>
        <w:spacing w:after="150"/>
      </w:pPr>
      <w:r>
        <w:rPr/>
        <w:t xml:space="preserve">第一节 2019-2023年中国汽车防撞系统行业财务指标总体分析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2019-2023年中国汽车防撞系统行业产销情况分析</w:t>
      </w:r>
    </w:p>
    <w:p>
      <w:pPr>
        <w:spacing w:after="150"/>
      </w:pPr>
      <w:r>
        <w:rPr/>
        <w:t xml:space="preserve">一、中国汽车防撞系统行业工业总产值</w:t>
      </w:r>
    </w:p>
    <w:p>
      <w:pPr>
        <w:spacing w:after="150"/>
      </w:pPr>
      <w:r>
        <w:rPr/>
        <w:t xml:space="preserve">二、中国汽车防撞系统行业工业销售产值</w:t>
      </w:r>
    </w:p>
    <w:p>
      <w:pPr>
        <w:spacing w:after="150"/>
      </w:pPr>
      <w:r>
        <w:rPr/>
        <w:t xml:space="preserve">三、2019-2023年汽车防撞系统出货量分析</w:t>
      </w:r>
    </w:p>
    <w:p>
      <w:pPr>
        <w:spacing w:after="150"/>
      </w:pPr>
      <w:r>
        <w:rPr/>
        <w:t xml:space="preserve">四、中国汽车防撞系统行业产销率</w:t>
      </w:r>
    </w:p>
    <w:p>
      <w:pPr>
        <w:spacing w:after="150"/>
      </w:pPr>
      <w:r>
        <w:rPr/>
        <w:t xml:space="preserve">五、中国汽车防撞系统行业市场供需平衡分析</w:t>
      </w:r>
    </w:p>
    <w:p>
      <w:pPr>
        <w:spacing w:after="150"/>
      </w:pPr>
      <w:r>
        <w:rPr/>
        <w:t xml:space="preserve">第三节 汽车防撞系统行业国内产品价格走势及影响因素分析</w:t>
      </w:r>
    </w:p>
    <w:p>
      <w:pPr>
        <w:spacing w:after="150"/>
      </w:pPr>
      <w:r>
        <w:rPr/>
        <w:t xml:space="preserve">一、国内产品当前市场价格及评述</w:t>
      </w:r>
    </w:p>
    <w:p>
      <w:pPr>
        <w:spacing w:after="150"/>
      </w:pPr>
      <w:r>
        <w:rPr/>
        <w:t xml:space="preserve">二、国内产品价格影响因素分析</w:t>
      </w:r>
    </w:p>
    <w:p>
      <w:pPr>
        <w:spacing w:after="150"/>
      </w:pPr>
      <w:r>
        <w:rPr/>
        <w:t xml:space="preserve">三、2024-2029年国内产品未来价格走势预测</w:t>
      </w:r>
    </w:p>
    <w:p>
      <w:pPr>
        <w:spacing w:after="150"/>
      </w:pPr>
      <w:r>
        <w:rPr>
          <w:b w:val="1"/>
          <w:bCs w:val="1"/>
        </w:rPr>
        <w:t xml:space="preserve">第五章 汽车防撞系统行业上下游行业分析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三、行业新动态及其对汽车防撞系统行业的影响</w:t>
      </w:r>
    </w:p>
    <w:p>
      <w:pPr>
        <w:spacing w:after="150"/>
      </w:pPr>
      <w:r>
        <w:rPr/>
        <w:t xml:space="preserve">四、行业竞争状况及其对汽车防撞系统行业的意义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三、市场需求分析</w:t>
      </w:r>
    </w:p>
    <w:p>
      <w:pPr>
        <w:spacing w:after="150"/>
      </w:pPr>
      <w:r>
        <w:rPr/>
        <w:t xml:space="preserve">四、行业新动态及其对汽车防撞系统行业的影响</w:t>
      </w:r>
    </w:p>
    <w:p>
      <w:pPr>
        <w:spacing w:after="150"/>
      </w:pPr>
      <w:r>
        <w:rPr/>
        <w:t xml:space="preserve">五、行业竞争状况及其对汽车防撞系统行业的意义</w:t>
      </w:r>
    </w:p>
    <w:p>
      <w:pPr>
        <w:spacing w:after="150"/>
      </w:pPr>
      <w:r>
        <w:rPr>
          <w:b w:val="1"/>
          <w:bCs w:val="1"/>
        </w:rPr>
        <w:t xml:space="preserve">第六章 2019-2023年汽车防撞系统行业区域市场分析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2019-2023年汽车防撞系统行业重点区域市场分析</w:t>
      </w:r>
    </w:p>
    <w:p>
      <w:pPr>
        <w:spacing w:after="150"/>
      </w:pPr>
      <w:r>
        <w:rPr/>
        <w:t xml:space="preserve">一、北京</w:t>
      </w:r>
    </w:p>
    <w:p>
      <w:pPr>
        <w:spacing w:after="150"/>
      </w:pPr>
      <w:r>
        <w:rPr/>
        <w:t xml:space="preserve">二、上海</w:t>
      </w:r>
    </w:p>
    <w:p>
      <w:pPr>
        <w:spacing w:after="150"/>
      </w:pPr>
      <w:r>
        <w:rPr/>
        <w:t xml:space="preserve">三、广东</w:t>
      </w:r>
    </w:p>
    <w:p>
      <w:pPr>
        <w:spacing w:after="150"/>
      </w:pPr>
      <w:r>
        <w:rPr/>
        <w:t xml:space="preserve">四、江苏</w:t>
      </w:r>
    </w:p>
    <w:p>
      <w:pPr>
        <w:spacing w:after="150"/>
      </w:pPr>
      <w:r>
        <w:rPr/>
        <w:t xml:space="preserve">五、浙江</w:t>
      </w:r>
    </w:p>
    <w:p>
      <w:pPr>
        <w:spacing w:after="150"/>
      </w:pPr>
      <w:r>
        <w:rPr>
          <w:b w:val="1"/>
          <w:bCs w:val="1"/>
        </w:rPr>
        <w:t xml:space="preserve">第七章 汽车防撞系统行业市场竞争策略分析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汽车防撞系统行业市场竞争分析</w:t>
      </w:r>
    </w:p>
    <w:p>
      <w:pPr>
        <w:spacing w:after="150"/>
      </w:pPr>
      <w:r>
        <w:rPr/>
        <w:t xml:space="preserve">一、市场竞争现状</w:t>
      </w:r>
    </w:p>
    <w:p>
      <w:pPr>
        <w:spacing w:after="150"/>
      </w:pPr>
      <w:r>
        <w:rPr/>
        <w:t xml:space="preserve">二、市场竞争格局</w:t>
      </w:r>
    </w:p>
    <w:p>
      <w:pPr>
        <w:spacing w:after="150"/>
      </w:pPr>
      <w:r>
        <w:rPr/>
        <w:t xml:space="preserve">三、市场竞争特点</w:t>
      </w:r>
    </w:p>
    <w:p>
      <w:pPr>
        <w:spacing w:after="150"/>
      </w:pPr>
      <w:r>
        <w:rPr/>
        <w:t xml:space="preserve">四、市场竞争趋势</w:t>
      </w:r>
    </w:p>
    <w:p>
      <w:pPr>
        <w:spacing w:after="150"/>
      </w:pPr>
      <w:r>
        <w:rPr/>
        <w:t xml:space="preserve">第三节 汽车防撞系统行业竞争策略分析</w:t>
      </w:r>
    </w:p>
    <w:p>
      <w:pPr>
        <w:spacing w:after="150"/>
      </w:pPr>
      <w:r>
        <w:rPr/>
        <w:t xml:space="preserve">一、汽车防撞系统行业市场增长潜力分析</w:t>
      </w:r>
    </w:p>
    <w:p>
      <w:pPr>
        <w:spacing w:after="150"/>
      </w:pPr>
      <w:r>
        <w:rPr/>
        <w:t xml:space="preserve">二、汽车防撞系统行业产品竞争策略分析</w:t>
      </w:r>
    </w:p>
    <w:p>
      <w:pPr>
        <w:spacing w:after="150"/>
      </w:pPr>
      <w:r>
        <w:rPr>
          <w:b w:val="1"/>
          <w:bCs w:val="1"/>
        </w:rPr>
        <w:t xml:space="preserve">第八章 2024-2029年汽车防撞系统行业领先企业经营形势分析</w:t>
      </w:r>
    </w:p>
    <w:p>
      <w:pPr>
        <w:spacing w:after="150"/>
      </w:pPr>
      <w:r>
        <w:rPr/>
        <w:t xml:space="preserve">第一节 中汽卡邦汽车智能技术(北京)有限公司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北京泰远汽车自动防撞器制造有限公司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上海盎途智能科技有限公司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路达科技(深圳)有限公司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湖北众旺智能刹车有限公司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上海盎途智能科技有限公司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河南护航实业股份有限公司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杭州博达伟业公共安全技术股份有限公司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北京航天科瑞技术研发有限公司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湖北优乐驾汽车科技有限公司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2024-2029年汽车防撞系统行业发展趋势预测分析</w:t>
      </w:r>
    </w:p>
    <w:p>
      <w:pPr>
        <w:spacing w:after="150"/>
      </w:pPr>
      <w:r>
        <w:rPr/>
        <w:t xml:space="preserve">第一节 中国汽车防撞系统行业前景与机遇分析</w:t>
      </w:r>
    </w:p>
    <w:p>
      <w:pPr>
        <w:spacing w:after="150"/>
      </w:pPr>
      <w:r>
        <w:rPr/>
        <w:t xml:space="preserve">一、中国汽车防撞系统行业发展前景</w:t>
      </w:r>
    </w:p>
    <w:p>
      <w:pPr>
        <w:spacing w:after="150"/>
      </w:pPr>
      <w:r>
        <w:rPr/>
        <w:t xml:space="preserve">二、中国汽车防撞系统行业发展机遇</w:t>
      </w:r>
    </w:p>
    <w:p>
      <w:pPr>
        <w:spacing w:after="150"/>
      </w:pPr>
      <w:r>
        <w:rPr/>
        <w:t xml:space="preserve">三、中国汽车防撞系统行业发展趋势</w:t>
      </w:r>
    </w:p>
    <w:p>
      <w:pPr>
        <w:spacing w:after="150"/>
      </w:pPr>
      <w:r>
        <w:rPr/>
        <w:t xml:space="preserve">第二节 未来汽车防撞系统市场规模预测</w:t>
      </w:r>
    </w:p>
    <w:p>
      <w:pPr>
        <w:spacing w:after="150"/>
      </w:pPr>
      <w:r>
        <w:rPr/>
        <w:t xml:space="preserve">一、2024-2029年汽车防撞系统行业消费需求预测</w:t>
      </w:r>
    </w:p>
    <w:p>
      <w:pPr>
        <w:spacing w:after="150"/>
      </w:pPr>
      <w:r>
        <w:rPr/>
        <w:t xml:space="preserve">二、2024-2029年汽车防撞系统市场供给规模预测</w:t>
      </w:r>
    </w:p>
    <w:p>
      <w:pPr>
        <w:spacing w:after="150"/>
      </w:pPr>
      <w:r>
        <w:rPr/>
        <w:t xml:space="preserve">三、2024-2029年汽车防撞系统行业销售收入预测</w:t>
      </w:r>
    </w:p>
    <w:p>
      <w:pPr>
        <w:spacing w:after="150"/>
      </w:pPr>
      <w:r>
        <w:rPr>
          <w:b w:val="1"/>
          <w:bCs w:val="1"/>
        </w:rPr>
        <w:t xml:space="preserve">第十章 2024-2029年汽车防撞系统行业投资机会与风险防范</w:t>
      </w:r>
    </w:p>
    <w:p>
      <w:pPr>
        <w:spacing w:after="150"/>
      </w:pPr>
      <w:r>
        <w:rPr/>
        <w:t xml:space="preserve">第一节 影响汽车防撞系统行业发展的主要因素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汽车防撞系统行业投资机会分析</w:t>
      </w:r>
    </w:p>
    <w:p>
      <w:pPr>
        <w:spacing w:after="150"/>
      </w:pPr>
      <w:r>
        <w:rPr/>
        <w:t xml:space="preserve">一、汽车防撞系统行业投资项目分析</w:t>
      </w:r>
    </w:p>
    <w:p>
      <w:pPr>
        <w:spacing w:after="150"/>
      </w:pPr>
      <w:r>
        <w:rPr/>
        <w:t xml:space="preserve">二、可以投资的汽车防撞系统模式</w:t>
      </w:r>
    </w:p>
    <w:p>
      <w:pPr>
        <w:spacing w:after="150"/>
      </w:pPr>
      <w:r>
        <w:rPr/>
        <w:t xml:space="preserve">三、汽车防撞系统行业投资机会</w:t>
      </w:r>
    </w:p>
    <w:p>
      <w:pPr>
        <w:spacing w:after="150"/>
      </w:pPr>
      <w:r>
        <w:rPr/>
        <w:t xml:space="preserve">第三节 汽车防撞系统行业投资风险及控制策略分析</w:t>
      </w:r>
    </w:p>
    <w:p>
      <w:pPr>
        <w:spacing w:after="150"/>
      </w:pPr>
      <w:r>
        <w:rPr/>
        <w:t xml:space="preserve">一、2024-2029年汽车防撞系统行业市场风险及控制策略</w:t>
      </w:r>
    </w:p>
    <w:p>
      <w:pPr>
        <w:spacing w:after="150"/>
      </w:pPr>
      <w:r>
        <w:rPr/>
        <w:t xml:space="preserve">二、2024-2029年汽车防撞系统行业政策风险及控制策略</w:t>
      </w:r>
    </w:p>
    <w:p>
      <w:pPr>
        <w:spacing w:after="150"/>
      </w:pPr>
      <w:r>
        <w:rPr/>
        <w:t xml:space="preserve">三、2024-2029年汽车防撞系统行业经营风险及控制策略</w:t>
      </w:r>
    </w:p>
    <w:p>
      <w:pPr>
        <w:spacing w:after="150"/>
      </w:pPr>
      <w:r>
        <w:rPr/>
        <w:t xml:space="preserve">四、2024-2029年汽车防撞系统行业技术风险及控制策略</w:t>
      </w:r>
    </w:p>
    <w:p>
      <w:pPr>
        <w:spacing w:after="150"/>
      </w:pPr>
      <w:r>
        <w:rPr/>
        <w:t xml:space="preserve">五、2024-2029年汽车防撞系统行业同业竞争风险及控制策略</w:t>
      </w:r>
    </w:p>
    <w:p>
      <w:pPr>
        <w:spacing w:after="150"/>
      </w:pPr>
      <w:r>
        <w:rPr/>
        <w:t xml:space="preserve">第四节 中国汽车防撞系统行业投资建议</w:t>
      </w:r>
    </w:p>
    <w:p>
      <w:pPr>
        <w:spacing w:after="150"/>
      </w:pPr>
      <w:r>
        <w:rPr/>
        <w:t xml:space="preserve">一、汽车防撞系统行业主要投资建议</w:t>
      </w:r>
    </w:p>
    <w:p>
      <w:pPr>
        <w:spacing w:after="150"/>
      </w:pPr>
      <w:r>
        <w:rPr/>
        <w:t xml:space="preserve">二、中国汽车防撞系统企业融资分析</w:t>
      </w:r>
    </w:p>
    <w:p>
      <w:pPr>
        <w:spacing w:after="150"/>
      </w:pPr>
      <w:r>
        <w:rPr>
          <w:b w:val="1"/>
          <w:bCs w:val="1"/>
        </w:rPr>
        <w:t xml:space="preserve">图表目录</w:t>
      </w:r>
    </w:p>
    <w:p>
      <w:pPr>
        <w:spacing w:after="150"/>
      </w:pPr>
      <w:r>
        <w:rPr/>
        <w:t xml:space="preserve">图表：汽车防撞系统行业产业链结构图</w:t>
      </w:r>
    </w:p>
    <w:p>
      <w:pPr>
        <w:spacing w:after="150"/>
      </w:pPr>
      <w:r>
        <w:rPr/>
        <w:t xml:space="preserve">图表：国内生产总值及增长率</w:t>
      </w:r>
    </w:p>
    <w:p>
      <w:pPr>
        <w:spacing w:after="150"/>
      </w:pPr>
      <w:r>
        <w:rPr/>
        <w:t xml:space="preserve">图表：2019-2023年1-12月中国工业增加值情况</w:t>
      </w:r>
    </w:p>
    <w:p>
      <w:pPr>
        <w:spacing w:after="150"/>
      </w:pPr>
      <w:r>
        <w:rPr/>
        <w:t xml:space="preserve">图表：2019-2023年1-12月主要产品市场容量统计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图表：汽车防撞系统行业质量指标情况表</w:t>
      </w:r>
    </w:p>
    <w:p>
      <w:pPr>
        <w:spacing w:after="150"/>
      </w:pPr>
      <w:r>
        <w:rPr/>
        <w:t xml:space="preserve">图表：中国汽车防撞系统行业市场规模及增长率变化图</w:t>
      </w:r>
    </w:p>
    <w:p>
      <w:pPr>
        <w:spacing w:after="150"/>
      </w:pPr>
      <w:r>
        <w:rPr/>
        <w:t xml:space="preserve">图表：2019-2023年中国汽车防撞系统行业市场容量及增长率预测</w:t>
      </w:r>
    </w:p>
    <w:p>
      <w:pPr>
        <w:spacing w:after="150"/>
      </w:pPr>
      <w:r>
        <w:rPr/>
        <w:t xml:space="preserve">图表：汽车防撞系统行业生命周期的判断</w:t>
      </w:r>
    </w:p>
    <w:p>
      <w:pPr>
        <w:spacing w:after="150"/>
      </w:pPr>
      <w:r>
        <w:rPr/>
        <w:t xml:space="preserve">图表：中国汽车防撞系统行业市场不同因素的价格影响力对比</w:t>
      </w:r>
    </w:p>
    <w:p>
      <w:pPr>
        <w:spacing w:after="150"/>
      </w:pPr>
      <w:r>
        <w:rPr/>
        <w:t xml:space="preserve">图表：2024-2029年中国汽车防撞系统行业零售价格预测</w:t>
      </w:r>
    </w:p>
    <w:p>
      <w:pPr>
        <w:spacing w:after="150"/>
      </w:pPr>
      <w:r>
        <w:rPr/>
        <w:t xml:space="preserve">图表：中国汽车防撞系统行业出口地域平均结构图</w:t>
      </w:r>
    </w:p>
    <w:p>
      <w:pPr>
        <w:spacing w:after="150"/>
      </w:pPr>
      <w:r>
        <w:rPr/>
        <w:t xml:space="preserve">图表：中国汽车防撞系统行业进出口量统计表</w:t>
      </w:r>
    </w:p>
    <w:p>
      <w:pPr>
        <w:spacing w:after="150"/>
      </w:pPr>
      <w:r>
        <w:rPr/>
        <w:t xml:space="preserve">图表：中国汽车防撞系统行业进出口量及增长率变化图</w:t>
      </w:r>
    </w:p>
    <w:p>
      <w:pPr>
        <w:spacing w:after="150"/>
      </w:pPr>
      <w:r>
        <w:rPr/>
        <w:t xml:space="preserve">图表：2019-2023年中国汽车防撞系统行业进出口量表</w:t>
      </w:r>
    </w:p>
    <w:p>
      <w:pPr>
        <w:spacing w:after="150"/>
      </w:pPr>
      <w:r>
        <w:rPr/>
        <w:t xml:space="preserve">图表：汽车防撞系统行业环境“波特五力”分析模型</w:t>
      </w:r>
    </w:p>
    <w:p>
      <w:pPr>
        <w:spacing w:after="150"/>
      </w:pPr>
      <w:r>
        <w:rPr/>
        <w:t xml:space="preserve">图表：中国汽车防撞系统行业市场规模及增长率变化</w:t>
      </w:r>
    </w:p>
    <w:p>
      <w:pPr>
        <w:spacing w:after="150"/>
      </w:pPr>
      <w:r>
        <w:rPr/>
        <w:t xml:space="preserve">图表：汽车防撞系统行业五强企业市场占有率预测</w:t>
      </w:r>
    </w:p>
    <w:p>
      <w:pPr>
        <w:spacing w:after="150"/>
      </w:pPr>
      <w:r>
        <w:rPr/>
        <w:t xml:space="preserve">图表：汽车防撞系统行业生产企业定价目标选择</w:t>
      </w:r>
    </w:p>
    <w:p>
      <w:pPr>
        <w:spacing w:after="150"/>
      </w:pPr>
      <w:r>
        <w:rPr/>
        <w:t xml:space="preserve">图表：汽车防撞系统行业企业对付竞争者降价的程序</w:t>
      </w:r>
    </w:p>
    <w:p>
      <w:pPr>
        <w:spacing w:after="150"/>
      </w:pPr>
      <w:r>
        <w:rPr/>
        <w:t xml:space="preserve">图表：消费者对汽车防撞系统行业品牌认知度调查</w:t>
      </w:r>
    </w:p>
    <w:p>
      <w:pPr>
        <w:spacing w:after="150"/>
      </w:pPr>
      <w:r>
        <w:rPr/>
        <w:t xml:space="preserve">图表：汽车防撞系统行业产品功能影响程度分析</w:t>
      </w:r>
    </w:p>
    <w:p>
      <w:pPr>
        <w:spacing w:after="150"/>
      </w:pPr>
      <w:r>
        <w:rPr/>
        <w:t xml:space="preserve">图表：汽车防撞系统行业产品质量影响程度分析</w:t>
      </w:r>
    </w:p>
    <w:p>
      <w:pPr>
        <w:spacing w:after="150"/>
      </w:pPr>
      <w:r>
        <w:rPr/>
        <w:t xml:space="preserve">图表：汽车防撞系统行业产品价格影响程度分析</w:t>
      </w:r>
    </w:p>
    <w:p>
      <w:pPr>
        <w:spacing w:after="150"/>
      </w:pPr>
      <w:r>
        <w:rPr/>
        <w:t xml:space="preserve">图表：2024-2029年汽车防撞系统行业消费需求预测</w:t>
      </w:r>
    </w:p>
    <w:p>
      <w:pPr>
        <w:spacing w:after="150"/>
      </w:pPr>
      <w:r>
        <w:rPr/>
        <w:t xml:space="preserve">图表：2024-2029年汽车防撞系统市场供给规模预测</w:t>
      </w:r>
    </w:p>
    <w:p>
      <w:pPr>
        <w:spacing w:after="150"/>
      </w:pPr>
      <w:r>
        <w:rPr/>
        <w:t xml:space="preserve">图表：2024-2029年汽车防撞系统行业销售收入预测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2024-2029年中国汽车防撞系统行业市场调研与投资前景分析报告</dc:title>
  <dc:description>2024-2029年中国汽车防撞系统行业市场调研与投资前景分析报告</dc:description>
  <dc:subject>2024-2029年中国汽车防撞系统行业市场调研与投资前景分析报告</dc:subject>
  <cp:keywords>研究报告</cp:keywords>
  <cp:category>研究报告</cp:category>
  <cp:lastModifiedBy>北京中道泰和信息咨询有限公司</cp:lastModifiedBy>
  <dcterms:created xsi:type="dcterms:W3CDTF">2024-01-22T13:47:40+08:00</dcterms:created>
  <dcterms:modified xsi:type="dcterms:W3CDTF">2024-01-22T13:47:40+08:00</dcterms:modified>
</cp:coreProperties>
</file>

<file path=docProps/custom.xml><?xml version="1.0" encoding="utf-8"?>
<Properties xmlns="http://schemas.openxmlformats.org/officeDocument/2006/custom-properties" xmlns:vt="http://schemas.openxmlformats.org/officeDocument/2006/docPropsVTypes"/>
</file>