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2026-2031年中国木耳市场深度分析及发展前景预测报告</w:t>
      </w:r>
    </w:p>
    <w:p>
      <w:pPr>
        <w:spacing w:after="150"/>
      </w:pPr>
      <w:r>
        <w:rPr>
          <w:b w:val="1"/>
          <w:bCs w:val="1"/>
        </w:rPr>
        <w:t xml:space="preserve">报告简介</w:t>
      </w:r>
    </w:p>
    <w:p>
      <w:pPr>
        <w:spacing w:after="150"/>
      </w:pPr>
      <w:r>
        <w:rPr/>
        <w:t xml:space="preserve">木耳行业研究报告旨在从国家经济和产业发展的战略入手，分析木耳未来的政策走向和监管体制的发展趋势，挖掘木耳行业的市场潜力，基于重点细分市场领域的深度研究，提供对产业规模、产业结构、区域结构、市场竞争、产业盈利水平等多个角度市场变化的生动描绘，清晰发展方向。预测未来木耳业务的市场前景，以帮助客户拨开政策迷雾，寻找木耳行业的投资商机。报告在大量的分析、预测的基础上，研究了木耳行业今后的发展与投资策略，为木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木耳，主要生长在中国和日本。中国大部分是东北木耳和秦岭木耳。木耳既可野生又可以人工培植，种子实体呈耳状、叶状或杯状、薄、边缘波浪状，宽3-10厘米，厚2毫米左右，以侧生的短柄或狭细的附着部固着于基质上。色泽黑褐，质地柔软呈胶质状，薄而有弹性，湿润时半透明，干燥时收缩变为脆硬的角质近似革质。味道鲜美，可素可荤，营养丰富。木耳味甘，性平，具有很多药用功效。能益气强身，有活血效能，并可防治缺铁性贫血等;可养血驻颜，令人肌肤红润，容光焕发，能够疏通肠胃，润滑肠道，同时对高血压患者也有一定帮助。</w:t>
      </w:r>
    </w:p>
    <w:p>
      <w:pPr>
        <w:spacing w:after="150"/>
      </w:pPr>
      <w:r>
        <w:rPr/>
        <w:t xml:space="preserve">野生木耳生长于栎、杨、榕、槐等120多种阔叶树枝上，丛生，常屋瓦状叠生。也可以用阔叶树类的椴木和木屑人工栽培;生长需散光、湿润和温暖。</w:t>
      </w:r>
    </w:p>
    <w:p>
      <w:pPr>
        <w:spacing w:after="150"/>
      </w:pPr>
      <w:r>
        <w:rPr/>
        <w:t xml:space="preserve">黑木耳状如耳朵，系寄生于枯木上的一种菌类，富含铁、钙、磷和维生素B1等。木耳是木耳科真菌木耳。新鲜的木耳呈胶质片状，半透明，侧生在树木上，耳片直径5～10厘米，有弹性，腹面平滑下凹，边缘略上卷，背面凸起，并有极细的绒毛，呈黑褐色或茶褐色。干燥后收缩为角质状，硬而脆性，背面暗灰色或灰白色;入水后膨胀，可恢复原状，柔软而半透明，表面附有滑润的粘液。现代营养学家盛赞黑木耳为"素中之荤"，其营养价值可与动物性食物相媲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耳相关企业和科研单位等的实地调查，对国内外木耳行业的供给与需求状况、相关行业的发展状况、市场消费变化等进行了分析。重点研究了主要木耳品牌的发展状况，以及未来中国木耳行业将面临的机遇以及企业的应对策略。报告还分析了木耳市场的竞争格局，行业的发展动向，并对行业相关政策进行了介绍和政策趋向研判，是木耳生产企业、科研单位、零售企业等单位准确了解目前木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木耳行业发展概述 1</w:t>
      </w:r>
    </w:p>
    <w:p>
      <w:pPr>
        <w:spacing w:before="75" w:after="0"/>
      </w:pPr>
      <w:r>
        <w:rPr/>
        <w:t xml:space="preserve">第一节 行业定义及分类 1</w:t>
      </w:r>
    </w:p>
    <w:p>
      <w:pPr>
        <w:spacing w:before="75" w:after="0"/>
      </w:pPr>
      <w:r>
        <w:rPr/>
        <w:t xml:space="preserve">第二节 行业地位及作用 3</w:t>
      </w:r>
    </w:p>
    <w:p>
      <w:pPr>
        <w:spacing w:before="75" w:after="0"/>
      </w:pPr>
      <w:r>
        <w:rPr/>
        <w:t xml:space="preserve">第三节 行业发展周期及阶段 9</w:t>
      </w:r>
    </w:p>
    <w:p>
      <w:pPr>
        <w:spacing w:before="75" w:after="0"/>
      </w:pPr>
      <w:r>
        <w:rPr>
          <w:b w:val="1"/>
          <w:bCs w:val="1"/>
        </w:rPr>
        <w:t xml:space="preserve">第二章 木耳行业发展环境 11</w:t>
      </w:r>
    </w:p>
    <w:p>
      <w:pPr>
        <w:spacing w:before="75" w:after="0"/>
      </w:pPr>
      <w:r>
        <w:rPr/>
        <w:t xml:space="preserve">第一节 经济环境 11</w:t>
      </w:r>
    </w:p>
    <w:p>
      <w:pPr>
        <w:spacing w:before="75" w:after="0"/>
      </w:pPr>
      <w:r>
        <w:rPr/>
        <w:t xml:space="preserve">一、国内经济运行现状 11</w:t>
      </w:r>
    </w:p>
    <w:p>
      <w:pPr>
        <w:spacing w:before="75" w:after="0"/>
      </w:pPr>
      <w:r>
        <w:rPr/>
        <w:t xml:space="preserve">二、国内经济趋势判断 20</w:t>
      </w:r>
    </w:p>
    <w:p>
      <w:pPr>
        <w:spacing w:before="75" w:after="0"/>
      </w:pPr>
      <w:r>
        <w:rPr/>
        <w:t xml:space="preserve">三、经济环境对行业的影响分析 22</w:t>
      </w:r>
    </w:p>
    <w:p>
      <w:pPr>
        <w:spacing w:before="75" w:after="0"/>
      </w:pPr>
      <w:r>
        <w:rPr/>
        <w:t xml:space="preserve">第二节 社会环境 23</w:t>
      </w:r>
    </w:p>
    <w:p>
      <w:pPr>
        <w:spacing w:before="75" w:after="0"/>
      </w:pPr>
      <w:r>
        <w:rPr/>
        <w:t xml:space="preserve">一、人口环境分析 23</w:t>
      </w:r>
    </w:p>
    <w:p>
      <w:pPr>
        <w:spacing w:before="75" w:after="0"/>
      </w:pPr>
      <w:r>
        <w:rPr/>
        <w:t xml:space="preserve">二、文化环境分析 24</w:t>
      </w:r>
    </w:p>
    <w:p>
      <w:pPr>
        <w:spacing w:before="75" w:after="0"/>
      </w:pPr>
      <w:r>
        <w:rPr/>
        <w:t xml:space="preserve">三、生态环境分析 27</w:t>
      </w:r>
    </w:p>
    <w:p>
      <w:pPr>
        <w:spacing w:before="75" w:after="0"/>
      </w:pPr>
      <w:r>
        <w:rPr/>
        <w:t xml:space="preserve">四、中国城镇化率 29</w:t>
      </w:r>
    </w:p>
    <w:p>
      <w:pPr>
        <w:spacing w:before="75" w:after="0"/>
      </w:pPr>
      <w:r>
        <w:rPr/>
        <w:t xml:space="preserve">第三节 政策监管环境 29</w:t>
      </w:r>
    </w:p>
    <w:p>
      <w:pPr>
        <w:spacing w:before="75" w:after="0"/>
      </w:pPr>
      <w:r>
        <w:rPr/>
        <w:t xml:space="preserve">一、管理体制 29</w:t>
      </w:r>
    </w:p>
    <w:p>
      <w:pPr>
        <w:spacing w:before="75" w:after="0"/>
      </w:pPr>
      <w:r>
        <w:rPr/>
        <w:t xml:space="preserve">二、主要政策法规 29</w:t>
      </w:r>
    </w:p>
    <w:p>
      <w:pPr>
        <w:spacing w:before="75" w:after="0"/>
      </w:pPr>
      <w:r>
        <w:rPr/>
        <w:t xml:space="preserve">三、政策法规影响 44</w:t>
      </w:r>
    </w:p>
    <w:p>
      <w:pPr>
        <w:spacing w:before="75" w:after="0"/>
      </w:pPr>
      <w:r>
        <w:rPr>
          <w:b w:val="1"/>
          <w:bCs w:val="1"/>
        </w:rPr>
        <w:t xml:space="preserve">第三章 木耳行业上下游产业链发展及影响分析 46</w:t>
      </w:r>
    </w:p>
    <w:p>
      <w:pPr>
        <w:spacing w:before="75" w:after="0"/>
      </w:pPr>
      <w:r>
        <w:rPr/>
        <w:t xml:space="preserve">第一节 产业链介绍 46</w:t>
      </w:r>
    </w:p>
    <w:p>
      <w:pPr>
        <w:spacing w:before="75" w:after="0"/>
      </w:pPr>
      <w:r>
        <w:rPr/>
        <w:t xml:space="preserve">一、木耳行业产业链简介 46</w:t>
      </w:r>
    </w:p>
    <w:p>
      <w:pPr>
        <w:spacing w:before="75" w:after="0"/>
      </w:pPr>
      <w:r>
        <w:rPr/>
        <w:t xml:space="preserve">二、木耳行业产业链特征分析 46</w:t>
      </w:r>
    </w:p>
    <w:p>
      <w:pPr>
        <w:spacing w:before="75" w:after="0"/>
      </w:pPr>
      <w:r>
        <w:rPr/>
        <w:t xml:space="preserve">第二节 上游产业现状分析及其对木耳行业的影响 47</w:t>
      </w:r>
    </w:p>
    <w:p>
      <w:pPr>
        <w:spacing w:before="75" w:after="0"/>
      </w:pPr>
      <w:r>
        <w:rPr/>
        <w:t xml:space="preserve">一、上游产业发展现状 47</w:t>
      </w:r>
    </w:p>
    <w:p>
      <w:pPr>
        <w:spacing w:before="75" w:after="0"/>
      </w:pPr>
      <w:r>
        <w:rPr/>
        <w:t xml:space="preserve">二、上游行业发展趋势 48</w:t>
      </w:r>
    </w:p>
    <w:p>
      <w:pPr>
        <w:spacing w:before="75" w:after="0"/>
      </w:pPr>
      <w:r>
        <w:rPr/>
        <w:t xml:space="preserve">三、上游产业发展趋势及对行业的影响 52</w:t>
      </w:r>
    </w:p>
    <w:p>
      <w:pPr>
        <w:spacing w:before="75" w:after="0"/>
      </w:pPr>
      <w:r>
        <w:rPr/>
        <w:t xml:space="preserve">第三节 下游产业分析及其对木耳行业的影响 52</w:t>
      </w:r>
    </w:p>
    <w:p>
      <w:pPr>
        <w:spacing w:before="75" w:after="0"/>
      </w:pPr>
      <w:r>
        <w:rPr/>
        <w:t xml:space="preserve">一、下游产业需求情况 52</w:t>
      </w:r>
    </w:p>
    <w:p>
      <w:pPr>
        <w:spacing w:before="75" w:after="0"/>
      </w:pPr>
      <w:r>
        <w:rPr/>
        <w:t xml:space="preserve">二、下游需求变化趋势 55</w:t>
      </w:r>
    </w:p>
    <w:p>
      <w:pPr>
        <w:spacing w:before="75" w:after="0"/>
      </w:pPr>
      <w:r>
        <w:rPr/>
        <w:t xml:space="preserve">三、下游产业发展对行业的影响 58</w:t>
      </w:r>
    </w:p>
    <w:p>
      <w:pPr>
        <w:spacing w:before="75" w:after="0"/>
      </w:pPr>
      <w:r>
        <w:rPr>
          <w:b w:val="1"/>
          <w:bCs w:val="1"/>
        </w:rPr>
        <w:t xml:space="preserve">第四章 世界木耳产业发展对比及经验借鉴 59</w:t>
      </w:r>
    </w:p>
    <w:p>
      <w:pPr>
        <w:spacing w:before="75" w:after="0"/>
      </w:pPr>
      <w:r>
        <w:rPr/>
        <w:t xml:space="preserve">第一节 2026-2031年国际木耳产业的发展 59</w:t>
      </w:r>
    </w:p>
    <w:p>
      <w:pPr>
        <w:spacing w:before="75" w:after="0"/>
      </w:pPr>
      <w:r>
        <w:rPr/>
        <w:t xml:space="preserve">一、世界木耳产业发展综述 59</w:t>
      </w:r>
    </w:p>
    <w:p>
      <w:pPr>
        <w:spacing w:before="75" w:after="0"/>
      </w:pPr>
      <w:r>
        <w:rPr/>
        <w:t xml:space="preserve">二、全球木耳产业竞争格局 59</w:t>
      </w:r>
    </w:p>
    <w:p>
      <w:pPr>
        <w:spacing w:before="75" w:after="0"/>
      </w:pPr>
      <w:r>
        <w:rPr/>
        <w:t xml:space="preserve">第二节 主要国家地区木耳产业发展分析 59</w:t>
      </w:r>
    </w:p>
    <w:p>
      <w:pPr>
        <w:spacing w:before="75" w:after="0"/>
      </w:pPr>
      <w:r>
        <w:rPr/>
        <w:t xml:space="preserve">一、欧洲 59</w:t>
      </w:r>
    </w:p>
    <w:p>
      <w:pPr>
        <w:spacing w:before="75" w:after="0"/>
      </w:pPr>
      <w:r>
        <w:rPr/>
        <w:t xml:space="preserve">二、亚洲 60</w:t>
      </w:r>
    </w:p>
    <w:p>
      <w:pPr>
        <w:spacing w:before="75" w:after="0"/>
      </w:pPr>
      <w:r>
        <w:rPr/>
        <w:t xml:space="preserve">三、美国 61</w:t>
      </w:r>
    </w:p>
    <w:p>
      <w:pPr>
        <w:spacing w:before="75" w:after="0"/>
      </w:pPr>
      <w:r>
        <w:rPr/>
        <w:t xml:space="preserve">四、其它国家和地区 61</w:t>
      </w:r>
    </w:p>
    <w:p>
      <w:pPr>
        <w:spacing w:before="75" w:after="0"/>
      </w:pPr>
      <w:r>
        <w:rPr/>
        <w:t xml:space="preserve">第三节 世界木耳产业发展趋势及前景分析 62</w:t>
      </w:r>
    </w:p>
    <w:p>
      <w:pPr>
        <w:spacing w:before="75" w:after="0"/>
      </w:pPr>
      <w:r>
        <w:rPr/>
        <w:t xml:space="preserve">一、木耳产业发展趋势分析 62</w:t>
      </w:r>
    </w:p>
    <w:p>
      <w:pPr>
        <w:spacing w:before="75" w:after="0"/>
      </w:pPr>
      <w:r>
        <w:rPr/>
        <w:t xml:space="preserve">二、木耳产业发展潜力分析 62</w:t>
      </w:r>
    </w:p>
    <w:p>
      <w:pPr>
        <w:spacing w:before="75" w:after="0"/>
      </w:pPr>
      <w:r>
        <w:rPr>
          <w:b w:val="1"/>
          <w:bCs w:val="1"/>
        </w:rPr>
        <w:t xml:space="preserve">第五章 中国木耳市场运行综合分析 63</w:t>
      </w:r>
    </w:p>
    <w:p>
      <w:pPr>
        <w:spacing w:before="75" w:after="0"/>
      </w:pPr>
      <w:r>
        <w:rPr/>
        <w:t xml:space="preserve">第一节 木耳行业市场发展基本情况 63</w:t>
      </w:r>
    </w:p>
    <w:p>
      <w:pPr>
        <w:spacing w:before="75" w:after="0"/>
      </w:pPr>
      <w:r>
        <w:rPr/>
        <w:t xml:space="preserve">一、市场现状分析 63</w:t>
      </w:r>
    </w:p>
    <w:p>
      <w:pPr>
        <w:spacing w:before="75" w:after="0"/>
      </w:pPr>
      <w:r>
        <w:rPr/>
        <w:t xml:space="preserve">二、市场规模分析 63</w:t>
      </w:r>
    </w:p>
    <w:p>
      <w:pPr>
        <w:spacing w:before="75" w:after="0"/>
      </w:pPr>
      <w:r>
        <w:rPr/>
        <w:t xml:space="preserve">三、市场特点分析 63</w:t>
      </w:r>
    </w:p>
    <w:p>
      <w:pPr>
        <w:spacing w:before="75" w:after="0"/>
      </w:pPr>
      <w:r>
        <w:rPr/>
        <w:t xml:space="preserve">四、市场技术发展状况 64</w:t>
      </w:r>
    </w:p>
    <w:p>
      <w:pPr>
        <w:spacing w:before="75" w:after="0"/>
      </w:pPr>
      <w:r>
        <w:rPr/>
        <w:t xml:space="preserve">第二节 行业市场工业总产值分析 71</w:t>
      </w:r>
    </w:p>
    <w:p>
      <w:pPr>
        <w:spacing w:before="75" w:after="0"/>
      </w:pPr>
      <w:r>
        <w:rPr/>
        <w:t xml:space="preserve">一、市场总产值分析 71</w:t>
      </w:r>
    </w:p>
    <w:p>
      <w:pPr>
        <w:spacing w:before="75" w:after="0"/>
      </w:pPr>
      <w:r>
        <w:rPr/>
        <w:t xml:space="preserve">二、行业市场总产值地区分布 71</w:t>
      </w:r>
    </w:p>
    <w:p>
      <w:pPr>
        <w:spacing w:before="75" w:after="0"/>
      </w:pPr>
      <w:r>
        <w:rPr/>
        <w:t xml:space="preserve">第三节 近三年行业市场产品价格现状分析 71</w:t>
      </w:r>
    </w:p>
    <w:p>
      <w:pPr>
        <w:spacing w:before="75" w:after="0"/>
      </w:pPr>
      <w:r>
        <w:rPr/>
        <w:t xml:space="preserve">一、市场产品价格回顾 71</w:t>
      </w:r>
    </w:p>
    <w:p>
      <w:pPr>
        <w:spacing w:before="75" w:after="0"/>
      </w:pPr>
      <w:r>
        <w:rPr/>
        <w:t xml:space="preserve">二、当前市场产品价格综述 72</w:t>
      </w:r>
    </w:p>
    <w:p>
      <w:pPr>
        <w:spacing w:before="75" w:after="0"/>
      </w:pPr>
      <w:r>
        <w:rPr/>
        <w:t xml:space="preserve">三、2026-2031年市场产品价格发展预测 72</w:t>
      </w:r>
    </w:p>
    <w:p>
      <w:pPr>
        <w:spacing w:before="75" w:after="0"/>
      </w:pPr>
      <w:r>
        <w:rPr>
          <w:b w:val="1"/>
          <w:bCs w:val="1"/>
        </w:rPr>
        <w:t xml:space="preserve">第六章 中国木耳行业经济运行指标分析 73</w:t>
      </w:r>
    </w:p>
    <w:p>
      <w:pPr>
        <w:spacing w:before="75" w:after="0"/>
      </w:pPr>
      <w:r>
        <w:rPr/>
        <w:t xml:space="preserve">第一节 中国木耳行业总体规模分析 73</w:t>
      </w:r>
    </w:p>
    <w:p>
      <w:pPr>
        <w:spacing w:before="75" w:after="0"/>
      </w:pPr>
      <w:r>
        <w:rPr/>
        <w:t xml:space="preserve">一、企业数量结构分析 73</w:t>
      </w:r>
    </w:p>
    <w:p>
      <w:pPr>
        <w:spacing w:before="75" w:after="0"/>
      </w:pPr>
      <w:r>
        <w:rPr/>
        <w:t xml:space="preserve">二、行业供给规模分析 74</w:t>
      </w:r>
    </w:p>
    <w:p>
      <w:pPr>
        <w:spacing w:before="75" w:after="0"/>
      </w:pPr>
      <w:r>
        <w:rPr/>
        <w:t xml:space="preserve">三、2026-2031年木耳供给预测 74</w:t>
      </w:r>
    </w:p>
    <w:p>
      <w:pPr>
        <w:spacing w:before="75" w:after="0"/>
      </w:pPr>
      <w:r>
        <w:rPr/>
        <w:t xml:space="preserve">第二节 中国木耳行业产销分析 75</w:t>
      </w:r>
    </w:p>
    <w:p>
      <w:pPr>
        <w:spacing w:before="75" w:after="0"/>
      </w:pPr>
      <w:r>
        <w:rPr/>
        <w:t xml:space="preserve">一、行业产品情况总体分析 75</w:t>
      </w:r>
    </w:p>
    <w:p>
      <w:pPr>
        <w:spacing w:before="75" w:after="0"/>
      </w:pPr>
      <w:r>
        <w:rPr/>
        <w:t xml:space="preserve">二、行业产品销售收入总体分析 76</w:t>
      </w:r>
    </w:p>
    <w:p>
      <w:pPr>
        <w:spacing w:before="75" w:after="0"/>
      </w:pPr>
      <w:r>
        <w:rPr/>
        <w:t xml:space="preserve">第三节 中国木耳行业财务指标总体分析 76</w:t>
      </w:r>
    </w:p>
    <w:p>
      <w:pPr>
        <w:spacing w:before="75" w:after="0"/>
      </w:pPr>
      <w:r>
        <w:rPr/>
        <w:t xml:space="preserve">一、木耳行业盈利能力 76</w:t>
      </w:r>
    </w:p>
    <w:p>
      <w:pPr>
        <w:spacing w:before="75" w:after="0"/>
      </w:pPr>
      <w:r>
        <w:rPr/>
        <w:t xml:space="preserve">二、木耳行业运营能力 78</w:t>
      </w:r>
    </w:p>
    <w:p>
      <w:pPr>
        <w:spacing w:before="75" w:after="0"/>
      </w:pPr>
      <w:r>
        <w:rPr/>
        <w:t xml:space="preserve">三、木耳行业偿债能力 78</w:t>
      </w:r>
    </w:p>
    <w:p>
      <w:pPr>
        <w:spacing w:before="75" w:after="0"/>
      </w:pPr>
      <w:r>
        <w:rPr/>
        <w:t xml:space="preserve">四、木耳行业发展能力 80</w:t>
      </w:r>
    </w:p>
    <w:p>
      <w:pPr>
        <w:spacing w:before="75" w:after="0"/>
      </w:pPr>
      <w:r>
        <w:rPr>
          <w:b w:val="1"/>
          <w:bCs w:val="1"/>
        </w:rPr>
        <w:t xml:space="preserve">第七章 2026-2031年中国木耳市场需求分析及预测 81</w:t>
      </w:r>
    </w:p>
    <w:p>
      <w:pPr>
        <w:spacing w:before="75" w:after="0"/>
      </w:pPr>
      <w:r>
        <w:rPr/>
        <w:t xml:space="preserve">第一节 木耳市场需求分析 81</w:t>
      </w:r>
    </w:p>
    <w:p>
      <w:pPr>
        <w:spacing w:before="75" w:after="0"/>
      </w:pPr>
      <w:r>
        <w:rPr/>
        <w:t xml:space="preserve">一、木耳行业需求市场 81</w:t>
      </w:r>
    </w:p>
    <w:p>
      <w:pPr>
        <w:spacing w:before="75" w:after="0"/>
      </w:pPr>
      <w:r>
        <w:rPr/>
        <w:t xml:space="preserve">二、木耳行业客户结构 81</w:t>
      </w:r>
    </w:p>
    <w:p>
      <w:pPr>
        <w:spacing w:before="75" w:after="0"/>
      </w:pPr>
      <w:r>
        <w:rPr/>
        <w:t xml:space="preserve">三、木耳行业需求的地区差异 81</w:t>
      </w:r>
    </w:p>
    <w:p>
      <w:pPr>
        <w:spacing w:before="75" w:after="0"/>
      </w:pPr>
      <w:r>
        <w:rPr/>
        <w:t xml:space="preserve">第二节 2026-2031年供求平衡分析及未来发展趋势 83</w:t>
      </w:r>
    </w:p>
    <w:p>
      <w:pPr>
        <w:spacing w:before="75" w:after="0"/>
      </w:pPr>
      <w:r>
        <w:rPr/>
        <w:t xml:space="preserve">一、2026-2031年木耳行业的需求预测 83</w:t>
      </w:r>
    </w:p>
    <w:p>
      <w:pPr>
        <w:spacing w:before="75" w:after="0"/>
      </w:pPr>
      <w:r>
        <w:rPr/>
        <w:t xml:space="preserve">二、2026-2031年木耳供求平衡预测 83</w:t>
      </w:r>
    </w:p>
    <w:p>
      <w:pPr>
        <w:spacing w:before="75" w:after="0"/>
      </w:pPr>
      <w:r>
        <w:rPr>
          <w:b w:val="1"/>
          <w:bCs w:val="1"/>
        </w:rPr>
        <w:t xml:space="preserve">第八章 木耳行业区域市场发展分析及预测 85</w:t>
      </w:r>
    </w:p>
    <w:p>
      <w:pPr>
        <w:spacing w:before="75" w:after="0"/>
      </w:pPr>
      <w:r>
        <w:rPr/>
        <w:t xml:space="preserve">第一节 长三角区域市场情况分析 85</w:t>
      </w:r>
    </w:p>
    <w:p>
      <w:pPr>
        <w:spacing w:before="75" w:after="0"/>
      </w:pPr>
      <w:r>
        <w:rPr/>
        <w:t xml:space="preserve">第二节 珠三角区域市场情况分析 85</w:t>
      </w:r>
    </w:p>
    <w:p>
      <w:pPr>
        <w:spacing w:before="75" w:after="0"/>
      </w:pPr>
      <w:r>
        <w:rPr/>
        <w:t xml:space="preserve">第三节 环渤海区域市场情况分析 85</w:t>
      </w:r>
    </w:p>
    <w:p>
      <w:pPr>
        <w:spacing w:before="75" w:after="0"/>
      </w:pPr>
      <w:r>
        <w:rPr/>
        <w:t xml:space="preserve">第四节 主要省市市场情况分析 86</w:t>
      </w:r>
    </w:p>
    <w:p>
      <w:pPr>
        <w:spacing w:before="75" w:after="0"/>
      </w:pPr>
      <w:r>
        <w:rPr/>
        <w:t xml:space="preserve">第五节 木耳行业主要区域市场发展状况及竞争力研究 87</w:t>
      </w:r>
    </w:p>
    <w:p>
      <w:pPr>
        <w:spacing w:before="75" w:after="0"/>
      </w:pPr>
      <w:r>
        <w:rPr/>
        <w:t xml:space="preserve">一、华北大区市场分析 87</w:t>
      </w:r>
    </w:p>
    <w:p>
      <w:pPr>
        <w:spacing w:before="75" w:after="0"/>
      </w:pPr>
      <w:r>
        <w:rPr/>
        <w:t xml:space="preserve">1、市场规模现状 87</w:t>
      </w:r>
    </w:p>
    <w:p>
      <w:pPr>
        <w:spacing w:before="75" w:after="0"/>
      </w:pPr>
      <w:r>
        <w:rPr/>
        <w:t xml:space="preserve">2、市场需求现状及预测 87</w:t>
      </w:r>
    </w:p>
    <w:p>
      <w:pPr>
        <w:spacing w:before="75" w:after="0"/>
      </w:pPr>
      <w:r>
        <w:rPr/>
        <w:t xml:space="preserve">3、未来发展前景预测 88</w:t>
      </w:r>
    </w:p>
    <w:p>
      <w:pPr>
        <w:spacing w:before="75" w:after="0"/>
      </w:pPr>
      <w:r>
        <w:rPr/>
        <w:t xml:space="preserve">二、华中大区市场分析 88</w:t>
      </w:r>
    </w:p>
    <w:p>
      <w:pPr>
        <w:spacing w:before="75" w:after="0"/>
      </w:pPr>
      <w:r>
        <w:rPr/>
        <w:t xml:space="preserve">1、市场规模现状 88</w:t>
      </w:r>
    </w:p>
    <w:p>
      <w:pPr>
        <w:spacing w:before="75" w:after="0"/>
      </w:pPr>
      <w:r>
        <w:rPr/>
        <w:t xml:space="preserve">2、市场需求现状及预测 88</w:t>
      </w:r>
    </w:p>
    <w:p>
      <w:pPr>
        <w:spacing w:before="75" w:after="0"/>
      </w:pPr>
      <w:r>
        <w:rPr/>
        <w:t xml:space="preserve">3、未来发展前景预测 89</w:t>
      </w:r>
    </w:p>
    <w:p>
      <w:pPr>
        <w:spacing w:before="75" w:after="0"/>
      </w:pPr>
      <w:r>
        <w:rPr/>
        <w:t xml:space="preserve">三、华南大区市场分析 89</w:t>
      </w:r>
    </w:p>
    <w:p>
      <w:pPr>
        <w:spacing w:before="75" w:after="0"/>
      </w:pPr>
      <w:r>
        <w:rPr/>
        <w:t xml:space="preserve">1、市场规模现状 89</w:t>
      </w:r>
    </w:p>
    <w:p>
      <w:pPr>
        <w:spacing w:before="75" w:after="0"/>
      </w:pPr>
      <w:r>
        <w:rPr/>
        <w:t xml:space="preserve">2、市场需求现状及预测 89</w:t>
      </w:r>
    </w:p>
    <w:p>
      <w:pPr>
        <w:spacing w:before="75" w:after="0"/>
      </w:pPr>
      <w:r>
        <w:rPr/>
        <w:t xml:space="preserve">3、未来发展前景预测 90</w:t>
      </w:r>
    </w:p>
    <w:p>
      <w:pPr>
        <w:spacing w:before="75" w:after="0"/>
      </w:pPr>
      <w:r>
        <w:rPr/>
        <w:t xml:space="preserve">四、华东大区市场分析 90</w:t>
      </w:r>
    </w:p>
    <w:p>
      <w:pPr>
        <w:spacing w:before="75" w:after="0"/>
      </w:pPr>
      <w:r>
        <w:rPr/>
        <w:t xml:space="preserve">1、市场规模现状 90</w:t>
      </w:r>
    </w:p>
    <w:p>
      <w:pPr>
        <w:spacing w:before="75" w:after="0"/>
      </w:pPr>
      <w:r>
        <w:rPr/>
        <w:t xml:space="preserve">2、市场需求现状及预测 90</w:t>
      </w:r>
    </w:p>
    <w:p>
      <w:pPr>
        <w:spacing w:before="75" w:after="0"/>
      </w:pPr>
      <w:r>
        <w:rPr/>
        <w:t xml:space="preserve">3、未来发展前景预测 91</w:t>
      </w:r>
    </w:p>
    <w:p>
      <w:pPr>
        <w:spacing w:before="75" w:after="0"/>
      </w:pPr>
      <w:r>
        <w:rPr/>
        <w:t xml:space="preserve">五、东北大区市场分析 91</w:t>
      </w:r>
    </w:p>
    <w:p>
      <w:pPr>
        <w:spacing w:before="75" w:after="0"/>
      </w:pPr>
      <w:r>
        <w:rPr/>
        <w:t xml:space="preserve">1、市场规模现状 91</w:t>
      </w:r>
    </w:p>
    <w:p>
      <w:pPr>
        <w:spacing w:before="75" w:after="0"/>
      </w:pPr>
      <w:r>
        <w:rPr/>
        <w:t xml:space="preserve">2、市场需求现状及预测 92</w:t>
      </w:r>
    </w:p>
    <w:p>
      <w:pPr>
        <w:spacing w:before="75" w:after="0"/>
      </w:pPr>
      <w:r>
        <w:rPr/>
        <w:t xml:space="preserve">3、未来发展前景预测 92</w:t>
      </w:r>
    </w:p>
    <w:p>
      <w:pPr>
        <w:spacing w:before="75" w:after="0"/>
      </w:pPr>
      <w:r>
        <w:rPr/>
        <w:t xml:space="preserve">六、西南大区市场分析 92</w:t>
      </w:r>
    </w:p>
    <w:p>
      <w:pPr>
        <w:spacing w:before="75" w:after="0"/>
      </w:pPr>
      <w:r>
        <w:rPr/>
        <w:t xml:space="preserve">1、市场规模现状 92</w:t>
      </w:r>
    </w:p>
    <w:p>
      <w:pPr>
        <w:spacing w:before="75" w:after="0"/>
      </w:pPr>
      <w:r>
        <w:rPr/>
        <w:t xml:space="preserve">2、市场需求现状及预测 92</w:t>
      </w:r>
    </w:p>
    <w:p>
      <w:pPr>
        <w:spacing w:before="75" w:after="0"/>
      </w:pPr>
      <w:r>
        <w:rPr/>
        <w:t xml:space="preserve">3、未来发展前景预测 93</w:t>
      </w:r>
    </w:p>
    <w:p>
      <w:pPr>
        <w:spacing w:before="75" w:after="0"/>
      </w:pPr>
      <w:r>
        <w:rPr/>
        <w:t xml:space="preserve">七、西北大区市场分析 93</w:t>
      </w:r>
    </w:p>
    <w:p>
      <w:pPr>
        <w:spacing w:before="75" w:after="0"/>
      </w:pPr>
      <w:r>
        <w:rPr/>
        <w:t xml:space="preserve">1、市场规模现状 93</w:t>
      </w:r>
    </w:p>
    <w:p>
      <w:pPr>
        <w:spacing w:before="75" w:after="0"/>
      </w:pPr>
      <w:r>
        <w:rPr/>
        <w:t xml:space="preserve">2、市场需求现状及预测 94</w:t>
      </w:r>
    </w:p>
    <w:p>
      <w:pPr>
        <w:spacing w:before="75" w:after="0"/>
      </w:pPr>
      <w:r>
        <w:rPr/>
        <w:t xml:space="preserve">3、未来发展前景预测 94</w:t>
      </w:r>
    </w:p>
    <w:p>
      <w:pPr>
        <w:spacing w:before="75" w:after="0"/>
      </w:pPr>
      <w:r>
        <w:rPr>
          <w:b w:val="1"/>
          <w:bCs w:val="1"/>
        </w:rPr>
        <w:t xml:space="preserve">第九章 "十四五"黑木耳产业园区规划与运营策略 95</w:t>
      </w:r>
    </w:p>
    <w:p>
      <w:pPr>
        <w:spacing w:before="75" w:after="0"/>
      </w:pPr>
      <w:r>
        <w:rPr/>
        <w:t xml:space="preserve">第一节 "十四五"黑木耳产业园区建设和运营 95</w:t>
      </w:r>
    </w:p>
    <w:p>
      <w:pPr>
        <w:spacing w:before="75" w:after="0"/>
      </w:pPr>
      <w:r>
        <w:rPr/>
        <w:t xml:space="preserve">一、园区开发规划设计 95</w:t>
      </w:r>
    </w:p>
    <w:p>
      <w:pPr>
        <w:spacing w:before="75" w:after="0"/>
      </w:pPr>
      <w:r>
        <w:rPr/>
        <w:t xml:space="preserve">二、产业空间布局设计 95</w:t>
      </w:r>
    </w:p>
    <w:p>
      <w:pPr>
        <w:spacing w:before="75" w:after="0"/>
      </w:pPr>
      <w:r>
        <w:rPr/>
        <w:t xml:space="preserve">三、运营管理模式设计 96</w:t>
      </w:r>
    </w:p>
    <w:p>
      <w:pPr>
        <w:spacing w:before="75" w:after="0"/>
      </w:pPr>
      <w:r>
        <w:rPr/>
        <w:t xml:space="preserve">四、招商引资系统设计 98</w:t>
      </w:r>
    </w:p>
    <w:p>
      <w:pPr>
        <w:spacing w:before="75" w:after="0"/>
      </w:pPr>
      <w:r>
        <w:rPr/>
        <w:t xml:space="preserve">第二节 "十四五"黑木耳产业园区招商引资研究 98</w:t>
      </w:r>
    </w:p>
    <w:p>
      <w:pPr>
        <w:spacing w:before="75" w:after="0"/>
      </w:pPr>
      <w:r>
        <w:rPr/>
        <w:t xml:space="preserve">一、园区的投融资策划 98</w:t>
      </w:r>
    </w:p>
    <w:p>
      <w:pPr>
        <w:spacing w:before="75" w:after="0"/>
      </w:pPr>
      <w:r>
        <w:rPr/>
        <w:t xml:space="preserve">二、招商引资政策设计 101</w:t>
      </w:r>
    </w:p>
    <w:p>
      <w:pPr>
        <w:spacing w:before="75" w:after="0"/>
      </w:pPr>
      <w:r>
        <w:rPr/>
        <w:t xml:space="preserve">三、招商方案设计管理 101</w:t>
      </w:r>
    </w:p>
    <w:p>
      <w:pPr>
        <w:spacing w:before="75" w:after="0"/>
      </w:pPr>
      <w:r>
        <w:rPr/>
        <w:t xml:space="preserve">四、招商策略程序设计 101</w:t>
      </w:r>
    </w:p>
    <w:p>
      <w:pPr>
        <w:spacing w:before="75" w:after="0"/>
      </w:pPr>
      <w:r>
        <w:rPr/>
        <w:t xml:space="preserve">第三节 "十四五"黑木耳产业园区服务体系建设 103</w:t>
      </w:r>
    </w:p>
    <w:p>
      <w:pPr>
        <w:spacing w:before="75" w:after="0"/>
      </w:pPr>
      <w:r>
        <w:rPr/>
        <w:t xml:space="preserve">一、园区土地运营体系设计 103</w:t>
      </w:r>
    </w:p>
    <w:p>
      <w:pPr>
        <w:spacing w:before="75" w:after="0"/>
      </w:pPr>
      <w:r>
        <w:rPr/>
        <w:t xml:space="preserve">二、园区增值服务体系构建 103</w:t>
      </w:r>
    </w:p>
    <w:p>
      <w:pPr>
        <w:spacing w:before="75" w:after="0"/>
      </w:pPr>
      <w:r>
        <w:rPr/>
        <w:t xml:space="preserve">三、园区金融投资体系设计 104</w:t>
      </w:r>
    </w:p>
    <w:p>
      <w:pPr>
        <w:spacing w:before="75" w:after="0"/>
      </w:pPr>
      <w:r>
        <w:rPr/>
        <w:t xml:space="preserve">四、园区模式输出盈利模式 104</w:t>
      </w:r>
    </w:p>
    <w:p>
      <w:pPr>
        <w:spacing w:before="75" w:after="0"/>
      </w:pPr>
      <w:r>
        <w:rPr/>
        <w:t xml:space="preserve">第四节 "十四五"黑木耳产业园区开发运营策略研究 105</w:t>
      </w:r>
    </w:p>
    <w:p>
      <w:pPr>
        <w:spacing w:before="75" w:after="0"/>
      </w:pPr>
      <w:r>
        <w:rPr/>
        <w:t xml:space="preserve">一、公开招标建设运营 105</w:t>
      </w:r>
    </w:p>
    <w:p>
      <w:pPr>
        <w:spacing w:before="75" w:after="0"/>
      </w:pPr>
      <w:r>
        <w:rPr/>
        <w:t xml:space="preserve">二、进行系统科学规划 105</w:t>
      </w:r>
    </w:p>
    <w:p>
      <w:pPr>
        <w:spacing w:before="75" w:after="0"/>
      </w:pPr>
      <w:r>
        <w:rPr/>
        <w:t xml:space="preserve">三、加强园区自主建设 105</w:t>
      </w:r>
    </w:p>
    <w:p>
      <w:pPr>
        <w:spacing w:before="75" w:after="0"/>
      </w:pPr>
      <w:r>
        <w:rPr/>
        <w:t xml:space="preserve">四、合理出台税收政策 106</w:t>
      </w:r>
    </w:p>
    <w:p>
      <w:pPr>
        <w:spacing w:before="75" w:after="0"/>
      </w:pPr>
      <w:r>
        <w:rPr/>
        <w:t xml:space="preserve">五、提高企业入驻标准 106</w:t>
      </w:r>
    </w:p>
    <w:p>
      <w:pPr>
        <w:spacing w:before="75" w:after="0"/>
      </w:pPr>
      <w:r>
        <w:rPr/>
        <w:t xml:space="preserve">第五节 "十四五黑木耳产业园区提升竞争力策略 107</w:t>
      </w:r>
    </w:p>
    <w:p>
      <w:pPr>
        <w:spacing w:before="75" w:after="0"/>
      </w:pPr>
      <w:r>
        <w:rPr/>
        <w:t xml:space="preserve">一、促进产业集群方面 107</w:t>
      </w:r>
    </w:p>
    <w:p>
      <w:pPr>
        <w:spacing w:before="75" w:after="0"/>
      </w:pPr>
      <w:r>
        <w:rPr/>
        <w:t xml:space="preserve">二、加强财政税收扶持 107</w:t>
      </w:r>
    </w:p>
    <w:p>
      <w:pPr>
        <w:spacing w:before="75" w:after="0"/>
      </w:pPr>
      <w:r>
        <w:rPr/>
        <w:t xml:space="preserve">三、建立科技服务机制 107</w:t>
      </w:r>
    </w:p>
    <w:p>
      <w:pPr>
        <w:spacing w:before="75" w:after="0"/>
      </w:pPr>
      <w:r>
        <w:rPr/>
        <w:t xml:space="preserve">四、完善人才培养机制 108</w:t>
      </w:r>
    </w:p>
    <w:p>
      <w:pPr>
        <w:spacing w:before="75" w:after="0"/>
      </w:pPr>
      <w:r>
        <w:rPr/>
        <w:t xml:space="preserve">五、品牌营销推广方面 108</w:t>
      </w:r>
    </w:p>
    <w:p>
      <w:pPr>
        <w:spacing w:before="75" w:after="0"/>
      </w:pPr>
      <w:r>
        <w:rPr>
          <w:b w:val="1"/>
          <w:bCs w:val="1"/>
        </w:rPr>
        <w:t xml:space="preserve">第十章 木耳市场竞争格局分析 111</w:t>
      </w:r>
    </w:p>
    <w:p>
      <w:pPr>
        <w:spacing w:before="75" w:after="0"/>
      </w:pPr>
      <w:r>
        <w:rPr/>
        <w:t xml:space="preserve">第一节 木耳行业竞争结构分析 111</w:t>
      </w:r>
    </w:p>
    <w:p>
      <w:pPr>
        <w:spacing w:before="75" w:after="0"/>
      </w:pPr>
      <w:r>
        <w:rPr/>
        <w:t xml:space="preserve">一、现有企业间竞争 111</w:t>
      </w:r>
    </w:p>
    <w:p>
      <w:pPr>
        <w:spacing w:before="75" w:after="0"/>
      </w:pPr>
      <w:r>
        <w:rPr/>
        <w:t xml:space="preserve">二、潜在进入者分析 111</w:t>
      </w:r>
    </w:p>
    <w:p>
      <w:pPr>
        <w:spacing w:before="75" w:after="0"/>
      </w:pPr>
      <w:r>
        <w:rPr/>
        <w:t xml:space="preserve">三、替代品威胁分析 112</w:t>
      </w:r>
    </w:p>
    <w:p>
      <w:pPr>
        <w:spacing w:before="75" w:after="0"/>
      </w:pPr>
      <w:r>
        <w:rPr/>
        <w:t xml:space="preserve">四、供应商议价能力 113</w:t>
      </w:r>
    </w:p>
    <w:p>
      <w:pPr>
        <w:spacing w:before="75" w:after="0"/>
      </w:pPr>
      <w:r>
        <w:rPr/>
        <w:t xml:space="preserve">五、客户议价能力 113</w:t>
      </w:r>
    </w:p>
    <w:p>
      <w:pPr>
        <w:spacing w:before="75" w:after="0"/>
      </w:pPr>
      <w:r>
        <w:rPr/>
        <w:t xml:space="preserve">第二节 木耳行业集中度分析 114</w:t>
      </w:r>
    </w:p>
    <w:p>
      <w:pPr>
        <w:spacing w:before="75" w:after="0"/>
      </w:pPr>
      <w:r>
        <w:rPr/>
        <w:t xml:space="preserve">一、市场集中度分析 114</w:t>
      </w:r>
    </w:p>
    <w:p>
      <w:pPr>
        <w:spacing w:before="75" w:after="0"/>
      </w:pPr>
      <w:r>
        <w:rPr/>
        <w:t xml:space="preserve">二、企业集中度分析 114</w:t>
      </w:r>
    </w:p>
    <w:p>
      <w:pPr>
        <w:spacing w:before="75" w:after="0"/>
      </w:pPr>
      <w:r>
        <w:rPr/>
        <w:t xml:space="preserve">三、区域集中度分析 114</w:t>
      </w:r>
    </w:p>
    <w:p>
      <w:pPr>
        <w:spacing w:before="75" w:after="0"/>
      </w:pPr>
      <w:r>
        <w:rPr/>
        <w:t xml:space="preserve">第三节 木耳行业国际竞争力比较 115</w:t>
      </w:r>
    </w:p>
    <w:p>
      <w:pPr>
        <w:spacing w:before="75" w:after="0"/>
      </w:pPr>
      <w:r>
        <w:rPr/>
        <w:t xml:space="preserve">一、生产要素 115</w:t>
      </w:r>
    </w:p>
    <w:p>
      <w:pPr>
        <w:spacing w:before="75" w:after="0"/>
      </w:pPr>
      <w:r>
        <w:rPr/>
        <w:t xml:space="preserve">二、需求条件 115</w:t>
      </w:r>
    </w:p>
    <w:p>
      <w:pPr>
        <w:spacing w:before="75" w:after="0"/>
      </w:pPr>
      <w:r>
        <w:rPr/>
        <w:t xml:space="preserve">三、支援与相关产业 116</w:t>
      </w:r>
    </w:p>
    <w:p>
      <w:pPr>
        <w:spacing w:before="75" w:after="0"/>
      </w:pPr>
      <w:r>
        <w:rPr/>
        <w:t xml:space="preserve">四、企业战略结构与竞争状态 117</w:t>
      </w:r>
    </w:p>
    <w:p>
      <w:pPr>
        <w:spacing w:before="75" w:after="0"/>
      </w:pPr>
      <w:r>
        <w:rPr/>
        <w:t xml:space="preserve">五、政府的作用 117</w:t>
      </w:r>
    </w:p>
    <w:p>
      <w:pPr>
        <w:spacing w:before="75" w:after="0"/>
      </w:pPr>
      <w:r>
        <w:rPr/>
        <w:t xml:space="preserve">第四节 木耳行业竞争格局分析 118</w:t>
      </w:r>
    </w:p>
    <w:p>
      <w:pPr>
        <w:spacing w:before="75" w:after="0"/>
      </w:pPr>
      <w:r>
        <w:rPr/>
        <w:t xml:space="preserve">一、木耳行业竞争分析 118</w:t>
      </w:r>
    </w:p>
    <w:p>
      <w:pPr>
        <w:spacing w:before="75" w:after="0"/>
      </w:pPr>
      <w:r>
        <w:rPr/>
        <w:t xml:space="preserve">二、国内外木耳竞争分析 118</w:t>
      </w:r>
    </w:p>
    <w:p>
      <w:pPr>
        <w:spacing w:before="75" w:after="0"/>
      </w:pPr>
      <w:r>
        <w:rPr/>
        <w:t xml:space="preserve">三、中国木耳市场竞争分析 119</w:t>
      </w:r>
    </w:p>
    <w:p>
      <w:pPr>
        <w:spacing w:before="75" w:after="0"/>
      </w:pPr>
      <w:r>
        <w:rPr>
          <w:b w:val="1"/>
          <w:bCs w:val="1"/>
        </w:rPr>
        <w:t xml:space="preserve">第十一章 木耳行业重点领先企业经营状况及前景规划分析 120</w:t>
      </w:r>
    </w:p>
    <w:p>
      <w:pPr>
        <w:spacing w:before="75" w:after="0"/>
      </w:pPr>
      <w:r>
        <w:rPr/>
        <w:t xml:space="preserve">第一节 黑龙江省北味菌业科技有限公司 120</w:t>
      </w:r>
    </w:p>
    <w:p>
      <w:pPr>
        <w:spacing w:before="75" w:after="0"/>
      </w:pPr>
      <w:r>
        <w:rPr/>
        <w:t xml:space="preserve">一、企业概况 120</w:t>
      </w:r>
    </w:p>
    <w:p>
      <w:pPr>
        <w:spacing w:before="75" w:after="0"/>
      </w:pPr>
      <w:r>
        <w:rPr/>
        <w:t xml:space="preserve">二、市场定位情况 120</w:t>
      </w:r>
    </w:p>
    <w:p>
      <w:pPr>
        <w:spacing w:before="75" w:after="0"/>
      </w:pPr>
      <w:r>
        <w:rPr/>
        <w:t xml:space="preserve">三、市场经营状况 121</w:t>
      </w:r>
    </w:p>
    <w:p>
      <w:pPr>
        <w:spacing w:before="75" w:after="0"/>
      </w:pPr>
      <w:r>
        <w:rPr/>
        <w:t xml:space="preserve">四、公司发展战略分析 121</w:t>
      </w:r>
    </w:p>
    <w:p>
      <w:pPr>
        <w:spacing w:before="75" w:after="0"/>
      </w:pPr>
      <w:r>
        <w:rPr/>
        <w:t xml:space="preserve">第二节 绥芬河市维多宝食品有限公司 121</w:t>
      </w:r>
    </w:p>
    <w:p>
      <w:pPr>
        <w:spacing w:before="75" w:after="0"/>
      </w:pPr>
      <w:r>
        <w:rPr/>
        <w:t xml:space="preserve">一、企业概况 121</w:t>
      </w:r>
    </w:p>
    <w:p>
      <w:pPr>
        <w:spacing w:before="75" w:after="0"/>
      </w:pPr>
      <w:r>
        <w:rPr/>
        <w:t xml:space="preserve">二、市场定位情况 121</w:t>
      </w:r>
    </w:p>
    <w:p>
      <w:pPr>
        <w:spacing w:before="75" w:after="0"/>
      </w:pPr>
      <w:r>
        <w:rPr/>
        <w:t xml:space="preserve">三、市场经营状况 122</w:t>
      </w:r>
    </w:p>
    <w:p>
      <w:pPr>
        <w:spacing w:before="75" w:after="0"/>
      </w:pPr>
      <w:r>
        <w:rPr/>
        <w:t xml:space="preserve">四、公司发展战略分析 122</w:t>
      </w:r>
    </w:p>
    <w:p>
      <w:pPr>
        <w:spacing w:before="75" w:after="0"/>
      </w:pPr>
      <w:r>
        <w:rPr/>
        <w:t xml:space="preserve">第三节 北大荒营销股份有限公司 123</w:t>
      </w:r>
    </w:p>
    <w:p>
      <w:pPr>
        <w:spacing w:before="75" w:after="0"/>
      </w:pPr>
      <w:r>
        <w:rPr/>
        <w:t xml:space="preserve">一、企业概况 123</w:t>
      </w:r>
    </w:p>
    <w:p>
      <w:pPr>
        <w:spacing w:before="75" w:after="0"/>
      </w:pPr>
      <w:r>
        <w:rPr/>
        <w:t xml:space="preserve">二、市场定位情况 124</w:t>
      </w:r>
    </w:p>
    <w:p>
      <w:pPr>
        <w:spacing w:before="75" w:after="0"/>
      </w:pPr>
      <w:r>
        <w:rPr/>
        <w:t xml:space="preserve">三、市场经营状况 124</w:t>
      </w:r>
    </w:p>
    <w:p>
      <w:pPr>
        <w:spacing w:before="75" w:after="0"/>
      </w:pPr>
      <w:r>
        <w:rPr/>
        <w:t xml:space="preserve">四、公司发展战略分析 124</w:t>
      </w:r>
    </w:p>
    <w:p>
      <w:pPr>
        <w:spacing w:before="75" w:after="0"/>
      </w:pPr>
      <w:r>
        <w:rPr/>
        <w:t xml:space="preserve">第四节 四川省青川县川珍实业有限公司 125</w:t>
      </w:r>
    </w:p>
    <w:p>
      <w:pPr>
        <w:spacing w:before="75" w:after="0"/>
      </w:pPr>
      <w:r>
        <w:rPr/>
        <w:t xml:space="preserve">一、企业概况 125</w:t>
      </w:r>
    </w:p>
    <w:p>
      <w:pPr>
        <w:spacing w:before="75" w:after="0"/>
      </w:pPr>
      <w:r>
        <w:rPr/>
        <w:t xml:space="preserve">二、市场定位情况 125</w:t>
      </w:r>
    </w:p>
    <w:p>
      <w:pPr>
        <w:spacing w:before="75" w:after="0"/>
      </w:pPr>
      <w:r>
        <w:rPr/>
        <w:t xml:space="preserve">三、市场经营状况 125</w:t>
      </w:r>
    </w:p>
    <w:p>
      <w:pPr>
        <w:spacing w:before="75" w:after="0"/>
      </w:pPr>
      <w:r>
        <w:rPr/>
        <w:t xml:space="preserve">四、公司发展战略分析 126</w:t>
      </w:r>
    </w:p>
    <w:p>
      <w:pPr>
        <w:spacing w:before="75" w:after="0"/>
      </w:pPr>
      <w:r>
        <w:rPr/>
        <w:t xml:space="preserve">第五节 东宁雨润绥阳木耳大市场有限公司 126</w:t>
      </w:r>
    </w:p>
    <w:p>
      <w:pPr>
        <w:spacing w:before="75" w:after="0"/>
      </w:pPr>
      <w:r>
        <w:rPr/>
        <w:t xml:space="preserve">一、企业概况 126</w:t>
      </w:r>
    </w:p>
    <w:p>
      <w:pPr>
        <w:spacing w:before="75" w:after="0"/>
      </w:pPr>
      <w:r>
        <w:rPr/>
        <w:t xml:space="preserve">二、市场定位情况 126</w:t>
      </w:r>
    </w:p>
    <w:p>
      <w:pPr>
        <w:spacing w:before="75" w:after="0"/>
      </w:pPr>
      <w:r>
        <w:rPr/>
        <w:t xml:space="preserve">三、市场定位情况 127</w:t>
      </w:r>
    </w:p>
    <w:p>
      <w:pPr>
        <w:spacing w:before="75" w:after="0"/>
      </w:pPr>
      <w:r>
        <w:rPr/>
        <w:t xml:space="preserve">四、公司发展战略分析 127</w:t>
      </w:r>
    </w:p>
    <w:p>
      <w:pPr>
        <w:spacing w:before="75" w:after="0"/>
      </w:pPr>
      <w:r>
        <w:rPr/>
        <w:t xml:space="preserve">第六节 方家铺子(莆田)绿色食品有限公司 127</w:t>
      </w:r>
    </w:p>
    <w:p>
      <w:pPr>
        <w:spacing w:before="75" w:after="0"/>
      </w:pPr>
      <w:r>
        <w:rPr/>
        <w:t xml:space="preserve">一、企业概况 127</w:t>
      </w:r>
    </w:p>
    <w:p>
      <w:pPr>
        <w:spacing w:before="75" w:after="0"/>
      </w:pPr>
      <w:r>
        <w:rPr/>
        <w:t xml:space="preserve">二、市场定位情况 128</w:t>
      </w:r>
    </w:p>
    <w:p>
      <w:pPr>
        <w:spacing w:before="75" w:after="0"/>
      </w:pPr>
      <w:r>
        <w:rPr/>
        <w:t xml:space="preserve">三、市场经营情况 128</w:t>
      </w:r>
    </w:p>
    <w:p>
      <w:pPr>
        <w:spacing w:before="75" w:after="0"/>
      </w:pPr>
      <w:r>
        <w:rPr/>
        <w:t xml:space="preserve">四、公司发展战略分析 129</w:t>
      </w:r>
    </w:p>
    <w:p>
      <w:pPr>
        <w:spacing w:before="75" w:after="0"/>
      </w:pPr>
      <w:r>
        <w:rPr/>
        <w:t xml:space="preserve">第七节 黑龙江黑森绿色食品(集团)有限公司 129</w:t>
      </w:r>
    </w:p>
    <w:p>
      <w:pPr>
        <w:spacing w:before="75" w:after="0"/>
      </w:pPr>
      <w:r>
        <w:rPr/>
        <w:t xml:space="preserve">一、企业概况 129</w:t>
      </w:r>
    </w:p>
    <w:p>
      <w:pPr>
        <w:spacing w:before="75" w:after="0"/>
      </w:pPr>
      <w:r>
        <w:rPr/>
        <w:t xml:space="preserve">二、市场定位情况 129</w:t>
      </w:r>
    </w:p>
    <w:p>
      <w:pPr>
        <w:spacing w:before="75" w:after="0"/>
      </w:pPr>
      <w:r>
        <w:rPr/>
        <w:t xml:space="preserve">三、市场经营情况 130</w:t>
      </w:r>
    </w:p>
    <w:p>
      <w:pPr>
        <w:spacing w:before="75" w:after="0"/>
      </w:pPr>
      <w:r>
        <w:rPr/>
        <w:t xml:space="preserve">四、公司发展战略分析 130</w:t>
      </w:r>
    </w:p>
    <w:p>
      <w:pPr>
        <w:spacing w:before="75" w:after="0"/>
      </w:pPr>
      <w:r>
        <w:rPr/>
        <w:t xml:space="preserve">第八节 延边丹华山珍食品有限责任公司 131</w:t>
      </w:r>
    </w:p>
    <w:p>
      <w:pPr>
        <w:spacing w:before="75" w:after="0"/>
      </w:pPr>
      <w:r>
        <w:rPr/>
        <w:t xml:space="preserve">一、企业概况 131</w:t>
      </w:r>
    </w:p>
    <w:p>
      <w:pPr>
        <w:spacing w:before="75" w:after="0"/>
      </w:pPr>
      <w:r>
        <w:rPr/>
        <w:t xml:space="preserve">二、市场定位情况 131</w:t>
      </w:r>
    </w:p>
    <w:p>
      <w:pPr>
        <w:spacing w:before="75" w:after="0"/>
      </w:pPr>
      <w:r>
        <w:rPr/>
        <w:t xml:space="preserve">三、市场经营情况 131</w:t>
      </w:r>
    </w:p>
    <w:p>
      <w:pPr>
        <w:spacing w:before="75" w:after="0"/>
      </w:pPr>
      <w:r>
        <w:rPr/>
        <w:t xml:space="preserve">四、公司发展战略分析 132</w:t>
      </w:r>
    </w:p>
    <w:p>
      <w:pPr>
        <w:spacing w:before="75" w:after="0"/>
      </w:pPr>
      <w:r>
        <w:rPr/>
        <w:t xml:space="preserve">第九节 牡丹江龙飞商贸实业有限公司 133</w:t>
      </w:r>
    </w:p>
    <w:p>
      <w:pPr>
        <w:spacing w:before="75" w:after="0"/>
      </w:pPr>
      <w:r>
        <w:rPr/>
        <w:t xml:space="preserve">一、企业概况 133</w:t>
      </w:r>
    </w:p>
    <w:p>
      <w:pPr>
        <w:spacing w:before="75" w:after="0"/>
      </w:pPr>
      <w:r>
        <w:rPr/>
        <w:t xml:space="preserve">二、市场定位情况 133</w:t>
      </w:r>
    </w:p>
    <w:p>
      <w:pPr>
        <w:spacing w:before="75" w:after="0"/>
      </w:pPr>
      <w:r>
        <w:rPr/>
        <w:t xml:space="preserve">三、市场经营状况 133</w:t>
      </w:r>
    </w:p>
    <w:p>
      <w:pPr>
        <w:spacing w:before="75" w:after="0"/>
      </w:pPr>
      <w:r>
        <w:rPr/>
        <w:t xml:space="preserve">四、公司发展战略分析 134</w:t>
      </w:r>
    </w:p>
    <w:p>
      <w:pPr>
        <w:spacing w:before="75" w:after="0"/>
      </w:pPr>
      <w:r>
        <w:rPr/>
        <w:t xml:space="preserve">第十节 山东金城股份有限公司 134</w:t>
      </w:r>
    </w:p>
    <w:p>
      <w:pPr>
        <w:spacing w:before="75" w:after="0"/>
      </w:pPr>
      <w:r>
        <w:rPr/>
        <w:t xml:space="preserve">一、企业概况 134</w:t>
      </w:r>
    </w:p>
    <w:p>
      <w:pPr>
        <w:spacing w:before="75" w:after="0"/>
      </w:pPr>
      <w:r>
        <w:rPr/>
        <w:t xml:space="preserve">二、市场定位情况 134</w:t>
      </w:r>
    </w:p>
    <w:p>
      <w:pPr>
        <w:spacing w:before="75" w:after="0"/>
      </w:pPr>
      <w:r>
        <w:rPr/>
        <w:t xml:space="preserve">三、市场经营情况 135</w:t>
      </w:r>
    </w:p>
    <w:p>
      <w:pPr>
        <w:spacing w:before="75" w:after="0"/>
      </w:pPr>
      <w:r>
        <w:rPr/>
        <w:t xml:space="preserve">四、公司发展战略分析 135</w:t>
      </w:r>
    </w:p>
    <w:p>
      <w:pPr>
        <w:spacing w:before="75" w:after="0"/>
      </w:pPr>
      <w:r>
        <w:rPr>
          <w:b w:val="1"/>
          <w:bCs w:val="1"/>
        </w:rPr>
        <w:t xml:space="preserve">第十二章 2026-2031年木耳行业发展趋势及影响因素 136</w:t>
      </w:r>
    </w:p>
    <w:p>
      <w:pPr>
        <w:spacing w:before="75" w:after="0"/>
      </w:pPr>
      <w:r>
        <w:rPr/>
        <w:t xml:space="preserve">第一节 2026-2031年木耳行业市场前景分析 136</w:t>
      </w:r>
    </w:p>
    <w:p>
      <w:pPr>
        <w:spacing w:before="75" w:after="0"/>
      </w:pPr>
      <w:r>
        <w:rPr/>
        <w:t xml:space="preserve">一、木耳市场容量分析 136</w:t>
      </w:r>
    </w:p>
    <w:p>
      <w:pPr>
        <w:spacing w:before="75" w:after="0"/>
      </w:pPr>
      <w:r>
        <w:rPr/>
        <w:t xml:space="preserve">二、木耳行业利好利空政策 136</w:t>
      </w:r>
    </w:p>
    <w:p>
      <w:pPr>
        <w:spacing w:before="75" w:after="0"/>
      </w:pPr>
      <w:r>
        <w:rPr/>
        <w:t xml:space="preserve">三、木耳行业发展前景分析 137</w:t>
      </w:r>
    </w:p>
    <w:p>
      <w:pPr>
        <w:spacing w:before="75" w:after="0"/>
      </w:pPr>
      <w:r>
        <w:rPr/>
        <w:t xml:space="preserve">第二节 2026-2031年木耳行业未来发展预测分析 140</w:t>
      </w:r>
    </w:p>
    <w:p>
      <w:pPr>
        <w:spacing w:before="75" w:after="0"/>
      </w:pPr>
      <w:r>
        <w:rPr/>
        <w:t xml:space="preserve">一、中国木耳发展方向分析 140</w:t>
      </w:r>
    </w:p>
    <w:p>
      <w:pPr>
        <w:spacing w:before="75" w:after="0"/>
      </w:pPr>
      <w:r>
        <w:rPr/>
        <w:t xml:space="preserve">二、2026-2031年中国木耳行业发展规模 141</w:t>
      </w:r>
    </w:p>
    <w:p>
      <w:pPr>
        <w:spacing w:before="75" w:after="0"/>
      </w:pPr>
      <w:r>
        <w:rPr/>
        <w:t xml:space="preserve">三、2026-2031年中国木耳行业发展趋势预测 141</w:t>
      </w:r>
    </w:p>
    <w:p>
      <w:pPr>
        <w:spacing w:before="75" w:after="0"/>
      </w:pPr>
      <w:r>
        <w:rPr/>
        <w:t xml:space="preserve">第三节 2026-2031年木耳行业供需预测 144</w:t>
      </w:r>
    </w:p>
    <w:p>
      <w:pPr>
        <w:spacing w:before="75" w:after="0"/>
      </w:pPr>
      <w:r>
        <w:rPr/>
        <w:t xml:space="preserve">一、2026-2031年木耳行业供给预测 144</w:t>
      </w:r>
    </w:p>
    <w:p>
      <w:pPr>
        <w:spacing w:before="75" w:after="0"/>
      </w:pPr>
      <w:r>
        <w:rPr/>
        <w:t xml:space="preserve">二、2026-2031年木耳行业需求预测 144</w:t>
      </w:r>
    </w:p>
    <w:p>
      <w:pPr>
        <w:spacing w:before="75" w:after="0"/>
      </w:pPr>
      <w:r>
        <w:rPr/>
        <w:t xml:space="preserve">第四节 2026-2031年影响企业经营的关键趋势 144</w:t>
      </w:r>
    </w:p>
    <w:p>
      <w:pPr>
        <w:spacing w:before="75" w:after="0"/>
      </w:pPr>
      <w:r>
        <w:rPr/>
        <w:t xml:space="preserve">一、市场整合成长趋势 144</w:t>
      </w:r>
    </w:p>
    <w:p>
      <w:pPr>
        <w:spacing w:before="75" w:after="0"/>
      </w:pPr>
      <w:r>
        <w:rPr/>
        <w:t xml:space="preserve">二、需求变化趋势及新的商业机遇预测 145</w:t>
      </w:r>
    </w:p>
    <w:p>
      <w:pPr>
        <w:spacing w:before="75" w:after="0"/>
      </w:pPr>
      <w:r>
        <w:rPr/>
        <w:t xml:space="preserve">三、企业区域市场拓展的趋势 145</w:t>
      </w:r>
    </w:p>
    <w:p>
      <w:pPr>
        <w:spacing w:before="75" w:after="0"/>
      </w:pPr>
      <w:r>
        <w:rPr/>
        <w:t xml:space="preserve">四、科研开发趋势及替代技术进展 145</w:t>
      </w:r>
    </w:p>
    <w:p>
      <w:pPr>
        <w:spacing w:before="75" w:after="0"/>
      </w:pPr>
      <w:r>
        <w:rPr/>
        <w:t xml:space="preserve">五、影响企业销售与服务方式的关键趋势 146</w:t>
      </w:r>
    </w:p>
    <w:p>
      <w:pPr>
        <w:spacing w:before="75" w:after="0"/>
      </w:pPr>
      <w:r>
        <w:rPr/>
        <w:t xml:space="preserve">六、2026-2031年中国木耳行业swot分析 147</w:t>
      </w:r>
    </w:p>
    <w:p>
      <w:pPr>
        <w:spacing w:before="75" w:after="0"/>
      </w:pPr>
      <w:r>
        <w:rPr/>
        <w:t xml:space="preserve">1、优势分析 147</w:t>
      </w:r>
    </w:p>
    <w:p>
      <w:pPr>
        <w:spacing w:before="75" w:after="0"/>
      </w:pPr>
      <w:r>
        <w:rPr/>
        <w:t xml:space="preserve">2、劣势分析 147</w:t>
      </w:r>
    </w:p>
    <w:p>
      <w:pPr>
        <w:spacing w:before="75" w:after="0"/>
      </w:pPr>
      <w:r>
        <w:rPr/>
        <w:t xml:space="preserve">3、机会分析 148</w:t>
      </w:r>
    </w:p>
    <w:p>
      <w:pPr>
        <w:spacing w:before="75" w:after="0"/>
      </w:pPr>
      <w:r>
        <w:rPr/>
        <w:t xml:space="preserve">4、风险分析 149</w:t>
      </w:r>
    </w:p>
    <w:p>
      <w:pPr>
        <w:spacing w:before="75" w:after="0"/>
      </w:pPr>
      <w:r>
        <w:rPr>
          <w:b w:val="1"/>
          <w:bCs w:val="1"/>
        </w:rPr>
        <w:t xml:space="preserve">第十三章 2026-2031年木耳行业投资方向与风险分析 150</w:t>
      </w:r>
    </w:p>
    <w:p>
      <w:pPr>
        <w:spacing w:before="75" w:after="0"/>
      </w:pPr>
      <w:r>
        <w:rPr/>
        <w:t xml:space="preserve">第一节 2026-2031年木耳行业发展的有利因素与不利因素分析 150</w:t>
      </w:r>
    </w:p>
    <w:p>
      <w:pPr>
        <w:spacing w:before="75" w:after="0"/>
      </w:pPr>
      <w:r>
        <w:rPr/>
        <w:t xml:space="preserve">一、有利因素 150</w:t>
      </w:r>
    </w:p>
    <w:p>
      <w:pPr>
        <w:spacing w:before="75" w:after="0"/>
      </w:pPr>
      <w:r>
        <w:rPr/>
        <w:t xml:space="preserve">二、不利因素、 151</w:t>
      </w:r>
    </w:p>
    <w:p>
      <w:pPr>
        <w:spacing w:before="75" w:after="0"/>
      </w:pPr>
      <w:r>
        <w:rPr/>
        <w:t xml:space="preserve">第二节 2026-2031年木耳行业产业发展的空白点分析 151</w:t>
      </w:r>
    </w:p>
    <w:p>
      <w:pPr>
        <w:spacing w:before="75" w:after="0"/>
      </w:pPr>
      <w:r>
        <w:rPr/>
        <w:t xml:space="preserve">第三节 2026-2031年木耳行业投资回报率比较高的投资方向 152</w:t>
      </w:r>
    </w:p>
    <w:p>
      <w:pPr>
        <w:spacing w:before="75" w:after="0"/>
      </w:pPr>
      <w:r>
        <w:rPr/>
        <w:t xml:space="preserve">第四节 2026-2031年木耳行业投资潜力与机会 153</w:t>
      </w:r>
    </w:p>
    <w:p>
      <w:pPr>
        <w:spacing w:before="75" w:after="0"/>
      </w:pPr>
      <w:r>
        <w:rPr/>
        <w:t xml:space="preserve">第五节 2026-2031年木耳行业新进入者应注意的障碍因素 153</w:t>
      </w:r>
    </w:p>
    <w:p>
      <w:pPr>
        <w:spacing w:before="75" w:after="0"/>
      </w:pPr>
      <w:r>
        <w:rPr/>
        <w:t xml:space="preserve">第六节 2026-2031年中国木耳行业投资风险分析 154</w:t>
      </w:r>
    </w:p>
    <w:p>
      <w:pPr>
        <w:spacing w:before="75" w:after="0"/>
      </w:pPr>
      <w:r>
        <w:rPr/>
        <w:t xml:space="preserve">一、市场竞争风险 154</w:t>
      </w:r>
    </w:p>
    <w:p>
      <w:pPr>
        <w:spacing w:before="75" w:after="0"/>
      </w:pPr>
      <w:r>
        <w:rPr/>
        <w:t xml:space="preserve">二、上游压力风险分析 155</w:t>
      </w:r>
    </w:p>
    <w:p>
      <w:pPr>
        <w:spacing w:before="75" w:after="0"/>
      </w:pPr>
      <w:r>
        <w:rPr/>
        <w:t xml:space="preserve">三、技术风险分析 155</w:t>
      </w:r>
    </w:p>
    <w:p>
      <w:pPr>
        <w:spacing w:before="75" w:after="0"/>
      </w:pPr>
      <w:r>
        <w:rPr/>
        <w:t xml:space="preserve">四、政策和体制风险 156</w:t>
      </w:r>
    </w:p>
    <w:p>
      <w:pPr>
        <w:spacing w:before="75" w:after="0"/>
      </w:pPr>
      <w:r>
        <w:rPr/>
        <w:t xml:space="preserve">五、外资进入现状及对未来市场的威胁 157</w:t>
      </w:r>
    </w:p>
    <w:p>
      <w:pPr>
        <w:spacing w:before="75" w:after="0"/>
      </w:pPr>
      <w:r>
        <w:rPr>
          <w:b w:val="1"/>
          <w:bCs w:val="1"/>
        </w:rPr>
        <w:t xml:space="preserve">第十四章 2026-2031年木耳行业发展环境与渠道分析 158</w:t>
      </w:r>
    </w:p>
    <w:p>
      <w:pPr>
        <w:spacing w:before="75" w:after="0"/>
      </w:pPr>
      <w:r>
        <w:rPr/>
        <w:t xml:space="preserve">第一节 全国经济发展背景分析 158</w:t>
      </w:r>
    </w:p>
    <w:p>
      <w:pPr>
        <w:spacing w:before="75" w:after="0"/>
      </w:pPr>
      <w:r>
        <w:rPr/>
        <w:t xml:space="preserve">一、宏观经济数据分析 158</w:t>
      </w:r>
    </w:p>
    <w:p>
      <w:pPr>
        <w:spacing w:before="75" w:after="0"/>
      </w:pPr>
      <w:r>
        <w:rPr/>
        <w:t xml:space="preserve">二、宏观政策环境分析 163</w:t>
      </w:r>
    </w:p>
    <w:p>
      <w:pPr>
        <w:spacing w:before="75" w:after="0"/>
      </w:pPr>
      <w:r>
        <w:rPr/>
        <w:t xml:space="preserve">三、"十四五"发展规划分析 168</w:t>
      </w:r>
    </w:p>
    <w:p>
      <w:pPr>
        <w:spacing w:before="75" w:after="0"/>
      </w:pPr>
      <w:r>
        <w:rPr/>
        <w:t xml:space="preserve">第二节 主要木耳产业聚集区发展背景分析 172</w:t>
      </w:r>
    </w:p>
    <w:p>
      <w:pPr>
        <w:spacing w:before="75" w:after="0"/>
      </w:pPr>
      <w:r>
        <w:rPr/>
        <w:t xml:space="preserve">一、主要木耳产业聚集区市场特点分析 172</w:t>
      </w:r>
    </w:p>
    <w:p>
      <w:pPr>
        <w:spacing w:before="75" w:after="0"/>
      </w:pPr>
      <w:r>
        <w:rPr/>
        <w:t xml:space="preserve">二、主要木耳产业聚集区社会经济现状分析 173</w:t>
      </w:r>
    </w:p>
    <w:p>
      <w:pPr>
        <w:spacing w:before="75" w:after="0"/>
      </w:pPr>
      <w:r>
        <w:rPr/>
        <w:t xml:space="preserve">三、未来主要木耳产业聚集区经济发展预测 173</w:t>
      </w:r>
    </w:p>
    <w:p>
      <w:pPr>
        <w:spacing w:before="75" w:after="0"/>
      </w:pPr>
      <w:r>
        <w:rPr/>
        <w:t xml:space="preserve">第三节 竞争对手渠道模式 174</w:t>
      </w:r>
    </w:p>
    <w:p>
      <w:pPr>
        <w:spacing w:before="75" w:after="0"/>
      </w:pPr>
      <w:r>
        <w:rPr/>
        <w:t xml:space="preserve">一、木耳市场渠道情况 174</w:t>
      </w:r>
    </w:p>
    <w:p>
      <w:pPr>
        <w:spacing w:before="75" w:after="0"/>
      </w:pPr>
      <w:r>
        <w:rPr/>
        <w:t xml:space="preserve">二、木耳竞争对手渠道模式 175</w:t>
      </w:r>
    </w:p>
    <w:p>
      <w:pPr>
        <w:spacing w:before="75" w:after="0"/>
      </w:pPr>
      <w:r>
        <w:rPr/>
        <w:t xml:space="preserve">三、木耳直营代理分布情况 176</w:t>
      </w:r>
    </w:p>
    <w:p>
      <w:pPr>
        <w:spacing w:before="75" w:after="0"/>
      </w:pPr>
      <w:r>
        <w:rPr>
          <w:b w:val="1"/>
          <w:bCs w:val="1"/>
        </w:rPr>
        <w:t xml:space="preserve">第十五章 "十四五"黑木耳行业发展规划思路 177</w:t>
      </w:r>
    </w:p>
    <w:p>
      <w:pPr>
        <w:spacing w:before="75" w:after="0"/>
      </w:pPr>
      <w:r>
        <w:rPr/>
        <w:t xml:space="preserve">第一节 "十四五"黑木耳行业规划swot分析 177</w:t>
      </w:r>
    </w:p>
    <w:p>
      <w:pPr>
        <w:spacing w:before="75" w:after="0"/>
      </w:pPr>
      <w:r>
        <w:rPr/>
        <w:t xml:space="preserve">一、黑木耳行业发展优势分析 177</w:t>
      </w:r>
    </w:p>
    <w:p>
      <w:pPr>
        <w:spacing w:before="75" w:after="0"/>
      </w:pPr>
      <w:r>
        <w:rPr/>
        <w:t xml:space="preserve">二、黑木耳行业发展劣势分析 177</w:t>
      </w:r>
    </w:p>
    <w:p>
      <w:pPr>
        <w:spacing w:before="75" w:after="0"/>
      </w:pPr>
      <w:r>
        <w:rPr/>
        <w:t xml:space="preserve">三、黑木耳行业发展机遇分析 177</w:t>
      </w:r>
    </w:p>
    <w:p>
      <w:pPr>
        <w:spacing w:before="75" w:after="0"/>
      </w:pPr>
      <w:r>
        <w:rPr/>
        <w:t xml:space="preserve">四、黑木耳行业面临威胁分析 178</w:t>
      </w:r>
    </w:p>
    <w:p>
      <w:pPr>
        <w:spacing w:before="75" w:after="0"/>
      </w:pPr>
      <w:r>
        <w:rPr/>
        <w:t xml:space="preserve">第二节 "十四五"黑木耳行业规划思想与目标 179</w:t>
      </w:r>
    </w:p>
    <w:p>
      <w:pPr>
        <w:spacing w:before="75" w:after="0"/>
      </w:pPr>
      <w:r>
        <w:rPr/>
        <w:t xml:space="preserve">一、"十四五"黑木耳行业规划原则 179</w:t>
      </w:r>
    </w:p>
    <w:p>
      <w:pPr>
        <w:spacing w:before="75" w:after="0"/>
      </w:pPr>
      <w:r>
        <w:rPr/>
        <w:t xml:space="preserve">二、"十四五"黑木耳行业指导思想 180</w:t>
      </w:r>
    </w:p>
    <w:p>
      <w:pPr>
        <w:spacing w:before="75" w:after="0"/>
      </w:pPr>
      <w:r>
        <w:rPr/>
        <w:t xml:space="preserve">三、"十四五"黑木耳行业规划目标 181</w:t>
      </w:r>
    </w:p>
    <w:p>
      <w:pPr>
        <w:spacing w:before="75" w:after="0"/>
      </w:pPr>
      <w:r>
        <w:rPr/>
        <w:t xml:space="preserve">第三节 "十四五"黑木耳行业规划保障措施策略 183</w:t>
      </w:r>
    </w:p>
    <w:p>
      <w:pPr>
        <w:spacing w:before="75" w:after="0"/>
      </w:pPr>
      <w:r>
        <w:rPr/>
        <w:t xml:space="preserve">一、完善产业政策 183</w:t>
      </w:r>
    </w:p>
    <w:p>
      <w:pPr>
        <w:spacing w:before="75" w:after="0"/>
      </w:pPr>
      <w:r>
        <w:rPr/>
        <w:t xml:space="preserve">二、加大科技投入 184</w:t>
      </w:r>
    </w:p>
    <w:p>
      <w:pPr>
        <w:spacing w:before="75" w:after="0"/>
      </w:pPr>
      <w:r>
        <w:rPr/>
        <w:t xml:space="preserve">三、健全标准体系 185</w:t>
      </w:r>
    </w:p>
    <w:p>
      <w:pPr>
        <w:spacing w:before="75" w:after="0"/>
      </w:pPr>
      <w:r>
        <w:rPr/>
        <w:t xml:space="preserve">四、加强资源保障 185</w:t>
      </w:r>
    </w:p>
    <w:p>
      <w:pPr>
        <w:spacing w:before="75" w:after="0"/>
      </w:pPr>
      <w:r>
        <w:rPr/>
        <w:t xml:space="preserve">五、改善行业管理 185</w:t>
      </w:r>
    </w:p>
    <w:p>
      <w:pPr>
        <w:spacing w:before="75" w:after="0"/>
      </w:pPr>
      <w:r>
        <w:rPr>
          <w:b w:val="1"/>
          <w:bCs w:val="1"/>
        </w:rPr>
        <w:t xml:space="preserve">第十六章 "十四五"黑木耳行业区域规划发展布局 186</w:t>
      </w:r>
    </w:p>
    <w:p>
      <w:pPr>
        <w:spacing w:before="75" w:after="0"/>
      </w:pPr>
      <w:r>
        <w:rPr/>
        <w:t xml:space="preserve">第一节 "十四五"黑木耳产业东北地区区域规划 186</w:t>
      </w:r>
    </w:p>
    <w:p>
      <w:pPr>
        <w:spacing w:before="75" w:after="0"/>
      </w:pPr>
      <w:r>
        <w:rPr/>
        <w:t xml:space="preserve">一、区域经济运行分析 186</w:t>
      </w:r>
    </w:p>
    <w:p>
      <w:pPr>
        <w:spacing w:before="75" w:after="0"/>
      </w:pPr>
      <w:r>
        <w:rPr/>
        <w:t xml:space="preserve">二、区域产业布局分析 187</w:t>
      </w:r>
    </w:p>
    <w:p>
      <w:pPr>
        <w:spacing w:before="75" w:after="0"/>
      </w:pPr>
      <w:r>
        <w:rPr/>
        <w:t xml:space="preserve">三、区域龙头企业分析 187</w:t>
      </w:r>
    </w:p>
    <w:p>
      <w:pPr>
        <w:spacing w:before="75" w:after="0"/>
      </w:pPr>
      <w:r>
        <w:rPr/>
        <w:t xml:space="preserve">四、区域重点项目建设 188</w:t>
      </w:r>
    </w:p>
    <w:p>
      <w:pPr>
        <w:spacing w:before="75" w:after="0"/>
      </w:pPr>
      <w:r>
        <w:rPr/>
        <w:t xml:space="preserve">五、区域发展规划建议 188</w:t>
      </w:r>
    </w:p>
    <w:p>
      <w:pPr>
        <w:spacing w:before="75" w:after="0"/>
      </w:pPr>
      <w:r>
        <w:rPr/>
        <w:t xml:space="preserve">第二节 "十四五"黑木耳产业华南地区区域规划 189</w:t>
      </w:r>
    </w:p>
    <w:p>
      <w:pPr>
        <w:spacing w:before="75" w:after="0"/>
      </w:pPr>
      <w:r>
        <w:rPr/>
        <w:t xml:space="preserve">一、区域经济运行分析 189</w:t>
      </w:r>
    </w:p>
    <w:p>
      <w:pPr>
        <w:spacing w:before="75" w:after="0"/>
      </w:pPr>
      <w:r>
        <w:rPr/>
        <w:t xml:space="preserve">二、区域产业布局分析 189</w:t>
      </w:r>
    </w:p>
    <w:p>
      <w:pPr>
        <w:spacing w:before="75" w:after="0"/>
      </w:pPr>
      <w:r>
        <w:rPr/>
        <w:t xml:space="preserve">三、区域龙头企业分析 190</w:t>
      </w:r>
    </w:p>
    <w:p>
      <w:pPr>
        <w:spacing w:before="75" w:after="0"/>
      </w:pPr>
      <w:r>
        <w:rPr/>
        <w:t xml:space="preserve">四、区域重点项目建设 191</w:t>
      </w:r>
    </w:p>
    <w:p>
      <w:pPr>
        <w:spacing w:before="75" w:after="0"/>
      </w:pPr>
      <w:r>
        <w:rPr/>
        <w:t xml:space="preserve">五、区域发展规划建议 192</w:t>
      </w:r>
    </w:p>
    <w:p>
      <w:pPr>
        <w:spacing w:before="75" w:after="0"/>
      </w:pPr>
      <w:r>
        <w:rPr/>
        <w:t xml:space="preserve">第三节 "十四五"黑木耳产业西南地区区域规划 193</w:t>
      </w:r>
    </w:p>
    <w:p>
      <w:pPr>
        <w:spacing w:before="75" w:after="0"/>
      </w:pPr>
      <w:r>
        <w:rPr/>
        <w:t xml:space="preserve">一、区域经济运行分析 193</w:t>
      </w:r>
    </w:p>
    <w:p>
      <w:pPr>
        <w:spacing w:before="75" w:after="0"/>
      </w:pPr>
      <w:r>
        <w:rPr/>
        <w:t xml:space="preserve">二、区域产业布局分析 194</w:t>
      </w:r>
    </w:p>
    <w:p>
      <w:pPr>
        <w:spacing w:before="75" w:after="0"/>
      </w:pPr>
      <w:r>
        <w:rPr/>
        <w:t xml:space="preserve">三、区域龙头企业分析 195</w:t>
      </w:r>
    </w:p>
    <w:p>
      <w:pPr>
        <w:spacing w:before="75" w:after="0"/>
      </w:pPr>
      <w:r>
        <w:rPr/>
        <w:t xml:space="preserve">四、区域重点项目建设 196</w:t>
      </w:r>
    </w:p>
    <w:p>
      <w:pPr>
        <w:spacing w:before="75" w:after="0"/>
      </w:pPr>
      <w:r>
        <w:rPr/>
        <w:t xml:space="preserve">五、区域发展规划建议 196</w:t>
      </w:r>
    </w:p>
    <w:p>
      <w:pPr>
        <w:spacing w:before="75" w:after="0"/>
      </w:pPr>
      <w:r>
        <w:rPr/>
        <w:t xml:space="preserve">第四节 "十四五"黑木耳产业华东地区区域规划 197</w:t>
      </w:r>
    </w:p>
    <w:p>
      <w:pPr>
        <w:spacing w:before="75" w:after="0"/>
      </w:pPr>
      <w:r>
        <w:rPr/>
        <w:t xml:space="preserve">一、区域经济运行分析 197</w:t>
      </w:r>
    </w:p>
    <w:p>
      <w:pPr>
        <w:spacing w:before="75" w:after="0"/>
      </w:pPr>
      <w:r>
        <w:rPr/>
        <w:t xml:space="preserve">二、区域产业布局分析 197</w:t>
      </w:r>
    </w:p>
    <w:p>
      <w:pPr>
        <w:spacing w:before="75" w:after="0"/>
      </w:pPr>
      <w:r>
        <w:rPr/>
        <w:t xml:space="preserve">三、区域龙头企业分析 197</w:t>
      </w:r>
    </w:p>
    <w:p>
      <w:pPr>
        <w:spacing w:before="75" w:after="0"/>
      </w:pPr>
      <w:r>
        <w:rPr/>
        <w:t xml:space="preserve">四、区域重点项目建设 198</w:t>
      </w:r>
    </w:p>
    <w:p>
      <w:pPr>
        <w:spacing w:before="75" w:after="0"/>
      </w:pPr>
      <w:r>
        <w:rPr/>
        <w:t xml:space="preserve">五、区域发展规划建议 198</w:t>
      </w:r>
    </w:p>
    <w:p>
      <w:pPr>
        <w:spacing w:before="75" w:after="0"/>
      </w:pPr>
      <w:r>
        <w:rPr>
          <w:b w:val="1"/>
          <w:bCs w:val="1"/>
        </w:rPr>
        <w:t xml:space="preserve">第十七章 2026-2031年木耳行业市场策略分析 199</w:t>
      </w:r>
    </w:p>
    <w:p>
      <w:pPr>
        <w:spacing w:before="75" w:after="0"/>
      </w:pPr>
      <w:r>
        <w:rPr/>
        <w:t xml:space="preserve">第一节 木耳行业营销策略分析及建议 199</w:t>
      </w:r>
    </w:p>
    <w:p>
      <w:pPr>
        <w:spacing w:before="75" w:after="0"/>
      </w:pPr>
      <w:r>
        <w:rPr/>
        <w:t xml:space="preserve">一、木耳行业营销模式 199</w:t>
      </w:r>
    </w:p>
    <w:p>
      <w:pPr>
        <w:spacing w:before="75" w:after="0"/>
      </w:pPr>
      <w:r>
        <w:rPr/>
        <w:t xml:space="preserve">二、木耳行业营销策略 199</w:t>
      </w:r>
    </w:p>
    <w:p>
      <w:pPr>
        <w:spacing w:before="75" w:after="0"/>
      </w:pPr>
      <w:r>
        <w:rPr/>
        <w:t xml:space="preserve">第二节 木耳行业企业经营发展分析及建议 200</w:t>
      </w:r>
    </w:p>
    <w:p>
      <w:pPr>
        <w:spacing w:before="75" w:after="0"/>
      </w:pPr>
      <w:r>
        <w:rPr/>
        <w:t xml:space="preserve">一、木耳行业经营模式 200</w:t>
      </w:r>
    </w:p>
    <w:p>
      <w:pPr>
        <w:spacing w:before="75" w:after="0"/>
      </w:pPr>
      <w:r>
        <w:rPr/>
        <w:t xml:space="preserve">第三节 多元化策略分析 200</w:t>
      </w:r>
    </w:p>
    <w:p>
      <w:pPr>
        <w:spacing w:before="75" w:after="0"/>
      </w:pPr>
      <w:r>
        <w:rPr/>
        <w:t xml:space="preserve">一、行业多元化策略研究 200</w:t>
      </w:r>
    </w:p>
    <w:p>
      <w:pPr>
        <w:spacing w:before="75" w:after="0"/>
      </w:pPr>
      <w:r>
        <w:rPr/>
        <w:t xml:space="preserve">二、现有竞争企业多元化业务模式 201</w:t>
      </w:r>
    </w:p>
    <w:p>
      <w:pPr>
        <w:spacing w:before="75" w:after="0"/>
      </w:pPr>
      <w:r>
        <w:rPr/>
        <w:t xml:space="preserve">三、上下游行业策略分析 202</w:t>
      </w:r>
    </w:p>
    <w:p>
      <w:pPr>
        <w:spacing w:before="75" w:after="0"/>
      </w:pPr>
      <w:r>
        <w:rPr/>
        <w:t xml:space="preserve">第四节 市场重点客户战略实施 203</w:t>
      </w:r>
    </w:p>
    <w:p>
      <w:pPr>
        <w:spacing w:before="75" w:after="0"/>
      </w:pPr>
      <w:r>
        <w:rPr/>
        <w:t xml:space="preserve">一、实施重点客户战略的必要性 203</w:t>
      </w:r>
    </w:p>
    <w:p>
      <w:pPr>
        <w:spacing w:before="75" w:after="0"/>
      </w:pPr>
      <w:r>
        <w:rPr/>
        <w:t xml:space="preserve">二、合理确立重点客户 204</w:t>
      </w:r>
    </w:p>
    <w:p>
      <w:pPr>
        <w:spacing w:before="75" w:after="0"/>
      </w:pPr>
      <w:r>
        <w:rPr/>
        <w:t xml:space="preserve">三、重点客户战略管理 205</w:t>
      </w:r>
    </w:p>
    <w:p>
      <w:pPr>
        <w:spacing w:before="75" w:after="0"/>
      </w:pPr>
      <w:r>
        <w:rPr/>
        <w:t xml:space="preserve">四、重点客户管理功能 205</w:t>
      </w:r>
    </w:p>
    <w:p>
      <w:pPr>
        <w:spacing w:before="75" w:after="0"/>
      </w:pPr>
      <w:r>
        <w:rPr>
          <w:b w:val="1"/>
          <w:bCs w:val="1"/>
        </w:rPr>
        <w:t xml:space="preserve">图表目录</w:t>
      </w:r>
    </w:p>
    <w:p>
      <w:pPr>
        <w:spacing w:before="75" w:after="0"/>
      </w:pPr>
      <w:r>
        <w:rPr/>
        <w:t xml:space="preserve">图表：2021-2026年和全年 gdp初步核算数据 11</w:t>
      </w:r>
    </w:p>
    <w:p>
      <w:pPr>
        <w:spacing w:before="75" w:after="0"/>
      </w:pPr>
      <w:r>
        <w:rPr/>
        <w:t xml:space="preserve">图表：gdp同比增长速度 11</w:t>
      </w:r>
    </w:p>
    <w:p>
      <w:pPr>
        <w:spacing w:before="75" w:after="0"/>
      </w:pPr>
      <w:r>
        <w:rPr/>
        <w:t xml:space="preserve">图表：gdp环比增长速度 12</w:t>
      </w:r>
    </w:p>
    <w:p>
      <w:pPr>
        <w:spacing w:before="75" w:after="0"/>
      </w:pPr>
      <w:r>
        <w:rPr/>
        <w:t xml:space="preserve">图表：2021-2026年全国居民人均可支配收入平均数与中位数 16</w:t>
      </w:r>
    </w:p>
    <w:p>
      <w:pPr>
        <w:spacing w:before="75" w:after="0"/>
      </w:pPr>
      <w:r>
        <w:rPr/>
        <w:t xml:space="preserve">图表：2021-2026年全国居民人均消费支出及构成 17</w:t>
      </w:r>
    </w:p>
    <w:p>
      <w:pPr>
        <w:spacing w:before="75" w:after="0"/>
      </w:pPr>
      <w:r>
        <w:rPr/>
        <w:t xml:space="preserve">图表：社会消费品零售总额分月同比增长速度 17</w:t>
      </w:r>
    </w:p>
    <w:p>
      <w:pPr>
        <w:spacing w:before="75" w:after="0"/>
      </w:pPr>
      <w:r>
        <w:rPr/>
        <w:t xml:space="preserve">图表：固定资产投资同比增速 19</w:t>
      </w:r>
    </w:p>
    <w:p>
      <w:pPr>
        <w:spacing w:before="75" w:after="0"/>
      </w:pPr>
      <w:r>
        <w:rPr/>
        <w:t xml:space="preserve">图表：2021-2026年末人口数及其构成 23</w:t>
      </w:r>
    </w:p>
    <w:p>
      <w:pPr>
        <w:spacing w:before="75" w:after="0"/>
      </w:pPr>
      <w:r>
        <w:rPr/>
        <w:t xml:space="preserve">图表：2021-2026年城镇新增就业人数 23</w:t>
      </w:r>
    </w:p>
    <w:p>
      <w:pPr>
        <w:spacing w:before="75" w:after="0"/>
      </w:pPr>
      <w:r>
        <w:rPr/>
        <w:t xml:space="preserve">图表：2021-2026年r&amp;d经费支出及同比增长率 24</w:t>
      </w:r>
    </w:p>
    <w:p>
      <w:pPr>
        <w:spacing w:before="75" w:after="0"/>
      </w:pPr>
      <w:r>
        <w:rPr/>
        <w:t xml:space="preserve">图表：2021-2026年普通本专科、中等职业教育及普通高中招生人数 25</w:t>
      </w:r>
    </w:p>
    <w:p>
      <w:pPr>
        <w:spacing w:before="75" w:after="0"/>
      </w:pPr>
      <w:r>
        <w:rPr/>
        <w:t xml:space="preserve">图表：2021-2026年国内游客人次及其增长速度 26</w:t>
      </w:r>
    </w:p>
    <w:p>
      <w:pPr>
        <w:spacing w:before="75" w:after="0"/>
      </w:pPr>
      <w:r>
        <w:rPr/>
        <w:t xml:space="preserve">图表：2021-2026年清洁能源消费量占能源消费总量的比重 28</w:t>
      </w:r>
    </w:p>
    <w:p>
      <w:pPr>
        <w:spacing w:before="75" w:after="0"/>
      </w:pPr>
      <w:r>
        <w:rPr/>
        <w:t xml:space="preserve">图表：2021-2026年中国城镇化率 29</w:t>
      </w:r>
    </w:p>
    <w:p>
      <w:pPr>
        <w:spacing w:before="75" w:after="0"/>
      </w:pPr>
      <w:r>
        <w:rPr/>
        <w:t xml:space="preserve">图表：木耳产业链 46</w:t>
      </w:r>
    </w:p>
    <w:p>
      <w:pPr>
        <w:spacing w:before="75" w:after="0"/>
      </w:pPr>
      <w:r>
        <w:rPr/>
        <w:t xml:space="preserve">图表：农林渔业总产值 48</w:t>
      </w:r>
    </w:p>
    <w:p>
      <w:pPr>
        <w:spacing w:before="75" w:after="0"/>
      </w:pPr>
      <w:r>
        <w:rPr/>
        <w:t xml:space="preserve">图表：2021-2026年中国餐饮收入及同比增长走势 53</w:t>
      </w:r>
    </w:p>
    <w:p>
      <w:pPr>
        <w:spacing w:before="75" w:after="0"/>
      </w:pPr>
      <w:r>
        <w:rPr/>
        <w:t xml:space="preserve">图表：2021-2026年中国餐饮收入及同比增长走势 54</w:t>
      </w:r>
    </w:p>
    <w:p>
      <w:pPr>
        <w:spacing w:before="75" w:after="0"/>
      </w:pPr>
      <w:r>
        <w:rPr/>
        <w:t xml:space="preserve">图表：2026-2031年市场产品价格发展预测 72</w:t>
      </w:r>
    </w:p>
    <w:p>
      <w:pPr>
        <w:spacing w:before="75" w:after="0"/>
      </w:pPr>
      <w:r>
        <w:rPr/>
        <w:t xml:space="preserve">图表：2021-2026年中国木耳行业企业结构 73</w:t>
      </w:r>
    </w:p>
    <w:p>
      <w:pPr>
        <w:spacing w:before="75" w:after="0"/>
      </w:pPr>
      <w:r>
        <w:rPr/>
        <w:t xml:space="preserve">图表：2021-2026年木耳行业供给规模 74</w:t>
      </w:r>
    </w:p>
    <w:p>
      <w:pPr>
        <w:spacing w:before="75" w:after="0"/>
      </w:pPr>
      <w:r>
        <w:rPr/>
        <w:t xml:space="preserve">图表：2026-2031年木耳行业供给预测 74</w:t>
      </w:r>
    </w:p>
    <w:p>
      <w:pPr>
        <w:spacing w:before="75" w:after="0"/>
      </w:pPr>
      <w:r>
        <w:rPr/>
        <w:t xml:space="preserve">图表：2021-2026年中国木耳行业盈利能力分析 77</w:t>
      </w:r>
    </w:p>
    <w:p>
      <w:pPr>
        <w:spacing w:before="75" w:after="0"/>
      </w:pPr>
      <w:r>
        <w:rPr/>
        <w:t xml:space="preserve">图表：2021-2026年中国木耳行业营运能力分析 78</w:t>
      </w:r>
    </w:p>
    <w:p>
      <w:pPr>
        <w:spacing w:before="75" w:after="0"/>
      </w:pPr>
      <w:r>
        <w:rPr/>
        <w:t xml:space="preserve">图表：2021-2026年中国木耳行业偿债能力分析 79</w:t>
      </w:r>
    </w:p>
    <w:p>
      <w:pPr>
        <w:spacing w:before="75" w:after="0"/>
      </w:pPr>
      <w:r>
        <w:rPr/>
        <w:t xml:space="preserve">图表：2021-2026年中国木耳行业发展能力分析 80</w:t>
      </w:r>
    </w:p>
    <w:p>
      <w:pPr>
        <w:spacing w:before="75" w:after="0"/>
      </w:pPr>
      <w:r>
        <w:rPr/>
        <w:t xml:space="preserve">图表：2021-2026年木耳市场客户结构 81</w:t>
      </w:r>
    </w:p>
    <w:p>
      <w:pPr>
        <w:spacing w:before="75" w:after="0"/>
      </w:pPr>
      <w:r>
        <w:rPr/>
        <w:t xml:space="preserve">图表：2026-2031年木耳供求对比 83</w:t>
      </w:r>
    </w:p>
    <w:p>
      <w:pPr>
        <w:spacing w:before="75" w:after="0"/>
      </w:pPr>
      <w:r>
        <w:rPr/>
        <w:t xml:space="preserve">图表：2026-2031年华北地区需求预测 88</w:t>
      </w:r>
    </w:p>
    <w:p>
      <w:pPr>
        <w:spacing w:before="75" w:after="0"/>
      </w:pPr>
      <w:r>
        <w:rPr/>
        <w:t xml:space="preserve">图表：2026-2031年华中地区需求预测 89</w:t>
      </w:r>
    </w:p>
    <w:p>
      <w:pPr>
        <w:spacing w:before="75" w:after="0"/>
      </w:pPr>
      <w:r>
        <w:rPr/>
        <w:t xml:space="preserve">图表：2026-2031年华南地区需求预测 90</w:t>
      </w:r>
    </w:p>
    <w:p>
      <w:pPr>
        <w:spacing w:before="75" w:after="0"/>
      </w:pPr>
      <w:r>
        <w:rPr/>
        <w:t xml:space="preserve">图表：2026-2031年华东地区需求预测 91</w:t>
      </w:r>
    </w:p>
    <w:p>
      <w:pPr>
        <w:spacing w:before="75" w:after="0"/>
      </w:pPr>
      <w:r>
        <w:rPr/>
        <w:t xml:space="preserve">图表：2026-2031年东北地区需求预测 92</w:t>
      </w:r>
    </w:p>
    <w:p>
      <w:pPr>
        <w:spacing w:before="75" w:after="0"/>
      </w:pPr>
      <w:r>
        <w:rPr/>
        <w:t xml:space="preserve">图表：2026-2031年西南地区需求预测 93</w:t>
      </w:r>
    </w:p>
    <w:p>
      <w:pPr>
        <w:spacing w:before="75" w:after="0"/>
      </w:pPr>
      <w:r>
        <w:rPr/>
        <w:t xml:space="preserve">图表：2026-2031年西北地区需求预测 94</w:t>
      </w:r>
    </w:p>
    <w:p>
      <w:pPr>
        <w:spacing w:before="75" w:after="0"/>
      </w:pPr>
      <w:r>
        <w:rPr/>
        <w:t xml:space="preserve">图表：淘宝网出售黑木耳情况 119</w:t>
      </w:r>
    </w:p>
    <w:p>
      <w:pPr>
        <w:spacing w:before="75" w:after="0"/>
      </w:pPr>
      <w:r>
        <w:rPr/>
        <w:t xml:space="preserve">图表：2026-2031木耳市场容量预测 136</w:t>
      </w:r>
    </w:p>
    <w:p>
      <w:pPr>
        <w:spacing w:before="75" w:after="0"/>
      </w:pPr>
      <w:r>
        <w:rPr/>
        <w:t xml:space="preserve">图表：2026-2031年中国木耳行业发展规模 141</w:t>
      </w:r>
    </w:p>
    <w:p>
      <w:pPr>
        <w:spacing w:before="75" w:after="0"/>
      </w:pPr>
      <w:r>
        <w:rPr/>
        <w:t xml:space="preserve">图表：2026-2031年木耳行业供给预测 144</w:t>
      </w:r>
    </w:p>
    <w:p>
      <w:pPr>
        <w:spacing w:before="75" w:after="0"/>
      </w:pPr>
      <w:r>
        <w:rPr/>
        <w:t xml:space="preserve">图表：2026-2031年木耳行业需求预测 144</w:t>
      </w:r>
    </w:p>
    <w:p>
      <w:pPr>
        <w:spacing w:before="75" w:after="0"/>
      </w:pPr>
      <w:r>
        <w:rPr/>
        <w:t xml:space="preserve">图表：2021-2026年国内生产总值及其增长速度 158</w:t>
      </w:r>
    </w:p>
    <w:p>
      <w:pPr>
        <w:spacing w:before="75" w:after="0"/>
      </w:pPr>
      <w:r>
        <w:rPr/>
        <w:t xml:space="preserve">图表：2021-2026年三次产业增加值占国内生产总值比重 159</w:t>
      </w:r>
    </w:p>
    <w:p>
      <w:pPr>
        <w:spacing w:before="75" w:after="0"/>
      </w:pPr>
      <w:r>
        <w:rPr/>
        <w:t xml:space="preserve">图表：2021-2026年万元国内生产总值能耗降低率(%) 159</w:t>
      </w:r>
    </w:p>
    <w:p>
      <w:pPr>
        <w:spacing w:before="75" w:after="0"/>
      </w:pPr>
      <w:r>
        <w:rPr/>
        <w:t xml:space="preserve">图表：2021-2026年全员劳动生产率(元/人) 160</w:t>
      </w:r>
    </w:p>
    <w:p>
      <w:pPr>
        <w:spacing w:before="75" w:after="0"/>
      </w:pPr>
      <w:r>
        <w:rPr/>
        <w:t xml:space="preserve">图表：2021-2026年末人口数及其构成 160</w:t>
      </w:r>
    </w:p>
    <w:p>
      <w:pPr>
        <w:spacing w:before="75" w:after="0"/>
      </w:pPr>
      <w:r>
        <w:rPr/>
        <w:t xml:space="preserve">图表：2021-2026年城镇新增就业人数 161</w:t>
      </w:r>
    </w:p>
    <w:p>
      <w:pPr>
        <w:spacing w:before="75" w:after="0"/>
      </w:pPr>
      <w:r>
        <w:rPr/>
        <w:t xml:space="preserve">图表：2021-2026年居民消费月度涨跌幅度(%) 161</w:t>
      </w:r>
    </w:p>
    <w:p>
      <w:pPr>
        <w:spacing w:before="75" w:after="0"/>
      </w:pPr>
      <w:r>
        <w:rPr/>
        <w:t xml:space="preserve">图表：2021-2026年居民消费价格涨跌幅度 162</w:t>
      </w:r>
    </w:p>
    <w:p>
      <w:pPr>
        <w:spacing w:before="75" w:after="0"/>
      </w:pPr>
      <w:r>
        <w:rPr/>
        <w:t xml:space="preserve">图表：2021-2026年末国家外汇储备 162</w:t>
      </w:r>
    </w:p>
    <w:p>
      <w:pPr>
        <w:spacing w:before="75" w:after="0"/>
      </w:pPr>
      <w:r>
        <w:rPr/>
        <w:t xml:space="preserve">图表：东北地区产业布局 187</w:t>
      </w:r>
    </w:p>
    <w:p>
      <w:pPr>
        <w:spacing w:before="75" w:after="0"/>
      </w:pPr>
      <w:r>
        <w:rPr/>
        <w:t xml:space="preserve">图表：东北地区木耳企业排行 187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2026-2031年中国木耳市场深度分析及发展前景预测报告</dc:title>
  <dc:description>2026-2031年中国木耳市场深度分析及发展前景预测报告</dc:description>
  <dc:subject>2026-2031年中国木耳市场深度分析及发展前景预测报告</dc:subject>
  <cp:keywords>研究报告</cp:keywords>
  <cp:category>研究报告</cp:category>
  <cp:lastModifiedBy>北京中道泰和信息咨询有限公司</cp:lastModifiedBy>
  <dcterms:created xsi:type="dcterms:W3CDTF">2026-03-24T16:35:59+08:00</dcterms:created>
  <dcterms:modified xsi:type="dcterms:W3CDTF">2026-03-24T16:35:59+08:00</dcterms:modified>
</cp:coreProperties>
</file>

<file path=docProps/custom.xml><?xml version="1.0" encoding="utf-8"?>
<Properties xmlns="http://schemas.openxmlformats.org/officeDocument/2006/custom-properties" xmlns:vt="http://schemas.openxmlformats.org/officeDocument/2006/docPropsVTypes"/>
</file>