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2024-2029年中国酒店直销行业深度分析与投资潜力预测报告</w:t>
      </w:r>
    </w:p>
    <w:p>
      <w:pPr>
        <w:spacing w:after="150"/>
      </w:pPr>
      <w:r>
        <w:rPr>
          <w:b w:val="1"/>
          <w:bCs w:val="1"/>
        </w:rPr>
        <w:t xml:space="preserve">报告简介</w:t>
      </w:r>
    </w:p>
    <w:p>
      <w:pPr>
        <w:spacing w:after="150"/>
      </w:pPr>
      <w:r>
        <w:rPr/>
        <w:t xml:space="preserve">近几年，中国酒店业呈爆发式增长态势，随之而来的是酒店管理人才的紧缺、酒店价格竞争的激烈及酒店对OTA的依赖程度日益上升，最终导致全行业利润水平低下，甚至连续多年亏损。</w:t>
      </w:r>
    </w:p>
    <w:p>
      <w:pPr>
        <w:spacing w:after="150"/>
      </w:pPr>
      <w:r>
        <w:rPr/>
        <w:t xml:space="preserve">近几年，国内越来越多的酒店也注册了官方微信公众号，也开通了简单的微信订房功能，都希望借助微信来获得用户和流量，提升直销比例。酒店推动直销不仅仅是为了降低分销成本，更是为了提高顾客体验。当顾客通过酒店官方渠道预订的时候，酒店就拥有了用户的相关数据。通过这些数据，能够更好地收集用户需求，从而可以提供更有针对性和个性化的服务。最终能够产生更多的忠诚会员并带来更多预订。</w:t>
      </w:r>
    </w:p>
    <w:p>
      <w:pPr>
        <w:spacing w:after="150"/>
      </w:pPr>
      <w:r>
        <w:rPr/>
        <w:t xml:space="preserve">小程序市场规模正呈现高速扩张趋势，微信小程序总量达100万，小程序累计用户数突破6亿，用户每天打开小程序4-6次，且用户平均单次使用时长已经达到13分钟。随着微信在电商领域的功能开发，小程序的功能还会不断的完善和优化。伴随微信平台的技术化和服务化的功能发展，这给酒店业带来了前所未有的发展机会，促使酒店更多的关注微信平台的使用和维护，不但可以有效节省开发运营成本，还会极大地降低其获客成本。</w:t>
      </w:r>
    </w:p>
    <w:p>
      <w:pPr>
        <w:spacing w:after="150"/>
      </w:pPr>
      <w:r>
        <w:rPr/>
        <w:t xml:space="preserve">酒店直销被OTA抢占了较大一部分市场，现阶段酒店行业纷纷注重品牌的打造，各类线上渠道都布局，未来随着酒店向上运营能力的增强，市场竞争力也会提高，发展潜力良好。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直销市场进行了分析研究。报告在总结中国酒店直销行业发展历程的基础上，结合新时期的各方面因素，对中国酒店直销行业的发展趋势给予了细致和审慎的预测论证。报告资料详实，图表丰富，既有深入的分析，又有直观的比较，为酒店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直销与酒店直销行业发展综述 1</w:t>
      </w:r>
    </w:p>
    <w:p>
      <w:pPr>
        <w:spacing w:after="150"/>
      </w:pPr>
      <w:r>
        <w:rPr/>
        <w:t xml:space="preserve">第一节 直销的定义 1</w:t>
      </w:r>
    </w:p>
    <w:p>
      <w:pPr>
        <w:spacing w:after="150"/>
      </w:pPr>
      <w:r>
        <w:rPr/>
        <w:t xml:space="preserve">一、直销行业的定义 1</w:t>
      </w:r>
    </w:p>
    <w:p>
      <w:pPr>
        <w:spacing w:after="150"/>
      </w:pPr>
      <w:r>
        <w:rPr/>
        <w:t xml:space="preserve">二、直销商品的分类 1</w:t>
      </w:r>
    </w:p>
    <w:p>
      <w:pPr>
        <w:spacing w:after="150"/>
      </w:pPr>
      <w:r>
        <w:rPr/>
        <w:t xml:space="preserve">三、直销运作的考量 2</w:t>
      </w:r>
    </w:p>
    <w:p>
      <w:pPr>
        <w:spacing w:after="150"/>
      </w:pPr>
      <w:r>
        <w:rPr/>
        <w:t xml:space="preserve">四、直销消费群特征 2</w:t>
      </w:r>
    </w:p>
    <w:p>
      <w:pPr>
        <w:spacing w:after="150"/>
      </w:pPr>
      <w:r>
        <w:rPr/>
        <w:t xml:space="preserve">五、直销商群体特征 3</w:t>
      </w:r>
    </w:p>
    <w:p>
      <w:pPr>
        <w:spacing w:after="150"/>
      </w:pPr>
      <w:r>
        <w:rPr/>
        <w:t xml:space="preserve">第二节 直销的特征及优势 4</w:t>
      </w:r>
    </w:p>
    <w:p>
      <w:pPr>
        <w:spacing w:after="150"/>
      </w:pPr>
      <w:r>
        <w:rPr/>
        <w:t xml:space="preserve">一、直销的基本特征 4</w:t>
      </w:r>
    </w:p>
    <w:p>
      <w:pPr>
        <w:spacing w:after="150"/>
      </w:pPr>
      <w:r>
        <w:rPr/>
        <w:t xml:space="preserve">二、直销独特优势分析 5</w:t>
      </w:r>
    </w:p>
    <w:p>
      <w:pPr>
        <w:spacing w:after="150"/>
      </w:pPr>
      <w:r>
        <w:rPr/>
        <w:t xml:space="preserve">三、直销与传统市场营销的区别 6</w:t>
      </w:r>
    </w:p>
    <w:p>
      <w:pPr>
        <w:spacing w:after="150"/>
      </w:pPr>
      <w:r>
        <w:rPr/>
        <w:t xml:space="preserve">第三节 直销与非法传销的区别分析 9</w:t>
      </w:r>
    </w:p>
    <w:p>
      <w:pPr>
        <w:spacing w:after="150"/>
      </w:pPr>
      <w:r>
        <w:rPr/>
        <w:t xml:space="preserve">一、直销与传销的概念区别 9</w:t>
      </w:r>
    </w:p>
    <w:p>
      <w:pPr>
        <w:spacing w:after="150"/>
      </w:pPr>
      <w:r>
        <w:rPr/>
        <w:t xml:space="preserve">二、直销和传销的运营区别 9</w:t>
      </w:r>
    </w:p>
    <w:p>
      <w:pPr>
        <w:spacing w:after="150"/>
      </w:pPr>
      <w:r>
        <w:rPr/>
        <w:t xml:space="preserve">三、金字塔式销售定义 9</w:t>
      </w:r>
    </w:p>
    <w:p>
      <w:pPr>
        <w:spacing w:after="150"/>
      </w:pPr>
      <w:r>
        <w:rPr/>
        <w:t xml:space="preserve">四、合法直销事业与非法金字塔式销售区别 10</w:t>
      </w:r>
    </w:p>
    <w:p>
      <w:pPr>
        <w:spacing w:after="150"/>
      </w:pPr>
      <w:r>
        <w:rPr/>
        <w:t xml:space="preserve">第四节 酒店直销行业定义及分类 10</w:t>
      </w:r>
    </w:p>
    <w:p>
      <w:pPr>
        <w:spacing w:after="150"/>
      </w:pPr>
      <w:r>
        <w:rPr/>
        <w:t xml:space="preserve">一、酒店直销的定义 10</w:t>
      </w:r>
    </w:p>
    <w:p>
      <w:pPr>
        <w:spacing w:after="150"/>
      </w:pPr>
      <w:r>
        <w:rPr/>
        <w:t xml:space="preserve">二、酒店直销的分类及特点 11</w:t>
      </w:r>
    </w:p>
    <w:p>
      <w:pPr>
        <w:spacing w:after="150"/>
      </w:pPr>
      <w:r>
        <w:rPr>
          <w:b w:val="1"/>
          <w:bCs w:val="1"/>
        </w:rPr>
        <w:t xml:space="preserve">第二章 酒店直销行业市场环境及影响分析 12</w:t>
      </w:r>
    </w:p>
    <w:p>
      <w:pPr>
        <w:spacing w:after="150"/>
      </w:pPr>
      <w:r>
        <w:rPr/>
        <w:t xml:space="preserve">第一节 酒店直销行业政治法律环境(p)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三、行业主要政策动向 18</w:t>
      </w:r>
    </w:p>
    <w:p>
      <w:pPr>
        <w:spacing w:after="150"/>
      </w:pPr>
      <w:r>
        <w:rPr/>
        <w:t xml:space="preserve">四、政策环境对行业的影响 18</w:t>
      </w:r>
    </w:p>
    <w:p>
      <w:pPr>
        <w:spacing w:after="150"/>
      </w:pPr>
      <w:r>
        <w:rPr/>
        <w:t xml:space="preserve">第二节 行业经济环境分析(e) 19</w:t>
      </w:r>
    </w:p>
    <w:p>
      <w:pPr>
        <w:spacing w:after="150"/>
      </w:pPr>
      <w:r>
        <w:rPr/>
        <w:t xml:space="preserve">一、宏观经济形势分析 19</w:t>
      </w:r>
    </w:p>
    <w:p>
      <w:pPr>
        <w:spacing w:after="150"/>
      </w:pPr>
      <w:r>
        <w:rPr/>
        <w:t xml:space="preserve">二、宏观经济环境对行业的影响分析 37</w:t>
      </w:r>
    </w:p>
    <w:p>
      <w:pPr>
        <w:spacing w:after="150"/>
      </w:pPr>
      <w:r>
        <w:rPr/>
        <w:t xml:space="preserve">第三节 行业社会环境分析(s) 38</w:t>
      </w:r>
    </w:p>
    <w:p>
      <w:pPr>
        <w:spacing w:after="150"/>
      </w:pPr>
      <w:r>
        <w:rPr/>
        <w:t xml:space="preserve">一、人口环境分析 38</w:t>
      </w:r>
    </w:p>
    <w:p>
      <w:pPr>
        <w:spacing w:after="150"/>
      </w:pPr>
      <w:r>
        <w:rPr/>
        <w:t xml:space="preserve">二、教育环境分析 41</w:t>
      </w:r>
    </w:p>
    <w:p>
      <w:pPr>
        <w:spacing w:after="150"/>
      </w:pPr>
      <w:r>
        <w:rPr/>
        <w:t xml:space="preserve">三、文化环境分析 43</w:t>
      </w:r>
    </w:p>
    <w:p>
      <w:pPr>
        <w:spacing w:after="150"/>
      </w:pPr>
      <w:r>
        <w:rPr/>
        <w:t xml:space="preserve">四、中国城镇化率 44</w:t>
      </w:r>
    </w:p>
    <w:p>
      <w:pPr>
        <w:spacing w:after="150"/>
      </w:pPr>
      <w:r>
        <w:rPr/>
        <w:t xml:space="preserve">第四节 行业技术环境分析(t) 45</w:t>
      </w:r>
    </w:p>
    <w:p>
      <w:pPr>
        <w:spacing w:after="150"/>
      </w:pPr>
      <w:r>
        <w:rPr/>
        <w:t xml:space="preserve">一、互联网技术发展分析 45</w:t>
      </w:r>
    </w:p>
    <w:p>
      <w:pPr>
        <w:spacing w:after="150"/>
      </w:pPr>
      <w:r>
        <w:rPr/>
        <w:t xml:space="preserve">二、大数据技术发展分析 46</w:t>
      </w:r>
    </w:p>
    <w:p>
      <w:pPr>
        <w:spacing w:after="150"/>
      </w:pPr>
      <w:r>
        <w:rPr/>
        <w:t xml:space="preserve">三、人工智能技术发展分析 47</w:t>
      </w:r>
    </w:p>
    <w:p>
      <w:pPr>
        <w:spacing w:after="150"/>
      </w:pPr>
      <w:r>
        <w:rPr/>
        <w:t xml:space="preserve">四、技术环境对行业的影响 48</w:t>
      </w:r>
    </w:p>
    <w:p>
      <w:pPr>
        <w:spacing w:after="150"/>
      </w:pPr>
      <w:r>
        <w:rPr>
          <w:b w:val="1"/>
          <w:bCs w:val="1"/>
        </w:rPr>
        <w:t xml:space="preserve">第三章 国际酒店直销业发展状况 49</w:t>
      </w:r>
    </w:p>
    <w:p>
      <w:pPr>
        <w:spacing w:after="150"/>
      </w:pPr>
      <w:r>
        <w:rPr/>
        <w:t xml:space="preserve">第一节 国际酒店直销业发展状况分析 49</w:t>
      </w:r>
    </w:p>
    <w:p>
      <w:pPr>
        <w:spacing w:after="150"/>
      </w:pPr>
      <w:r>
        <w:rPr/>
        <w:t xml:space="preserve">一、国际酒店直销业发展情况分析 49</w:t>
      </w:r>
    </w:p>
    <w:p>
      <w:pPr>
        <w:spacing w:after="150"/>
      </w:pPr>
      <w:r>
        <w:rPr/>
        <w:t xml:space="preserve">二、国际酒店直销业市场发展趋势分析 49</w:t>
      </w:r>
    </w:p>
    <w:p>
      <w:pPr>
        <w:spacing w:after="150"/>
      </w:pPr>
      <w:r>
        <w:rPr/>
        <w:t xml:space="preserve">三、国际酒店直销业领先企业分析 50</w:t>
      </w:r>
    </w:p>
    <w:p>
      <w:pPr>
        <w:spacing w:after="150"/>
      </w:pPr>
      <w:r>
        <w:rPr/>
        <w:t xml:space="preserve">第二节 全球主要国家酒店直销行业发展分析 51</w:t>
      </w:r>
    </w:p>
    <w:p>
      <w:pPr>
        <w:spacing w:after="150"/>
      </w:pPr>
      <w:r>
        <w:rPr/>
        <w:t xml:space="preserve">一、美国酒店直销行业发展分析 51</w:t>
      </w:r>
    </w:p>
    <w:p>
      <w:pPr>
        <w:spacing w:after="150"/>
      </w:pPr>
      <w:r>
        <w:rPr/>
        <w:t xml:space="preserve">二、欧洲酒店直销行业发展分析 54</w:t>
      </w:r>
    </w:p>
    <w:p>
      <w:pPr>
        <w:spacing w:after="150"/>
      </w:pPr>
      <w:r>
        <w:rPr>
          <w:b w:val="1"/>
          <w:bCs w:val="1"/>
        </w:rPr>
        <w:t xml:space="preserve">第四章 中国酒店行业运行现状分析 56</w:t>
      </w:r>
    </w:p>
    <w:p>
      <w:pPr>
        <w:spacing w:after="150"/>
      </w:pPr>
      <w:r>
        <w:rPr/>
        <w:t xml:space="preserve">第一节 中国酒店行业发展状况分析 56</w:t>
      </w:r>
    </w:p>
    <w:p>
      <w:pPr>
        <w:spacing w:after="150"/>
      </w:pPr>
      <w:r>
        <w:rPr/>
        <w:t xml:space="preserve">一、中国酒店行业发展阶段 56</w:t>
      </w:r>
    </w:p>
    <w:p>
      <w:pPr>
        <w:spacing w:after="150"/>
      </w:pPr>
      <w:r>
        <w:rPr/>
        <w:t xml:space="preserve">二、中国酒店行业发展总体概况 56</w:t>
      </w:r>
    </w:p>
    <w:p>
      <w:pPr>
        <w:spacing w:after="150"/>
      </w:pPr>
      <w:r>
        <w:rPr/>
        <w:t xml:space="preserve">三、中国酒店行业发展特点分析 57</w:t>
      </w:r>
    </w:p>
    <w:p>
      <w:pPr>
        <w:spacing w:after="150"/>
      </w:pPr>
      <w:r>
        <w:rPr/>
        <w:t xml:space="preserve">四、中国酒店行业商业模式分析 59</w:t>
      </w:r>
    </w:p>
    <w:p>
      <w:pPr>
        <w:spacing w:after="150"/>
      </w:pPr>
      <w:r>
        <w:rPr/>
        <w:t xml:space="preserve">第二节 中国酒店行业市场数据分析 60</w:t>
      </w:r>
    </w:p>
    <w:p>
      <w:pPr>
        <w:spacing w:after="150"/>
      </w:pPr>
      <w:r>
        <w:rPr/>
        <w:t xml:space="preserve">一、2019-2023年中国酒店数量分析 60</w:t>
      </w:r>
    </w:p>
    <w:p>
      <w:pPr>
        <w:spacing w:after="150"/>
      </w:pPr>
      <w:r>
        <w:rPr/>
        <w:t xml:space="preserve">二、中国酒店企业结构 61</w:t>
      </w:r>
    </w:p>
    <w:p>
      <w:pPr>
        <w:spacing w:after="150"/>
      </w:pPr>
      <w:r>
        <w:rPr/>
        <w:t xml:space="preserve">三、中国酒店营收分析 61</w:t>
      </w:r>
    </w:p>
    <w:p>
      <w:pPr>
        <w:spacing w:after="150"/>
      </w:pPr>
      <w:r>
        <w:rPr/>
        <w:t xml:space="preserve">四、中国酒店平均房价分析 62</w:t>
      </w:r>
    </w:p>
    <w:p>
      <w:pPr>
        <w:spacing w:after="150"/>
      </w:pPr>
      <w:r>
        <w:rPr/>
        <w:t xml:space="preserve">五、中国酒店平均租住率分析 62</w:t>
      </w:r>
    </w:p>
    <w:p>
      <w:pPr>
        <w:spacing w:after="150"/>
      </w:pPr>
      <w:r>
        <w:rPr/>
        <w:t xml:space="preserve">第三节 中国酒店选址偏好分析 62</w:t>
      </w:r>
    </w:p>
    <w:p>
      <w:pPr>
        <w:spacing w:after="150"/>
      </w:pPr>
      <w:r>
        <w:rPr/>
        <w:t xml:space="preserve">一、交通枢纽城市 62</w:t>
      </w:r>
    </w:p>
    <w:p>
      <w:pPr>
        <w:spacing w:after="150"/>
      </w:pPr>
      <w:r>
        <w:rPr/>
        <w:t xml:space="preserve">二、商业中心 62</w:t>
      </w:r>
    </w:p>
    <w:p>
      <w:pPr>
        <w:spacing w:after="150"/>
      </w:pPr>
      <w:r>
        <w:rPr/>
        <w:t xml:space="preserve">三、商务中心 63</w:t>
      </w:r>
    </w:p>
    <w:p>
      <w:pPr>
        <w:spacing w:after="150"/>
      </w:pPr>
      <w:r>
        <w:rPr/>
        <w:t xml:space="preserve">四、旅游区 63</w:t>
      </w:r>
    </w:p>
    <w:p>
      <w:pPr>
        <w:spacing w:after="150"/>
      </w:pPr>
      <w:r>
        <w:rPr/>
        <w:t xml:space="preserve">第四节 酒店线上品牌推广分析 64</w:t>
      </w:r>
    </w:p>
    <w:p>
      <w:pPr>
        <w:spacing w:after="150"/>
      </w:pPr>
      <w:r>
        <w:rPr/>
        <w:t xml:space="preserve">一、酒店官网建设及app开发运营 64</w:t>
      </w:r>
    </w:p>
    <w:p>
      <w:pPr>
        <w:spacing w:after="150"/>
      </w:pPr>
      <w:r>
        <w:rPr/>
        <w:t xml:space="preserve">二、酒店主要广告投放媒体分析 64</w:t>
      </w:r>
    </w:p>
    <w:p>
      <w:pPr>
        <w:spacing w:after="150"/>
      </w:pPr>
      <w:r>
        <w:rPr/>
        <w:t xml:space="preserve">三、ota口碑效应分析 65</w:t>
      </w:r>
    </w:p>
    <w:p>
      <w:pPr>
        <w:spacing w:after="150"/>
      </w:pPr>
      <w:r>
        <w:rPr/>
        <w:t xml:space="preserve">第五节 酒店消费者预定途径分析 66</w:t>
      </w:r>
    </w:p>
    <w:p>
      <w:pPr>
        <w:spacing w:after="150"/>
      </w:pPr>
      <w:r>
        <w:rPr/>
        <w:t xml:space="preserve">一、在线旅游 66</w:t>
      </w:r>
    </w:p>
    <w:p>
      <w:pPr>
        <w:spacing w:after="150"/>
      </w:pPr>
      <w:r>
        <w:rPr/>
        <w:t xml:space="preserve">二、酒店app 66</w:t>
      </w:r>
    </w:p>
    <w:p>
      <w:pPr>
        <w:spacing w:after="150"/>
      </w:pPr>
      <w:r>
        <w:rPr/>
        <w:t xml:space="preserve">三、现场预定 66</w:t>
      </w:r>
    </w:p>
    <w:p>
      <w:pPr>
        <w:spacing w:after="150"/>
      </w:pPr>
      <w:r>
        <w:rPr/>
        <w:t xml:space="preserve">四、官网预定 66</w:t>
      </w:r>
    </w:p>
    <w:p>
      <w:pPr>
        <w:spacing w:after="150"/>
      </w:pPr>
      <w:r>
        <w:rPr>
          <w:b w:val="1"/>
          <w:bCs w:val="1"/>
        </w:rPr>
        <w:t xml:space="preserve">第五章 中国酒店直销行业运行现状分析 67</w:t>
      </w:r>
    </w:p>
    <w:p>
      <w:pPr>
        <w:spacing w:after="150"/>
      </w:pPr>
      <w:r>
        <w:rPr/>
        <w:t xml:space="preserve">第一节 中国酒店直销发展行业分析 67</w:t>
      </w:r>
    </w:p>
    <w:p>
      <w:pPr>
        <w:spacing w:after="150"/>
      </w:pPr>
      <w:r>
        <w:rPr/>
        <w:t xml:space="preserve">一、中国酒店直销业发展历程分析 67</w:t>
      </w:r>
    </w:p>
    <w:p>
      <w:pPr>
        <w:spacing w:after="150"/>
      </w:pPr>
      <w:r>
        <w:rPr/>
        <w:t xml:space="preserve">二、中国酒店直销企业践行低碳经济 67</w:t>
      </w:r>
    </w:p>
    <w:p>
      <w:pPr>
        <w:spacing w:after="150"/>
      </w:pPr>
      <w:r>
        <w:rPr/>
        <w:t xml:space="preserve">三、中国酒店直销行业发展形势分析 67</w:t>
      </w:r>
    </w:p>
    <w:p>
      <w:pPr>
        <w:spacing w:after="150"/>
      </w:pPr>
      <w:r>
        <w:rPr/>
        <w:t xml:space="preserve">第二节 中国酒店直销业市场分析 68</w:t>
      </w:r>
    </w:p>
    <w:p>
      <w:pPr>
        <w:spacing w:after="150"/>
      </w:pPr>
      <w:r>
        <w:rPr/>
        <w:t xml:space="preserve">一、中国酒店直销市场规模分析 68</w:t>
      </w:r>
    </w:p>
    <w:p>
      <w:pPr>
        <w:spacing w:after="150"/>
      </w:pPr>
      <w:r>
        <w:rPr/>
        <w:t xml:space="preserve">二、中国酒店直销订单数量分析 69</w:t>
      </w:r>
    </w:p>
    <w:p>
      <w:pPr>
        <w:spacing w:after="150"/>
      </w:pPr>
      <w:r>
        <w:rPr/>
        <w:t xml:space="preserve">三、中国酒店直销线上线下占比分析 70</w:t>
      </w:r>
    </w:p>
    <w:p>
      <w:pPr>
        <w:spacing w:after="150"/>
      </w:pPr>
      <w:r>
        <w:rPr/>
        <w:t xml:space="preserve">四、中国酒店直销占酒店行业总收入比重 70</w:t>
      </w:r>
    </w:p>
    <w:p>
      <w:pPr>
        <w:spacing w:after="150"/>
      </w:pPr>
      <w:r>
        <w:rPr/>
        <w:t xml:space="preserve">第三节 酒店经营面临的问题 71</w:t>
      </w:r>
    </w:p>
    <w:p>
      <w:pPr>
        <w:spacing w:after="150"/>
      </w:pPr>
      <w:r>
        <w:rPr/>
        <w:t xml:space="preserve">第四节 提升酒店直销的思路分析 71</w:t>
      </w:r>
    </w:p>
    <w:p>
      <w:pPr>
        <w:spacing w:after="150"/>
      </w:pPr>
      <w:r>
        <w:rPr>
          <w:b w:val="1"/>
          <w:bCs w:val="1"/>
        </w:rPr>
        <w:t xml:space="preserve">第六章 中国直销行业电子商务发展模式分析 74</w:t>
      </w:r>
    </w:p>
    <w:p>
      <w:pPr>
        <w:spacing w:after="150"/>
      </w:pPr>
      <w:r>
        <w:rPr/>
        <w:t xml:space="preserve">第一节 中国网购市场发展概况 74</w:t>
      </w:r>
    </w:p>
    <w:p>
      <w:pPr>
        <w:spacing w:after="150"/>
      </w:pPr>
      <w:r>
        <w:rPr/>
        <w:t xml:space="preserve">一、中国互联网发展规模分析 74</w:t>
      </w:r>
    </w:p>
    <w:p>
      <w:pPr>
        <w:spacing w:after="150"/>
      </w:pPr>
      <w:r>
        <w:rPr/>
        <w:t xml:space="preserve">二、中国网购形态特征分析 83</w:t>
      </w:r>
    </w:p>
    <w:p>
      <w:pPr>
        <w:spacing w:after="150"/>
      </w:pPr>
      <w:r>
        <w:rPr/>
        <w:t xml:space="preserve">三、中国网购市场发展现状 84</w:t>
      </w:r>
    </w:p>
    <w:p>
      <w:pPr>
        <w:spacing w:after="150"/>
      </w:pPr>
      <w:r>
        <w:rPr/>
        <w:t xml:space="preserve">第二节 直销e化经营管理分析 85</w:t>
      </w:r>
    </w:p>
    <w:p>
      <w:pPr>
        <w:spacing w:after="150"/>
      </w:pPr>
      <w:r>
        <w:rPr/>
        <w:t xml:space="preserve">一、电子商务直销模式分析 85</w:t>
      </w:r>
    </w:p>
    <w:p>
      <w:pPr>
        <w:spacing w:after="150"/>
      </w:pPr>
      <w:r>
        <w:rPr/>
        <w:t xml:space="preserve">二、e化直销作业体系分析 86</w:t>
      </w:r>
    </w:p>
    <w:p>
      <w:pPr>
        <w:spacing w:after="150"/>
      </w:pPr>
      <w:r>
        <w:rPr/>
        <w:t xml:space="preserve">三、e化直销行业建构分析 87</w:t>
      </w:r>
    </w:p>
    <w:p>
      <w:pPr>
        <w:spacing w:after="150"/>
      </w:pPr>
      <w:r>
        <w:rPr/>
        <w:t xml:space="preserve">四、直销电子商务导入分析 88</w:t>
      </w:r>
    </w:p>
    <w:p>
      <w:pPr>
        <w:spacing w:after="150"/>
      </w:pPr>
      <w:r>
        <w:rPr/>
        <w:t xml:space="preserve">五、电子商务社群建立分析 90</w:t>
      </w:r>
    </w:p>
    <w:p>
      <w:pPr>
        <w:spacing w:after="150"/>
      </w:pPr>
      <w:r>
        <w:rPr/>
        <w:t xml:space="preserve">第三节 直销电子商务模式分析 95</w:t>
      </w:r>
    </w:p>
    <w:p>
      <w:pPr>
        <w:spacing w:after="150"/>
      </w:pPr>
      <w:r>
        <w:rPr/>
        <w:t xml:space="preserve">一、ERP整合 95</w:t>
      </w:r>
    </w:p>
    <w:p>
      <w:pPr>
        <w:spacing w:after="150"/>
      </w:pPr>
      <w:r>
        <w:rPr/>
        <w:t xml:space="preserve">二、crm管理 97</w:t>
      </w:r>
    </w:p>
    <w:p>
      <w:pPr>
        <w:spacing w:after="150"/>
      </w:pPr>
      <w:r>
        <w:rPr/>
        <w:t xml:space="preserve">三、SCM管理 100</w:t>
      </w:r>
    </w:p>
    <w:p>
      <w:pPr>
        <w:spacing w:after="150"/>
      </w:pPr>
      <w:r>
        <w:rPr/>
        <w:t xml:space="preserve">四、安全付款交易机制 102</w:t>
      </w:r>
    </w:p>
    <w:p>
      <w:pPr>
        <w:spacing w:after="150"/>
      </w:pPr>
      <w:r>
        <w:rPr/>
        <w:t xml:space="preserve">五、知识管理 103</w:t>
      </w:r>
    </w:p>
    <w:p>
      <w:pPr>
        <w:spacing w:after="150"/>
      </w:pPr>
      <w:r>
        <w:rPr/>
        <w:t xml:space="preserve">第四节 直销行业电子商务发展前景分析 103</w:t>
      </w:r>
    </w:p>
    <w:p>
      <w:pPr>
        <w:spacing w:after="150"/>
      </w:pPr>
      <w:r>
        <w:rPr>
          <w:b w:val="1"/>
          <w:bCs w:val="1"/>
        </w:rPr>
        <w:t xml:space="preserve">第七章 中国酒店直销行业线上线下发展分析 105</w:t>
      </w:r>
    </w:p>
    <w:p>
      <w:pPr>
        <w:spacing w:after="150"/>
      </w:pPr>
      <w:r>
        <w:rPr/>
        <w:t xml:space="preserve">第一节 中国酒店直销线上发展分析 105</w:t>
      </w:r>
    </w:p>
    <w:p>
      <w:pPr>
        <w:spacing w:after="150"/>
      </w:pPr>
      <w:r>
        <w:rPr/>
        <w:t xml:space="preserve">一、酒店直销线上布局方式 105</w:t>
      </w:r>
    </w:p>
    <w:p>
      <w:pPr>
        <w:spacing w:after="150"/>
      </w:pPr>
      <w:r>
        <w:rPr/>
        <w:t xml:space="preserve">二、酒店直销线上订单数量 105</w:t>
      </w:r>
    </w:p>
    <w:p>
      <w:pPr>
        <w:spacing w:after="150"/>
      </w:pPr>
      <w:r>
        <w:rPr/>
        <w:t xml:space="preserve">三、酒店直销线上订单金额 106</w:t>
      </w:r>
    </w:p>
    <w:p>
      <w:pPr>
        <w:spacing w:after="150"/>
      </w:pPr>
      <w:r>
        <w:rPr/>
        <w:t xml:space="preserve">四、酒店直销线上消费者满意度 107</w:t>
      </w:r>
    </w:p>
    <w:p>
      <w:pPr>
        <w:spacing w:after="150"/>
      </w:pPr>
      <w:r>
        <w:rPr/>
        <w:t xml:space="preserve">第二节 中国酒店直销线下发展分析 107</w:t>
      </w:r>
    </w:p>
    <w:p>
      <w:pPr>
        <w:spacing w:after="150"/>
      </w:pPr>
      <w:r>
        <w:rPr/>
        <w:t xml:space="preserve">一、酒店直销线下布局方式 107</w:t>
      </w:r>
    </w:p>
    <w:p>
      <w:pPr>
        <w:spacing w:after="150"/>
      </w:pPr>
      <w:r>
        <w:rPr/>
        <w:t xml:space="preserve">二、酒店直销线下订单数量 108</w:t>
      </w:r>
    </w:p>
    <w:p>
      <w:pPr>
        <w:spacing w:after="150"/>
      </w:pPr>
      <w:r>
        <w:rPr/>
        <w:t xml:space="preserve">三、酒店直销线下订单金额 109</w:t>
      </w:r>
    </w:p>
    <w:p>
      <w:pPr>
        <w:spacing w:after="150"/>
      </w:pPr>
      <w:r>
        <w:rPr/>
        <w:t xml:space="preserve">四、酒店直销线下消费者满意度 110</w:t>
      </w:r>
    </w:p>
    <w:p>
      <w:pPr>
        <w:spacing w:after="150"/>
      </w:pPr>
      <w:r>
        <w:rPr>
          <w:b w:val="1"/>
          <w:bCs w:val="1"/>
        </w:rPr>
        <w:t xml:space="preserve">第八章 中国酒店直销平台及代表企业发展分析 111</w:t>
      </w:r>
    </w:p>
    <w:p>
      <w:pPr>
        <w:spacing w:after="150"/>
      </w:pPr>
      <w:r>
        <w:rPr/>
        <w:t xml:space="preserve">第一节 中国酒店直销平台发展分析 111</w:t>
      </w:r>
    </w:p>
    <w:p>
      <w:pPr>
        <w:spacing w:after="150"/>
      </w:pPr>
      <w:r>
        <w:rPr/>
        <w:t xml:space="preserve">一、商旅部落 111</w:t>
      </w:r>
    </w:p>
    <w:p>
      <w:pPr>
        <w:spacing w:after="150"/>
      </w:pPr>
      <w:r>
        <w:rPr/>
        <w:t xml:space="preserve">二、hworld“万家联盟” 113</w:t>
      </w:r>
    </w:p>
    <w:p>
      <w:pPr>
        <w:spacing w:after="150"/>
      </w:pPr>
      <w:r>
        <w:rPr/>
        <w:t xml:space="preserve">三、直客通 114</w:t>
      </w:r>
    </w:p>
    <w:p>
      <w:pPr>
        <w:spacing w:after="150"/>
      </w:pPr>
      <w:r>
        <w:rPr/>
        <w:t xml:space="preserve">四、好易订旅行网 116</w:t>
      </w:r>
    </w:p>
    <w:p>
      <w:pPr>
        <w:spacing w:after="150"/>
      </w:pPr>
      <w:r>
        <w:rPr/>
        <w:t xml:space="preserve">第二节 中国酒店直销代表企业发展分析 117</w:t>
      </w:r>
    </w:p>
    <w:p>
      <w:pPr>
        <w:spacing w:after="150"/>
      </w:pPr>
      <w:r>
        <w:rPr/>
        <w:t xml:space="preserve">一、7天连锁酒店 117</w:t>
      </w:r>
    </w:p>
    <w:p>
      <w:pPr>
        <w:spacing w:after="150"/>
      </w:pPr>
      <w:r>
        <w:rPr/>
        <w:t xml:space="preserve">二、华住酒店 122</w:t>
      </w:r>
    </w:p>
    <w:p>
      <w:pPr>
        <w:spacing w:after="150"/>
      </w:pPr>
      <w:r>
        <w:rPr/>
        <w:t xml:space="preserve">三、锦江国际集团 123</w:t>
      </w:r>
    </w:p>
    <w:p>
      <w:pPr>
        <w:spacing w:after="150"/>
      </w:pPr>
      <w:r>
        <w:rPr/>
        <w:t xml:space="preserve">四、首旅如家酒店 125</w:t>
      </w:r>
    </w:p>
    <w:p>
      <w:pPr>
        <w:spacing w:after="150"/>
      </w:pPr>
      <w:r>
        <w:rPr/>
        <w:t xml:space="preserve">五、速8酒店 126</w:t>
      </w:r>
    </w:p>
    <w:p>
      <w:pPr>
        <w:spacing w:after="150"/>
      </w:pPr>
      <w:r>
        <w:rPr/>
        <w:t xml:space="preserve">六、亚朵酒店 129</w:t>
      </w:r>
    </w:p>
    <w:p>
      <w:pPr>
        <w:spacing w:after="150"/>
      </w:pPr>
      <w:r>
        <w:rPr/>
        <w:t xml:space="preserve">七、锦江之星 132</w:t>
      </w:r>
    </w:p>
    <w:p>
      <w:pPr>
        <w:spacing w:after="150"/>
      </w:pPr>
      <w:r>
        <w:rPr/>
        <w:t xml:space="preserve">八、碧桂园酒店 133</w:t>
      </w:r>
    </w:p>
    <w:p>
      <w:pPr>
        <w:spacing w:after="150"/>
      </w:pPr>
      <w:r>
        <w:rPr/>
        <w:t xml:space="preserve">九、五悦景区连锁酒店 135</w:t>
      </w:r>
    </w:p>
    <w:p>
      <w:pPr>
        <w:spacing w:after="150"/>
      </w:pPr>
      <w:r>
        <w:rPr/>
        <w:t xml:space="preserve">十、香格里拉酒店 136</w:t>
      </w:r>
    </w:p>
    <w:p>
      <w:pPr>
        <w:spacing w:after="150"/>
      </w:pPr>
      <w:r>
        <w:rPr>
          <w:b w:val="1"/>
          <w:bCs w:val="1"/>
        </w:rPr>
        <w:t xml:space="preserve">第九章 2024-2029年酒店直销行业前景及投资价值 138</w:t>
      </w:r>
    </w:p>
    <w:p>
      <w:pPr>
        <w:spacing w:after="150"/>
      </w:pPr>
      <w:r>
        <w:rPr/>
        <w:t xml:space="preserve">第一节 2024-2029年酒店直销市场发展前景 138</w:t>
      </w:r>
    </w:p>
    <w:p>
      <w:pPr>
        <w:spacing w:after="150"/>
      </w:pPr>
      <w:r>
        <w:rPr/>
        <w:t xml:space="preserve">一、2024-2029年酒店直销市场发展潜力 138</w:t>
      </w:r>
    </w:p>
    <w:p>
      <w:pPr>
        <w:spacing w:after="150"/>
      </w:pPr>
      <w:r>
        <w:rPr/>
        <w:t xml:space="preserve">二、2024-2029年酒店直销市场发展前景展望 138</w:t>
      </w:r>
    </w:p>
    <w:p>
      <w:pPr>
        <w:spacing w:after="150"/>
      </w:pPr>
      <w:r>
        <w:rPr/>
        <w:t xml:space="preserve">第二节 2024-2029年酒店直销市场发展趋势预测 138</w:t>
      </w:r>
    </w:p>
    <w:p>
      <w:pPr>
        <w:spacing w:after="150"/>
      </w:pPr>
      <w:r>
        <w:rPr/>
        <w:t xml:space="preserve">一、2024-2029年酒店直销行业发展趋势 138</w:t>
      </w:r>
    </w:p>
    <w:p>
      <w:pPr>
        <w:spacing w:after="150"/>
      </w:pPr>
      <w:r>
        <w:rPr/>
        <w:t xml:space="preserve">二、2024-2029年酒店直销市场规模预测 139</w:t>
      </w:r>
    </w:p>
    <w:p>
      <w:pPr>
        <w:spacing w:after="150"/>
      </w:pPr>
      <w:r>
        <w:rPr/>
        <w:t xml:space="preserve">第三节 酒店直销行业投资特性分析 139</w:t>
      </w:r>
    </w:p>
    <w:p>
      <w:pPr>
        <w:spacing w:after="150"/>
      </w:pPr>
      <w:r>
        <w:rPr/>
        <w:t xml:space="preserve">一、酒店直销行业进入壁垒分析 139</w:t>
      </w:r>
    </w:p>
    <w:p>
      <w:pPr>
        <w:spacing w:after="150"/>
      </w:pPr>
      <w:r>
        <w:rPr/>
        <w:t xml:space="preserve">二、酒店直销行业盈利因素分析 140</w:t>
      </w:r>
    </w:p>
    <w:p>
      <w:pPr>
        <w:spacing w:after="150"/>
      </w:pPr>
      <w:r>
        <w:rPr>
          <w:b w:val="1"/>
          <w:bCs w:val="1"/>
        </w:rPr>
        <w:t xml:space="preserve">第十章 2024-2029年酒店直销行业投资机会与风险防范 141</w:t>
      </w:r>
    </w:p>
    <w:p>
      <w:pPr>
        <w:spacing w:after="150"/>
      </w:pPr>
      <w:r>
        <w:rPr/>
        <w:t xml:space="preserve">第一节 酒店直销行业投融资情况 141</w:t>
      </w:r>
    </w:p>
    <w:p>
      <w:pPr>
        <w:spacing w:after="150"/>
      </w:pPr>
      <w:r>
        <w:rPr/>
        <w:t xml:space="preserve">一、行业资金渠道分析 141</w:t>
      </w:r>
    </w:p>
    <w:p>
      <w:pPr>
        <w:spacing w:after="150"/>
      </w:pPr>
      <w:r>
        <w:rPr/>
        <w:t xml:space="preserve">二、固定资产投资分析 141</w:t>
      </w:r>
    </w:p>
    <w:p>
      <w:pPr>
        <w:spacing w:after="150"/>
      </w:pPr>
      <w:r>
        <w:rPr/>
        <w:t xml:space="preserve">三、酒店直销行业投资现状分析 142</w:t>
      </w:r>
    </w:p>
    <w:p>
      <w:pPr>
        <w:spacing w:after="150"/>
      </w:pPr>
      <w:r>
        <w:rPr/>
        <w:t xml:space="preserve">第二节 2024-2029年酒店直销行业投资机会 142</w:t>
      </w:r>
    </w:p>
    <w:p>
      <w:pPr>
        <w:spacing w:after="150"/>
      </w:pPr>
      <w:r>
        <w:rPr/>
        <w:t xml:space="preserve">第三节 2024-2029年酒店直销行业投资风险及防范 143</w:t>
      </w:r>
    </w:p>
    <w:p>
      <w:pPr>
        <w:spacing w:after="150"/>
      </w:pPr>
      <w:r>
        <w:rPr/>
        <w:t xml:space="preserve">一、政策风险及防范 143</w:t>
      </w:r>
    </w:p>
    <w:p>
      <w:pPr>
        <w:spacing w:after="150"/>
      </w:pPr>
      <w:r>
        <w:rPr/>
        <w:t xml:space="preserve">二、技术风险及防范 144</w:t>
      </w:r>
    </w:p>
    <w:p>
      <w:pPr>
        <w:spacing w:after="150"/>
      </w:pPr>
      <w:r>
        <w:rPr/>
        <w:t xml:space="preserve">三、管理风险及防范 145</w:t>
      </w:r>
    </w:p>
    <w:p>
      <w:pPr>
        <w:spacing w:after="150"/>
      </w:pPr>
      <w:r>
        <w:rPr/>
        <w:t xml:space="preserve">四、经营风险及防范 148</w:t>
      </w:r>
    </w:p>
    <w:p>
      <w:pPr>
        <w:spacing w:after="150"/>
      </w:pPr>
      <w:r>
        <w:rPr>
          <w:b w:val="1"/>
          <w:bCs w:val="1"/>
        </w:rPr>
        <w:t xml:space="preserve">第十一章 2024-2029年中国酒店行业经营战略分析 151</w:t>
      </w:r>
    </w:p>
    <w:p>
      <w:pPr>
        <w:spacing w:after="150"/>
      </w:pPr>
      <w:r>
        <w:rPr/>
        <w:t xml:space="preserve">第一节 中国酒店经营策略分析 151</w:t>
      </w:r>
    </w:p>
    <w:p>
      <w:pPr>
        <w:spacing w:after="150"/>
      </w:pPr>
      <w:r>
        <w:rPr/>
        <w:t xml:space="preserve">一、服务策略 151</w:t>
      </w:r>
    </w:p>
    <w:p>
      <w:pPr>
        <w:spacing w:after="150"/>
      </w:pPr>
      <w:r>
        <w:rPr/>
        <w:t xml:space="preserve">二、价格策略 157</w:t>
      </w:r>
    </w:p>
    <w:p>
      <w:pPr>
        <w:spacing w:after="150"/>
      </w:pPr>
      <w:r>
        <w:rPr/>
        <w:t xml:space="preserve">三、渠道策略 157</w:t>
      </w:r>
    </w:p>
    <w:p>
      <w:pPr>
        <w:spacing w:after="150"/>
      </w:pPr>
      <w:r>
        <w:rPr/>
        <w:t xml:space="preserve">四、营销策略 158</w:t>
      </w:r>
    </w:p>
    <w:p>
      <w:pPr>
        <w:spacing w:after="150"/>
      </w:pPr>
      <w:r>
        <w:rPr/>
        <w:t xml:space="preserve">五、品牌策略 161</w:t>
      </w:r>
    </w:p>
    <w:p>
      <w:pPr>
        <w:spacing w:after="150"/>
      </w:pPr>
      <w:r>
        <w:rPr/>
        <w:t xml:space="preserve">第二节 对中国酒店直销品牌的战略思考 163</w:t>
      </w:r>
    </w:p>
    <w:p>
      <w:pPr>
        <w:spacing w:after="150"/>
      </w:pPr>
      <w:r>
        <w:rPr/>
        <w:t xml:space="preserve">一、酒店直销品牌的重要性 163</w:t>
      </w:r>
    </w:p>
    <w:p>
      <w:pPr>
        <w:spacing w:after="150"/>
      </w:pPr>
      <w:r>
        <w:rPr/>
        <w:t xml:space="preserve">二、酒店直销实施品牌战略的意义 164</w:t>
      </w:r>
    </w:p>
    <w:p>
      <w:pPr>
        <w:spacing w:after="150"/>
      </w:pPr>
      <w:r>
        <w:rPr/>
        <w:t xml:space="preserve">三、中国酒店直销企业的品牌战略 165</w:t>
      </w:r>
    </w:p>
    <w:p>
      <w:pPr>
        <w:spacing w:after="150"/>
      </w:pPr>
      <w:r>
        <w:rPr/>
        <w:t xml:space="preserve">四、酒店直销品牌战略管理的策略 166</w:t>
      </w:r>
    </w:p>
    <w:p>
      <w:pPr>
        <w:spacing w:after="150"/>
      </w:pPr>
      <w:r>
        <w:rPr/>
        <w:t xml:space="preserve">第三节 酒店直销经营策略分析 170</w:t>
      </w:r>
    </w:p>
    <w:p>
      <w:pPr>
        <w:spacing w:after="150"/>
      </w:pPr>
      <w:r>
        <w:rPr/>
        <w:t xml:space="preserve">一、酒店直销市场细分策略 170</w:t>
      </w:r>
    </w:p>
    <w:p>
      <w:pPr>
        <w:spacing w:after="150"/>
      </w:pPr>
      <w:r>
        <w:rPr/>
        <w:t xml:space="preserve">二、酒店直销市场创新策略 172</w:t>
      </w:r>
    </w:p>
    <w:p>
      <w:pPr>
        <w:spacing w:after="150"/>
      </w:pPr>
      <w:r>
        <w:rPr/>
        <w:t xml:space="preserve">三、品牌定位与品类规划 175</w:t>
      </w:r>
    </w:p>
    <w:p>
      <w:pPr>
        <w:spacing w:after="150"/>
      </w:pPr>
      <w:r>
        <w:rPr/>
        <w:t xml:space="preserve">四、酒店直销新产品差异化战略 187</w:t>
      </w:r>
    </w:p>
    <w:p>
      <w:pPr>
        <w:spacing w:after="150"/>
      </w:pPr>
      <w:r>
        <w:rPr/>
        <w:t xml:space="preserve">第四节 酒店直销行业投资战略研究 189</w:t>
      </w:r>
    </w:p>
    <w:p>
      <w:pPr>
        <w:spacing w:after="150"/>
      </w:pPr>
      <w:r>
        <w:rPr>
          <w:b w:val="1"/>
          <w:bCs w:val="1"/>
        </w:rPr>
        <w:t xml:space="preserve">第十二章 研究结论及发展建议 190</w:t>
      </w:r>
    </w:p>
    <w:p>
      <w:pPr>
        <w:spacing w:after="150"/>
      </w:pPr>
      <w:r>
        <w:rPr/>
        <w:t xml:space="preserve">第一节 酒店直销行业研究结论及建议 190</w:t>
      </w:r>
    </w:p>
    <w:p>
      <w:pPr>
        <w:spacing w:after="150"/>
      </w:pPr>
      <w:r>
        <w:rPr/>
        <w:t xml:space="preserve">第二节 酒店直销行业发展建议 190</w:t>
      </w:r>
    </w:p>
    <w:p>
      <w:pPr>
        <w:spacing w:after="150"/>
      </w:pPr>
      <w:r>
        <w:rPr/>
        <w:t xml:space="preserve">一、行业投资方向建议 190</w:t>
      </w:r>
    </w:p>
    <w:p>
      <w:pPr>
        <w:spacing w:after="150"/>
      </w:pPr>
      <w:r>
        <w:rPr/>
        <w:t xml:space="preserve">二、行业投资方式建议 190</w:t>
      </w:r>
    </w:p>
    <w:p>
      <w:pPr>
        <w:spacing w:after="150"/>
      </w:pPr>
      <w:r>
        <w:rPr>
          <w:b w:val="1"/>
          <w:bCs w:val="1"/>
        </w:rPr>
        <w:t xml:space="preserve">图表目录</w:t>
      </w:r>
    </w:p>
    <w:p>
      <w:pPr>
        <w:spacing w:after="150"/>
      </w:pPr>
      <w:r>
        <w:rPr/>
        <w:t xml:space="preserve">图表：直销行业产品数量 2</w:t>
      </w:r>
    </w:p>
    <w:p>
      <w:pPr>
        <w:spacing w:after="150"/>
      </w:pPr>
      <w:r>
        <w:rPr/>
        <w:t xml:space="preserve">图表：2019-2023年全国粮食产量 19</w:t>
      </w:r>
    </w:p>
    <w:p>
      <w:pPr>
        <w:spacing w:after="150"/>
      </w:pPr>
      <w:r>
        <w:rPr/>
        <w:t xml:space="preserve">图表：2019-2023年规模以上工业增加值增速 23</w:t>
      </w:r>
    </w:p>
    <w:p>
      <w:pPr>
        <w:spacing w:after="150"/>
      </w:pPr>
      <w:r>
        <w:rPr/>
        <w:t xml:space="preserve">图表：2019-2023年社会消费品零售总额 25</w:t>
      </w:r>
    </w:p>
    <w:p>
      <w:pPr>
        <w:spacing w:after="150"/>
      </w:pPr>
      <w:r>
        <w:rPr/>
        <w:t xml:space="preserve">图表：2019-2023年固定资产投资增速 26</w:t>
      </w:r>
    </w:p>
    <w:p>
      <w:pPr>
        <w:spacing w:after="150"/>
      </w:pPr>
      <w:r>
        <w:rPr/>
        <w:t xml:space="preserve">图表：2019-2023年房地产开发投资增速 27</w:t>
      </w:r>
    </w:p>
    <w:p>
      <w:pPr>
        <w:spacing w:after="150"/>
      </w:pPr>
      <w:r>
        <w:rPr/>
        <w:t xml:space="preserve">图表：2019-2023年居民消费价格上涨情况 28</w:t>
      </w:r>
    </w:p>
    <w:p>
      <w:pPr>
        <w:spacing w:after="150"/>
      </w:pPr>
      <w:r>
        <w:rPr/>
        <w:t xml:space="preserve">图表：2019-2023年工业生产者出厂价格上涨情况 28</w:t>
      </w:r>
    </w:p>
    <w:p>
      <w:pPr>
        <w:spacing w:after="150"/>
      </w:pPr>
      <w:r>
        <w:rPr/>
        <w:t xml:space="preserve">图表：2019-2023年分月全国城镇调查失业率 31</w:t>
      </w:r>
    </w:p>
    <w:p>
      <w:pPr>
        <w:spacing w:after="150"/>
      </w:pPr>
      <w:r>
        <w:rPr/>
        <w:t xml:space="preserve">图表：2019-2023年中国大陆人口总数情况 38</w:t>
      </w:r>
    </w:p>
    <w:p>
      <w:pPr>
        <w:spacing w:after="150"/>
      </w:pPr>
      <w:r>
        <w:rPr/>
        <w:t xml:space="preserve">图表：2019-2023年中国大陆15-64岁人口规模及占比 39</w:t>
      </w:r>
    </w:p>
    <w:p>
      <w:pPr>
        <w:spacing w:after="150"/>
      </w:pPr>
      <w:r>
        <w:rPr/>
        <w:t xml:space="preserve">图表：2019-2023年中国大陆65岁及以上人口数及占比 40</w:t>
      </w:r>
    </w:p>
    <w:p>
      <w:pPr>
        <w:spacing w:after="150"/>
      </w:pPr>
      <w:r>
        <w:rPr/>
        <w:t xml:space="preserve">图表：2019-2023年中国大陆15岁以下人口数及比重 41</w:t>
      </w:r>
    </w:p>
    <w:p>
      <w:pPr>
        <w:spacing w:after="150"/>
      </w:pPr>
      <w:r>
        <w:rPr/>
        <w:t xml:space="preserve">图表：2019-2023年各学段资助情况 42</w:t>
      </w:r>
    </w:p>
    <w:p>
      <w:pPr>
        <w:spacing w:after="150"/>
      </w:pPr>
      <w:r>
        <w:rPr/>
        <w:t xml:space="preserve">图表：各学段财政投入占比情况 43</w:t>
      </w:r>
    </w:p>
    <w:p>
      <w:pPr>
        <w:spacing w:after="150"/>
      </w:pPr>
      <w:r>
        <w:rPr/>
        <w:t xml:space="preserve">图表：2019-2023年全国规模以上文化及相关产业企业营业收入统计及增长情况 44</w:t>
      </w:r>
    </w:p>
    <w:p>
      <w:pPr>
        <w:spacing w:after="150"/>
      </w:pPr>
      <w:r>
        <w:rPr/>
        <w:t xml:space="preserve">图表：2019-2023年中国城镇化情况 45</w:t>
      </w:r>
    </w:p>
    <w:p>
      <w:pPr>
        <w:spacing w:after="150"/>
      </w:pPr>
      <w:r>
        <w:rPr/>
        <w:t xml:space="preserve">图表：2019-2023年中国酒店数量情况 60</w:t>
      </w:r>
    </w:p>
    <w:p>
      <w:pPr>
        <w:spacing w:after="150"/>
      </w:pPr>
      <w:r>
        <w:rPr/>
        <w:t xml:space="preserve">图表：2019-2023年中国酒店行业经营情况分布 61</w:t>
      </w:r>
    </w:p>
    <w:p>
      <w:pPr>
        <w:spacing w:after="150"/>
      </w:pPr>
      <w:r>
        <w:rPr/>
        <w:t xml:space="preserve">图表：2019-2023年中国酒店直销行业市场规模情况 68</w:t>
      </w:r>
    </w:p>
    <w:p>
      <w:pPr>
        <w:spacing w:after="150"/>
      </w:pPr>
      <w:r>
        <w:rPr/>
        <w:t xml:space="preserve">图表：2019-2023年中国酒店直销行业间夜总量 69</w:t>
      </w:r>
    </w:p>
    <w:p>
      <w:pPr>
        <w:spacing w:after="150"/>
      </w:pPr>
      <w:r>
        <w:rPr/>
        <w:t xml:space="preserve">图表：2019-2023年中国酒店直销行业线上线下渠道占比 70</w:t>
      </w:r>
    </w:p>
    <w:p>
      <w:pPr>
        <w:spacing w:after="150"/>
      </w:pPr>
      <w:r>
        <w:rPr/>
        <w:t xml:space="preserve">图表：2019-2023年中国酒店直销在酒店行业总收入的占比 70</w:t>
      </w:r>
    </w:p>
    <w:p>
      <w:pPr>
        <w:spacing w:after="150"/>
      </w:pPr>
      <w:r>
        <w:rPr/>
        <w:t xml:space="preserve">图表：2019-2023年中国网民规模及互联网普及率 74</w:t>
      </w:r>
    </w:p>
    <w:p>
      <w:pPr>
        <w:spacing w:after="150"/>
      </w:pPr>
      <w:r>
        <w:rPr/>
        <w:t xml:space="preserve">图表：2019-2023年和2019-2023年底国内网民性别结构 75</w:t>
      </w:r>
    </w:p>
    <w:p>
      <w:pPr>
        <w:spacing w:after="150"/>
      </w:pPr>
      <w:r>
        <w:rPr/>
        <w:t xml:space="preserve">图表：2019-2023年和2019-2023年底国内网民年龄结构 75</w:t>
      </w:r>
    </w:p>
    <w:p>
      <w:pPr>
        <w:spacing w:after="150"/>
      </w:pPr>
      <w:r>
        <w:rPr/>
        <w:t xml:space="preserve">图表：2019-2023年和2019-2023年国内网民学历结构 76</w:t>
      </w:r>
    </w:p>
    <w:p>
      <w:pPr>
        <w:spacing w:after="150"/>
      </w:pPr>
      <w:r>
        <w:rPr/>
        <w:t xml:space="preserve">图表：2019-2023年和2019-2023年底国内网民个人月收入结构 77</w:t>
      </w:r>
    </w:p>
    <w:p>
      <w:pPr>
        <w:spacing w:after="150"/>
      </w:pPr>
      <w:r>
        <w:rPr/>
        <w:t xml:space="preserve">图表：2019-2023年国内手机网民规模和占网民比例 78</w:t>
      </w:r>
    </w:p>
    <w:p>
      <w:pPr>
        <w:spacing w:after="150"/>
      </w:pPr>
      <w:r>
        <w:rPr/>
        <w:t xml:space="preserve">图表：2019-2023年和2019-2023年底国内互联网络接入设备使用情况 79</w:t>
      </w:r>
    </w:p>
    <w:p>
      <w:pPr>
        <w:spacing w:after="150"/>
      </w:pPr>
      <w:r>
        <w:rPr/>
        <w:t xml:space="preserve">图表：2019-2023年国内网民平均每周上网时长(单位：小时) 80</w:t>
      </w:r>
    </w:p>
    <w:p>
      <w:pPr>
        <w:spacing w:after="150"/>
      </w:pPr>
      <w:r>
        <w:rPr/>
        <w:t xml:space="preserve">图表：2019-2023年国内网站数量(单位：万个) 81</w:t>
      </w:r>
    </w:p>
    <w:p>
      <w:pPr>
        <w:spacing w:after="150"/>
      </w:pPr>
      <w:r>
        <w:rPr/>
        <w:t xml:space="preserve">图表：2019-2023年6-12月移动应用程序(app)在架数量(单位：万款) 82</w:t>
      </w:r>
    </w:p>
    <w:p>
      <w:pPr>
        <w:spacing w:after="150"/>
      </w:pPr>
      <w:r>
        <w:rPr/>
        <w:t xml:space="preserve">图表：2019-2023年和2019-2023年底国内网络购物用户规模及使用率 83</w:t>
      </w:r>
    </w:p>
    <w:p>
      <w:pPr>
        <w:spacing w:after="150"/>
      </w:pPr>
      <w:r>
        <w:rPr/>
        <w:t xml:space="preserve">图表：2019-2023年和2019-2023年底国内手机网络购物用户规模及使用率 83</w:t>
      </w:r>
    </w:p>
    <w:p>
      <w:pPr>
        <w:spacing w:after="150"/>
      </w:pPr>
      <w:r>
        <w:rPr/>
        <w:t xml:space="preserve">图表：2019-2023年上半年中国网络零售市场交易规模 84</w:t>
      </w:r>
    </w:p>
    <w:p>
      <w:pPr>
        <w:spacing w:after="150"/>
      </w:pPr>
      <w:r>
        <w:rPr/>
        <w:t xml:space="preserve">图表：2019-2023年上半年网络零售b2c市场交易份额 85</w:t>
      </w:r>
    </w:p>
    <w:p>
      <w:pPr>
        <w:spacing w:after="150"/>
      </w:pPr>
      <w:r>
        <w:rPr/>
        <w:t xml:space="preserve">图表：2019-2023年中国酒店直销线上间夜总量情况 105</w:t>
      </w:r>
    </w:p>
    <w:p>
      <w:pPr>
        <w:spacing w:after="150"/>
      </w:pPr>
      <w:r>
        <w:rPr/>
        <w:t xml:space="preserve">图表：2019-2023年中国酒店直销行业线上销售金额情况 106</w:t>
      </w:r>
    </w:p>
    <w:p>
      <w:pPr>
        <w:spacing w:after="150"/>
      </w:pPr>
      <w:r>
        <w:rPr/>
        <w:t xml:space="preserve">图表：酒店直销线上销售客户评价占比 107</w:t>
      </w:r>
    </w:p>
    <w:p>
      <w:pPr>
        <w:spacing w:after="150"/>
      </w:pPr>
      <w:r>
        <w:rPr/>
        <w:t xml:space="preserve">图表：2019-2023年中国酒店直销行业线下间夜总量情况 108</w:t>
      </w:r>
    </w:p>
    <w:p>
      <w:pPr>
        <w:spacing w:after="150"/>
      </w:pPr>
      <w:r>
        <w:rPr/>
        <w:t xml:space="preserve">图表：2019-2023年中国酒店直销行业线下销售金额情况 109</w:t>
      </w:r>
    </w:p>
    <w:p>
      <w:pPr>
        <w:spacing w:after="150"/>
      </w:pPr>
      <w:r>
        <w:rPr/>
        <w:t xml:space="preserve">图表：酒店直销线下销售客户评价占比 110</w:t>
      </w:r>
    </w:p>
    <w:p>
      <w:pPr>
        <w:spacing w:after="150"/>
      </w:pPr>
      <w:r>
        <w:rPr/>
        <w:t xml:space="preserve">图表：华东地区7天酒店分布 119</w:t>
      </w:r>
    </w:p>
    <w:p>
      <w:pPr>
        <w:spacing w:after="150"/>
      </w:pPr>
      <w:r>
        <w:rPr/>
        <w:t xml:space="preserve">图表：华南地区7天酒店分布 120</w:t>
      </w:r>
    </w:p>
    <w:p>
      <w:pPr>
        <w:spacing w:after="150"/>
      </w:pPr>
      <w:r>
        <w:rPr/>
        <w:t xml:space="preserve">图表：华中地区7天酒店分布 120</w:t>
      </w:r>
    </w:p>
    <w:p>
      <w:pPr>
        <w:spacing w:after="150"/>
      </w:pPr>
      <w:r>
        <w:rPr/>
        <w:t xml:space="preserve">图表：华北地区7天酒店分布 120</w:t>
      </w:r>
    </w:p>
    <w:p>
      <w:pPr>
        <w:spacing w:after="150"/>
      </w:pPr>
      <w:r>
        <w:rPr/>
        <w:t xml:space="preserve">图表：东北地区7天酒店分布 121</w:t>
      </w:r>
    </w:p>
    <w:p>
      <w:pPr>
        <w:spacing w:after="150"/>
      </w:pPr>
      <w:r>
        <w:rPr/>
        <w:t xml:space="preserve">图表：西北地区7天酒店分布 121</w:t>
      </w:r>
    </w:p>
    <w:p>
      <w:pPr>
        <w:spacing w:after="150"/>
      </w:pPr>
      <w:r>
        <w:rPr/>
        <w:t xml:space="preserve">图表：西南地区7天酒店分布 121</w:t>
      </w:r>
    </w:p>
    <w:p>
      <w:pPr>
        <w:spacing w:after="150"/>
      </w:pPr>
      <w:r>
        <w:rPr/>
        <w:t xml:space="preserve">图表：碧桂园酒店分布 134</w:t>
      </w:r>
    </w:p>
    <w:p>
      <w:pPr>
        <w:spacing w:after="150"/>
      </w:pPr>
      <w:r>
        <w:rPr/>
        <w:t xml:space="preserve">图表：2024-2029年中国酒店直销行业市场规模预测 139</w:t>
      </w:r>
    </w:p>
    <w:p>
      <w:pPr>
        <w:spacing w:after="150"/>
      </w:pPr>
      <w:r>
        <w:rPr/>
        <w:t xml:space="preserve">图表：酒店直销行业投资资金去向分布 141</w:t>
      </w:r>
    </w:p>
    <w:p>
      <w:pPr>
        <w:spacing w:after="150"/>
      </w:pPr>
      <w:r>
        <w:rPr/>
        <w:t xml:space="preserve">图表：2019-2023年中国酒店直销行业投资金额情况 142</w:t>
      </w:r>
    </w:p>
    <w:p>
      <w:pPr>
        <w:spacing w:after="150"/>
      </w:pPr>
      <w:r>
        <w:rPr/>
        <w:t xml:space="preserve">图表：四种基本的品牌战略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2024-2029年中国酒店直销行业深度分析与投资潜力预测报告</dc:title>
  <dc:description>2024-2029年中国酒店直销行业深度分析与投资潜力预测报告</dc:description>
  <dc:subject>2024-2029年中国酒店直销行业深度分析与投资潜力预测报告</dc:subject>
  <cp:keywords>研究报告</cp:keywords>
  <cp:category>研究报告</cp:category>
  <cp:lastModifiedBy>北京中道泰和信息咨询有限公司</cp:lastModifiedBy>
  <dcterms:created xsi:type="dcterms:W3CDTF">2024-01-22T13:29:26+08:00</dcterms:created>
  <dcterms:modified xsi:type="dcterms:W3CDTF">2024-01-22T13:29:26+08:00</dcterms:modified>
</cp:coreProperties>
</file>

<file path=docProps/custom.xml><?xml version="1.0" encoding="utf-8"?>
<Properties xmlns="http://schemas.openxmlformats.org/officeDocument/2006/custom-properties" xmlns:vt="http://schemas.openxmlformats.org/officeDocument/2006/docPropsVTypes"/>
</file>