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2024-2029年中国环境监测行业发展分析与投资战略研究咨询报告</w:t>
      </w:r>
    </w:p>
    <w:p>
      <w:pPr>
        <w:spacing w:after="150"/>
      </w:pPr>
      <w:r>
        <w:rPr>
          <w:b w:val="1"/>
          <w:bCs w:val="1"/>
        </w:rPr>
        <w:t xml:space="preserve">报告简介</w:t>
      </w:r>
    </w:p>
    <w:p>
      <w:pPr>
        <w:spacing w:after="150"/>
      </w:pPr>
      <w:r>
        <w:rPr/>
        <w:t xml:space="preserve">环境监测是对环境信息的及时、准确、全面的监测，是解决环境问题的关键。环境监测可以及时、准确、全面对环境信息进行监控，并对环境质量进行把握、评估以及预测等。环境监测是提高环境质量，解决环境问题的重要手段。</w:t>
      </w:r>
    </w:p>
    <w:p>
      <w:pPr>
        <w:spacing w:after="150"/>
      </w:pPr>
      <w:r>
        <w:rPr/>
        <w:t xml:space="preserve">从以上分析可以看出，与大气污染防治、水污染防治和固废处理与资源化三大领域相比，环境监测与检测领域的收入极低，在环保行业中所占地位不高。但是，通过对比环境监测与检测领域的占比情况可以看出，这一比重有升高趋势。近年来，部分环境污染带来的问题在我国经济持续多年高速发展后逐渐显现出来。</w:t>
      </w:r>
    </w:p>
    <w:p>
      <w:pPr>
        <w:spacing w:after="150"/>
      </w:pPr>
      <w:r>
        <w:rPr/>
        <w:t xml:space="preserve">我国加大对于环境问题重视度，国家环境监测机制逐渐完善。从整体来看，由于我国环境监测时间相对较短，尽管近些年已经取得阶段性成果，但与其他发达国家相比还有很大差距。面对不断升级的环境问题，我国必须合理认识自身环境监测方面的发展现状，全面剖析其中存在的诸多问题，进而更好地完成环境管理与规划工作。综上，随着政府和企业将越来越重视环保监测和检测领域，未来环境监测行业比重将保持上升趋势。环境监测行业市场饱和度较低。</w:t>
      </w:r>
    </w:p>
    <w:p>
      <w:pPr>
        <w:spacing w:after="150"/>
      </w:pPr>
      <w:r>
        <w:rPr/>
        <w:t xml:space="preserve">环境监测产业链主要分为上游硬件、软件、检测试剂，中游监测仪器、监测系统，下游仪器维护、设备运营。上游产业基本由外资企业占领，中端市场主要由上市企业如雪迪龙、先河环保、中环装备、聚光科技、天瑞仪器等占据，下游主要为第三方环境服务企业。但从企业发展、并购等情况来看，行业内的领军企业都在向产业链上下游拓展，致力于成为涵盖软件、硬件、集成、运营维护的生态环境监测综合服务商。根据监测对象的不同，环境监测可以分为水质监测、烟气监测、噪声监测、生物监测、辐射监测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环境监测行业界定和分类 1</w:t>
      </w:r>
    </w:p>
    <w:p>
      <w:pPr>
        <w:spacing w:after="150"/>
      </w:pPr>
      <w:r>
        <w:rPr/>
        <w:t xml:space="preserve">第一节 行业定义基本概念 1</w:t>
      </w:r>
    </w:p>
    <w:p>
      <w:pPr>
        <w:spacing w:after="150"/>
      </w:pPr>
      <w:r>
        <w:rPr/>
        <w:t xml:space="preserve">第二节 行业基本特点 3</w:t>
      </w:r>
    </w:p>
    <w:p>
      <w:pPr>
        <w:spacing w:after="150"/>
      </w:pPr>
      <w:r>
        <w:rPr/>
        <w:t xml:space="preserve">第三节 行业分类 4</w:t>
      </w:r>
    </w:p>
    <w:p>
      <w:pPr>
        <w:spacing w:after="150"/>
      </w:pPr>
      <w:r>
        <w:rPr>
          <w:b w:val="1"/>
          <w:bCs w:val="1"/>
        </w:rPr>
        <w:t xml:space="preserve">第二章 2019-2023年环境监测行业国内外发展概述 7</w:t>
      </w:r>
    </w:p>
    <w:p>
      <w:pPr>
        <w:spacing w:after="150"/>
      </w:pPr>
      <w:r>
        <w:rPr/>
        <w:t xml:space="preserve">第一节 全球环境监测行业发展概况 7</w:t>
      </w:r>
    </w:p>
    <w:p>
      <w:pPr>
        <w:spacing w:after="150"/>
      </w:pPr>
      <w:r>
        <w:rPr/>
        <w:t xml:space="preserve">一、全球环境监测行业发展现状 7</w:t>
      </w:r>
    </w:p>
    <w:p>
      <w:pPr>
        <w:spacing w:after="150"/>
      </w:pPr>
      <w:r>
        <w:rPr/>
        <w:t xml:space="preserve">二、全球环境监测行业发展趋势 8</w:t>
      </w:r>
    </w:p>
    <w:p>
      <w:pPr>
        <w:spacing w:after="150"/>
      </w:pPr>
      <w:r>
        <w:rPr/>
        <w:t xml:space="preserve">三、主要国家和地区发展状况 9</w:t>
      </w:r>
    </w:p>
    <w:p>
      <w:pPr>
        <w:spacing w:after="150"/>
      </w:pPr>
      <w:r>
        <w:rPr/>
        <w:t xml:space="preserve">第二节 中国环境监测行业发展概况 9</w:t>
      </w:r>
    </w:p>
    <w:p>
      <w:pPr>
        <w:spacing w:after="150"/>
      </w:pPr>
      <w:r>
        <w:rPr/>
        <w:t xml:space="preserve">一、中国环境监测行业发展历程与现状 9</w:t>
      </w:r>
    </w:p>
    <w:p>
      <w:pPr>
        <w:spacing w:after="150"/>
      </w:pPr>
      <w:r>
        <w:rPr/>
        <w:t xml:space="preserve">二、中国环境监测行业发展中存在的问题 10</w:t>
      </w:r>
    </w:p>
    <w:p>
      <w:pPr>
        <w:spacing w:after="150"/>
      </w:pPr>
      <w:r>
        <w:rPr>
          <w:b w:val="1"/>
          <w:bCs w:val="1"/>
        </w:rPr>
        <w:t xml:space="preserve">第三章 2019-2023年中国环境监测行业发展环境分析 13</w:t>
      </w:r>
    </w:p>
    <w:p>
      <w:pPr>
        <w:spacing w:after="150"/>
      </w:pPr>
      <w:r>
        <w:rPr/>
        <w:t xml:space="preserve">第一节 宏观经济环境 13</w:t>
      </w:r>
    </w:p>
    <w:p>
      <w:pPr>
        <w:spacing w:after="150"/>
      </w:pPr>
      <w:r>
        <w:rPr/>
        <w:t xml:space="preserve">第二节 宏观政策环境 45</w:t>
      </w:r>
    </w:p>
    <w:p>
      <w:pPr>
        <w:spacing w:after="150"/>
      </w:pPr>
      <w:r>
        <w:rPr/>
        <w:t xml:space="preserve">第三节 环境监测行业政策环境 206</w:t>
      </w:r>
    </w:p>
    <w:p>
      <w:pPr>
        <w:spacing w:after="150"/>
      </w:pPr>
      <w:r>
        <w:rPr/>
        <w:t xml:space="preserve">第四节 环境监测行业技术环境 262</w:t>
      </w:r>
    </w:p>
    <w:p>
      <w:pPr>
        <w:spacing w:after="150"/>
      </w:pPr>
      <w:r>
        <w:rPr>
          <w:b w:val="1"/>
          <w:bCs w:val="1"/>
        </w:rPr>
        <w:t xml:space="preserve">第四章 2019-2023年中国环境监测行业市场分析 329</w:t>
      </w:r>
    </w:p>
    <w:p>
      <w:pPr>
        <w:spacing w:after="150"/>
      </w:pPr>
      <w:r>
        <w:rPr/>
        <w:t xml:space="preserve">第一节 市场规模 329</w:t>
      </w:r>
    </w:p>
    <w:p>
      <w:pPr>
        <w:spacing w:after="150"/>
      </w:pPr>
      <w:r>
        <w:rPr/>
        <w:t xml:space="preserve">一、环境监测行业市场规模及增速 329</w:t>
      </w:r>
    </w:p>
    <w:p>
      <w:pPr>
        <w:spacing w:after="150"/>
      </w:pPr>
      <w:r>
        <w:rPr/>
        <w:t xml:space="preserve">二、环境监测行业市场饱和度 329</w:t>
      </w:r>
    </w:p>
    <w:p>
      <w:pPr>
        <w:spacing w:after="150"/>
      </w:pPr>
      <w:r>
        <w:rPr/>
        <w:t xml:space="preserve">三、影响环境监测行业市场规模的因素 330</w:t>
      </w:r>
    </w:p>
    <w:p>
      <w:pPr>
        <w:spacing w:after="150"/>
      </w:pPr>
      <w:r>
        <w:rPr/>
        <w:t xml:space="preserve">四、2024-2029年环境监测行业市场规模及增速预测 333</w:t>
      </w:r>
    </w:p>
    <w:p>
      <w:pPr>
        <w:spacing w:after="150"/>
      </w:pPr>
      <w:r>
        <w:rPr/>
        <w:t xml:space="preserve">第二节 市场结构 333</w:t>
      </w:r>
    </w:p>
    <w:p>
      <w:pPr>
        <w:spacing w:after="150"/>
      </w:pPr>
      <w:r>
        <w:rPr/>
        <w:t xml:space="preserve">第三节 市场特点 334</w:t>
      </w:r>
    </w:p>
    <w:p>
      <w:pPr>
        <w:spacing w:after="150"/>
      </w:pPr>
      <w:r>
        <w:rPr/>
        <w:t xml:space="preserve">一、环境监测行业所处生命周期 334</w:t>
      </w:r>
    </w:p>
    <w:p>
      <w:pPr>
        <w:spacing w:after="150"/>
      </w:pPr>
      <w:r>
        <w:rPr/>
        <w:t xml:space="preserve">二、技术变革与行业革新对环境监测行业的影响 336</w:t>
      </w:r>
    </w:p>
    <w:p>
      <w:pPr>
        <w:spacing w:after="150"/>
      </w:pPr>
      <w:r>
        <w:rPr/>
        <w:t xml:space="preserve">三、差异化分析 337</w:t>
      </w:r>
    </w:p>
    <w:p>
      <w:pPr>
        <w:spacing w:after="150"/>
      </w:pPr>
      <w:r>
        <w:rPr>
          <w:b w:val="1"/>
          <w:bCs w:val="1"/>
        </w:rPr>
        <w:t xml:space="preserve">第五章 2019-2023年中国环境监测行业区域市场分析 338</w:t>
      </w:r>
    </w:p>
    <w:p>
      <w:pPr>
        <w:spacing w:after="150"/>
      </w:pPr>
      <w:r>
        <w:rPr/>
        <w:t xml:space="preserve">第一节 区域市场分布状况 338</w:t>
      </w:r>
    </w:p>
    <w:p>
      <w:pPr>
        <w:spacing w:after="150"/>
      </w:pPr>
      <w:r>
        <w:rPr/>
        <w:t xml:space="preserve">第二节 重点区域市场需求分析(需求规模、需求特征等) 338</w:t>
      </w:r>
    </w:p>
    <w:p>
      <w:pPr>
        <w:spacing w:after="150"/>
      </w:pPr>
      <w:r>
        <w:rPr/>
        <w:t xml:space="preserve">第三节 区域市场需求变化趋势 339</w:t>
      </w:r>
    </w:p>
    <w:p>
      <w:pPr>
        <w:spacing w:after="150"/>
      </w:pPr>
      <w:r>
        <w:rPr>
          <w:b w:val="1"/>
          <w:bCs w:val="1"/>
        </w:rPr>
        <w:t xml:space="preserve">第六章 2019-2023年中国环境监测行业产业链分析 340</w:t>
      </w:r>
    </w:p>
    <w:p>
      <w:pPr>
        <w:spacing w:after="150"/>
      </w:pPr>
      <w:r>
        <w:rPr/>
        <w:t xml:space="preserve">第一节 环境监测行业产业链分析 340</w:t>
      </w:r>
    </w:p>
    <w:p>
      <w:pPr>
        <w:spacing w:after="150"/>
      </w:pPr>
      <w:r>
        <w:rPr/>
        <w:t xml:space="preserve">一、产业链结构分析 340</w:t>
      </w:r>
    </w:p>
    <w:p>
      <w:pPr>
        <w:spacing w:after="150"/>
      </w:pPr>
      <w:r>
        <w:rPr/>
        <w:t xml:space="preserve">二、主要环节的增值空间 341</w:t>
      </w:r>
    </w:p>
    <w:p>
      <w:pPr>
        <w:spacing w:after="150"/>
      </w:pPr>
      <w:r>
        <w:rPr/>
        <w:t xml:space="preserve">三、与上下游行业之间的关联性 341</w:t>
      </w:r>
    </w:p>
    <w:p>
      <w:pPr>
        <w:spacing w:after="150"/>
      </w:pPr>
      <w:r>
        <w:rPr/>
        <w:t xml:space="preserve">第二节 环境监测上游行业分析 342</w:t>
      </w:r>
    </w:p>
    <w:p>
      <w:pPr>
        <w:spacing w:after="150"/>
      </w:pPr>
      <w:r>
        <w:rPr/>
        <w:t xml:space="preserve">一、环境监测成本构成 342</w:t>
      </w:r>
    </w:p>
    <w:p>
      <w:pPr>
        <w:spacing w:after="150"/>
      </w:pPr>
      <w:r>
        <w:rPr/>
        <w:t xml:space="preserve">二、上游行业发展现状 342</w:t>
      </w:r>
    </w:p>
    <w:p>
      <w:pPr>
        <w:spacing w:after="150"/>
      </w:pPr>
      <w:r>
        <w:rPr/>
        <w:t xml:space="preserve">三、2024-2029年上游行业发展趋势 343</w:t>
      </w:r>
    </w:p>
    <w:p>
      <w:pPr>
        <w:spacing w:after="150"/>
      </w:pPr>
      <w:r>
        <w:rPr/>
        <w:t xml:space="preserve">四、上游行业对环境监测行业的影响 343</w:t>
      </w:r>
    </w:p>
    <w:p>
      <w:pPr>
        <w:spacing w:after="150"/>
      </w:pPr>
      <w:r>
        <w:rPr/>
        <w:t xml:space="preserve">第三节 环境监测下游行业分析 343</w:t>
      </w:r>
    </w:p>
    <w:p>
      <w:pPr>
        <w:spacing w:after="150"/>
      </w:pPr>
      <w:r>
        <w:rPr/>
        <w:t xml:space="preserve">一、环境监测下游行业分布 343</w:t>
      </w:r>
    </w:p>
    <w:p>
      <w:pPr>
        <w:spacing w:after="150"/>
      </w:pPr>
      <w:r>
        <w:rPr/>
        <w:t xml:space="preserve">二、下游行业发展现状 344</w:t>
      </w:r>
    </w:p>
    <w:p>
      <w:pPr>
        <w:spacing w:after="150"/>
      </w:pPr>
      <w:r>
        <w:rPr/>
        <w:t xml:space="preserve">三、2024-2029年下游行业发展趋势 344</w:t>
      </w:r>
    </w:p>
    <w:p>
      <w:pPr>
        <w:spacing w:after="150"/>
      </w:pPr>
      <w:r>
        <w:rPr/>
        <w:t xml:space="preserve">四、下游需求对环境监测行业的影响 345</w:t>
      </w:r>
    </w:p>
    <w:p>
      <w:pPr>
        <w:spacing w:after="150"/>
      </w:pPr>
      <w:r>
        <w:rPr>
          <w:b w:val="1"/>
          <w:bCs w:val="1"/>
        </w:rPr>
        <w:t xml:space="preserve">第七章 2019-2023年中国环境监测行业主导驱动因素分析 346</w:t>
      </w:r>
    </w:p>
    <w:p>
      <w:pPr>
        <w:spacing w:after="150"/>
      </w:pPr>
      <w:r>
        <w:rPr/>
        <w:t xml:space="preserve">第一节 国家政策导向 346</w:t>
      </w:r>
    </w:p>
    <w:p>
      <w:pPr>
        <w:spacing w:after="150"/>
      </w:pPr>
      <w:r>
        <w:rPr/>
        <w:t xml:space="preserve">第二节 关联行业发展 347</w:t>
      </w:r>
    </w:p>
    <w:p>
      <w:pPr>
        <w:spacing w:after="150"/>
      </w:pPr>
      <w:r>
        <w:rPr/>
        <w:t xml:space="preserve">第三节 行业技术发展 347</w:t>
      </w:r>
    </w:p>
    <w:p>
      <w:pPr>
        <w:spacing w:after="150"/>
      </w:pPr>
      <w:r>
        <w:rPr/>
        <w:t xml:space="preserve">第四节 行业竞争状况 348</w:t>
      </w:r>
    </w:p>
    <w:p>
      <w:pPr>
        <w:spacing w:after="150"/>
      </w:pPr>
      <w:r>
        <w:rPr/>
        <w:t xml:space="preserve">第五节 社会需求的变化 348</w:t>
      </w:r>
    </w:p>
    <w:p>
      <w:pPr>
        <w:spacing w:after="150"/>
      </w:pPr>
      <w:r>
        <w:rPr>
          <w:b w:val="1"/>
          <w:bCs w:val="1"/>
        </w:rPr>
        <w:t xml:space="preserve">第二部分 行业发展趋势</w:t>
      </w:r>
    </w:p>
    <w:p>
      <w:pPr>
        <w:spacing w:after="150"/>
      </w:pPr>
      <w:r>
        <w:rPr>
          <w:b w:val="1"/>
          <w:bCs w:val="1"/>
        </w:rPr>
        <w:t xml:space="preserve">第八章 2019-2023年中国环境监测行业偿债能力分析 349</w:t>
      </w:r>
    </w:p>
    <w:p>
      <w:pPr>
        <w:spacing w:after="150"/>
      </w:pPr>
      <w:r>
        <w:rPr/>
        <w:t xml:space="preserve">第一节 环境监测行业资产负债率分析 349</w:t>
      </w:r>
    </w:p>
    <w:p>
      <w:pPr>
        <w:spacing w:after="150"/>
      </w:pPr>
      <w:r>
        <w:rPr/>
        <w:t xml:space="preserve">第二节 环境监测行业速动比率分析 349</w:t>
      </w:r>
    </w:p>
    <w:p>
      <w:pPr>
        <w:spacing w:after="150"/>
      </w:pPr>
      <w:r>
        <w:rPr/>
        <w:t xml:space="preserve">第三节 环境监测行业流动比率分析 349</w:t>
      </w:r>
    </w:p>
    <w:p>
      <w:pPr>
        <w:spacing w:after="150"/>
      </w:pPr>
      <w:r>
        <w:rPr/>
        <w:t xml:space="preserve">第四节 环境监测行业利息保障倍数分析 349</w:t>
      </w:r>
    </w:p>
    <w:p>
      <w:pPr>
        <w:spacing w:after="150"/>
      </w:pPr>
      <w:r>
        <w:rPr/>
        <w:t xml:space="preserve">第五节 2024-2029年环境监测行业偿债能力预测 350</w:t>
      </w:r>
    </w:p>
    <w:p>
      <w:pPr>
        <w:spacing w:after="150"/>
      </w:pPr>
      <w:r>
        <w:rPr>
          <w:b w:val="1"/>
          <w:bCs w:val="1"/>
        </w:rPr>
        <w:t xml:space="preserve">第九章 2019-2023年中国环境监测行业营运能力分析 351</w:t>
      </w:r>
    </w:p>
    <w:p>
      <w:pPr>
        <w:spacing w:after="150"/>
      </w:pPr>
      <w:r>
        <w:rPr/>
        <w:t xml:space="preserve">第一节 环境监测行业总资产周转率分析 351</w:t>
      </w:r>
    </w:p>
    <w:p>
      <w:pPr>
        <w:spacing w:after="150"/>
      </w:pPr>
      <w:r>
        <w:rPr/>
        <w:t xml:space="preserve">第二节 环境监测行业净资产周转率分析 351</w:t>
      </w:r>
    </w:p>
    <w:p>
      <w:pPr>
        <w:spacing w:after="150"/>
      </w:pPr>
      <w:r>
        <w:rPr/>
        <w:t xml:space="preserve">第三节 环境监测行业应收账款周转率分析 351</w:t>
      </w:r>
    </w:p>
    <w:p>
      <w:pPr>
        <w:spacing w:after="150"/>
      </w:pPr>
      <w:r>
        <w:rPr/>
        <w:t xml:space="preserve">第四节 环境监测行业存货周转率分析 351</w:t>
      </w:r>
    </w:p>
    <w:p>
      <w:pPr>
        <w:spacing w:after="150"/>
      </w:pPr>
      <w:r>
        <w:rPr/>
        <w:t xml:space="preserve">第五节 2024-2029年环境监测行业营运能力预测 352</w:t>
      </w:r>
    </w:p>
    <w:p>
      <w:pPr>
        <w:spacing w:after="150"/>
      </w:pPr>
      <w:r>
        <w:rPr>
          <w:b w:val="1"/>
          <w:bCs w:val="1"/>
        </w:rPr>
        <w:t xml:space="preserve">第十章 2019-2023年中国环境监测行业竞争分析 353</w:t>
      </w:r>
    </w:p>
    <w:p>
      <w:pPr>
        <w:spacing w:after="150"/>
      </w:pPr>
      <w:r>
        <w:rPr/>
        <w:t xml:space="preserve">第一节 重点环境监测企业市场份额 353</w:t>
      </w:r>
    </w:p>
    <w:p>
      <w:pPr>
        <w:spacing w:after="150"/>
      </w:pPr>
      <w:r>
        <w:rPr/>
        <w:t xml:space="preserve">第二节 环境监测行业市场集中度 353</w:t>
      </w:r>
    </w:p>
    <w:p>
      <w:pPr>
        <w:spacing w:after="150"/>
      </w:pPr>
      <w:r>
        <w:rPr/>
        <w:t xml:space="preserve">第三节 行业竞争群组 354</w:t>
      </w:r>
    </w:p>
    <w:p>
      <w:pPr>
        <w:spacing w:after="150"/>
      </w:pPr>
      <w:r>
        <w:rPr/>
        <w:t xml:space="preserve">第四节 潜在进入者 355</w:t>
      </w:r>
    </w:p>
    <w:p>
      <w:pPr>
        <w:spacing w:after="150"/>
      </w:pPr>
      <w:r>
        <w:rPr/>
        <w:t xml:space="preserve">第五节 替代品威胁 355</w:t>
      </w:r>
    </w:p>
    <w:p>
      <w:pPr>
        <w:spacing w:after="150"/>
      </w:pPr>
      <w:r>
        <w:rPr/>
        <w:t xml:space="preserve">第六节 供应商议价能力 355</w:t>
      </w:r>
    </w:p>
    <w:p>
      <w:pPr>
        <w:spacing w:after="150"/>
      </w:pPr>
      <w:r>
        <w:rPr/>
        <w:t xml:space="preserve">第七节 下游用户议价能力 355</w:t>
      </w:r>
    </w:p>
    <w:p>
      <w:pPr>
        <w:spacing w:after="150"/>
      </w:pPr>
      <w:r>
        <w:rPr>
          <w:b w:val="1"/>
          <w:bCs w:val="1"/>
        </w:rPr>
        <w:t xml:space="preserve">第十一章 2019-2023年中国环境监测行业重点企业分析 356</w:t>
      </w:r>
    </w:p>
    <w:p>
      <w:pPr>
        <w:spacing w:after="150"/>
      </w:pPr>
      <w:r>
        <w:rPr/>
        <w:t xml:space="preserve">第一节 聚光科技(杭州)股份有限公司 357</w:t>
      </w:r>
    </w:p>
    <w:p>
      <w:pPr>
        <w:spacing w:after="150"/>
      </w:pPr>
      <w:r>
        <w:rPr/>
        <w:t xml:space="preserve">一、企业概述 357</w:t>
      </w:r>
    </w:p>
    <w:p>
      <w:pPr>
        <w:spacing w:after="150"/>
      </w:pPr>
      <w:r>
        <w:rPr/>
        <w:t xml:space="preserve">二、企业主要经济指标 358</w:t>
      </w:r>
    </w:p>
    <w:p>
      <w:pPr>
        <w:spacing w:after="150"/>
      </w:pPr>
      <w:r>
        <w:rPr/>
        <w:t xml:space="preserve">三、企业盈利能力分析 361</w:t>
      </w:r>
    </w:p>
    <w:p>
      <w:pPr>
        <w:spacing w:after="150"/>
      </w:pPr>
      <w:r>
        <w:rPr/>
        <w:t xml:space="preserve">四、企业偿债能力分析 362</w:t>
      </w:r>
    </w:p>
    <w:p>
      <w:pPr>
        <w:spacing w:after="150"/>
      </w:pPr>
      <w:r>
        <w:rPr/>
        <w:t xml:space="preserve">五、企业发展优势分析 362</w:t>
      </w:r>
    </w:p>
    <w:p>
      <w:pPr>
        <w:spacing w:after="150"/>
      </w:pPr>
      <w:r>
        <w:rPr/>
        <w:t xml:space="preserve">第二节 福建龙净环保股份有限公司 363</w:t>
      </w:r>
    </w:p>
    <w:p>
      <w:pPr>
        <w:spacing w:after="150"/>
      </w:pPr>
      <w:r>
        <w:rPr/>
        <w:t xml:space="preserve">一、企业概述 363</w:t>
      </w:r>
    </w:p>
    <w:p>
      <w:pPr>
        <w:spacing w:after="150"/>
      </w:pPr>
      <w:r>
        <w:rPr/>
        <w:t xml:space="preserve">二、企业主要经济指标 363</w:t>
      </w:r>
    </w:p>
    <w:p>
      <w:pPr>
        <w:spacing w:after="150"/>
      </w:pPr>
      <w:r>
        <w:rPr/>
        <w:t xml:space="preserve">三、企业盈利能力分析 365</w:t>
      </w:r>
    </w:p>
    <w:p>
      <w:pPr>
        <w:spacing w:after="150"/>
      </w:pPr>
      <w:r>
        <w:rPr/>
        <w:t xml:space="preserve">四、企业偿债能力分析 366</w:t>
      </w:r>
    </w:p>
    <w:p>
      <w:pPr>
        <w:spacing w:after="150"/>
      </w:pPr>
      <w:r>
        <w:rPr/>
        <w:t xml:space="preserve">五、企业发展优势分析 366</w:t>
      </w:r>
    </w:p>
    <w:p>
      <w:pPr>
        <w:spacing w:after="150"/>
      </w:pPr>
      <w:r>
        <w:rPr/>
        <w:t xml:space="preserve">第三节 启迪桑德环境资源股份有限公司 367</w:t>
      </w:r>
    </w:p>
    <w:p>
      <w:pPr>
        <w:spacing w:after="150"/>
      </w:pPr>
      <w:r>
        <w:rPr/>
        <w:t xml:space="preserve">一、企业概述 367</w:t>
      </w:r>
    </w:p>
    <w:p>
      <w:pPr>
        <w:spacing w:after="150"/>
      </w:pPr>
      <w:r>
        <w:rPr/>
        <w:t xml:space="preserve">二、企业主要经济指标 368</w:t>
      </w:r>
    </w:p>
    <w:p>
      <w:pPr>
        <w:spacing w:after="150"/>
      </w:pPr>
      <w:r>
        <w:rPr/>
        <w:t xml:space="preserve">三、企业盈利能力分析 371</w:t>
      </w:r>
    </w:p>
    <w:p>
      <w:pPr>
        <w:spacing w:after="150"/>
      </w:pPr>
      <w:r>
        <w:rPr/>
        <w:t xml:space="preserve">四、企业偿债能力分析 372</w:t>
      </w:r>
    </w:p>
    <w:p>
      <w:pPr>
        <w:spacing w:after="150"/>
      </w:pPr>
      <w:r>
        <w:rPr/>
        <w:t xml:space="preserve">五、企业发展优势分析 372</w:t>
      </w:r>
    </w:p>
    <w:p>
      <w:pPr>
        <w:spacing w:after="150"/>
      </w:pPr>
      <w:r>
        <w:rPr/>
        <w:t xml:space="preserve">第四节 浙江菲达环保科技股份有限公司 373</w:t>
      </w:r>
    </w:p>
    <w:p>
      <w:pPr>
        <w:spacing w:after="150"/>
      </w:pPr>
      <w:r>
        <w:rPr/>
        <w:t xml:space="preserve">一、企业概述 373</w:t>
      </w:r>
    </w:p>
    <w:p>
      <w:pPr>
        <w:spacing w:after="150"/>
      </w:pPr>
      <w:r>
        <w:rPr/>
        <w:t xml:space="preserve">二、企业主要经济指标 374</w:t>
      </w:r>
    </w:p>
    <w:p>
      <w:pPr>
        <w:spacing w:after="150"/>
      </w:pPr>
      <w:r>
        <w:rPr/>
        <w:t xml:space="preserve">三、企业盈利能力分析 374</w:t>
      </w:r>
    </w:p>
    <w:p>
      <w:pPr>
        <w:spacing w:after="150"/>
      </w:pPr>
      <w:r>
        <w:rPr/>
        <w:t xml:space="preserve">四、企业偿债能力分析 374</w:t>
      </w:r>
    </w:p>
    <w:p>
      <w:pPr>
        <w:spacing w:after="150"/>
      </w:pPr>
      <w:r>
        <w:rPr/>
        <w:t xml:space="preserve">五、企业发展优势分析 374</w:t>
      </w:r>
    </w:p>
    <w:p>
      <w:pPr>
        <w:spacing w:after="150"/>
      </w:pPr>
      <w:r>
        <w:rPr/>
        <w:t xml:space="preserve">第五节 天津创业环保集团股份有限公司 376</w:t>
      </w:r>
    </w:p>
    <w:p>
      <w:pPr>
        <w:spacing w:after="150"/>
      </w:pPr>
      <w:r>
        <w:rPr/>
        <w:t xml:space="preserve">一、企业概述 376</w:t>
      </w:r>
    </w:p>
    <w:p>
      <w:pPr>
        <w:spacing w:after="150"/>
      </w:pPr>
      <w:r>
        <w:rPr/>
        <w:t xml:space="preserve">二、企业主要经济指标 376</w:t>
      </w:r>
    </w:p>
    <w:p>
      <w:pPr>
        <w:spacing w:after="150"/>
      </w:pPr>
      <w:r>
        <w:rPr/>
        <w:t xml:space="preserve">三、企业盈利能力分析 376</w:t>
      </w:r>
    </w:p>
    <w:p>
      <w:pPr>
        <w:spacing w:after="150"/>
      </w:pPr>
      <w:r>
        <w:rPr/>
        <w:t xml:space="preserve">四、企业偿债能力分析 376</w:t>
      </w:r>
    </w:p>
    <w:p>
      <w:pPr>
        <w:spacing w:after="150"/>
      </w:pPr>
      <w:r>
        <w:rPr/>
        <w:t xml:space="preserve">五、企业发展优势分析 377</w:t>
      </w:r>
    </w:p>
    <w:p>
      <w:pPr>
        <w:spacing w:after="150"/>
      </w:pPr>
      <w:r>
        <w:rPr/>
        <w:t xml:space="preserve">第六节 北京碧水源科技股份有限公司 377</w:t>
      </w:r>
    </w:p>
    <w:p>
      <w:pPr>
        <w:spacing w:after="150"/>
      </w:pPr>
      <w:r>
        <w:rPr/>
        <w:t xml:space="preserve">一、企业概述 377</w:t>
      </w:r>
    </w:p>
    <w:p>
      <w:pPr>
        <w:spacing w:after="150"/>
      </w:pPr>
      <w:r>
        <w:rPr/>
        <w:t xml:space="preserve">二、企业主要经济指标 378</w:t>
      </w:r>
    </w:p>
    <w:p>
      <w:pPr>
        <w:spacing w:after="150"/>
      </w:pPr>
      <w:r>
        <w:rPr/>
        <w:t xml:space="preserve">三、企业盈利能力分析 381</w:t>
      </w:r>
    </w:p>
    <w:p>
      <w:pPr>
        <w:spacing w:after="150"/>
      </w:pPr>
      <w:r>
        <w:rPr/>
        <w:t xml:space="preserve">四、企业偿债能力分析 381</w:t>
      </w:r>
    </w:p>
    <w:p>
      <w:pPr>
        <w:spacing w:after="150"/>
      </w:pPr>
      <w:r>
        <w:rPr/>
        <w:t xml:space="preserve">五、企业发展优势分析 382</w:t>
      </w:r>
    </w:p>
    <w:p>
      <w:pPr>
        <w:spacing w:after="150"/>
      </w:pPr>
      <w:r>
        <w:rPr>
          <w:b w:val="1"/>
          <w:bCs w:val="1"/>
        </w:rPr>
        <w:t xml:space="preserve">第十二章 2024-2029年中国环境监测行业发展与投资风险分析 384</w:t>
      </w:r>
    </w:p>
    <w:p>
      <w:pPr>
        <w:spacing w:after="150"/>
      </w:pPr>
      <w:r>
        <w:rPr/>
        <w:t xml:space="preserve">第一节 环境监测行业环境风险 384</w:t>
      </w:r>
    </w:p>
    <w:p>
      <w:pPr>
        <w:spacing w:after="150"/>
      </w:pPr>
      <w:r>
        <w:rPr/>
        <w:t xml:space="preserve">一、国际经济环境风险 384</w:t>
      </w:r>
    </w:p>
    <w:p>
      <w:pPr>
        <w:spacing w:after="150"/>
      </w:pPr>
      <w:r>
        <w:rPr/>
        <w:t xml:space="preserve">二、汇率风险 385</w:t>
      </w:r>
    </w:p>
    <w:p>
      <w:pPr>
        <w:spacing w:after="150"/>
      </w:pPr>
      <w:r>
        <w:rPr/>
        <w:t xml:space="preserve">三、宏观经济风险 386</w:t>
      </w:r>
    </w:p>
    <w:p>
      <w:pPr>
        <w:spacing w:after="150"/>
      </w:pPr>
      <w:r>
        <w:rPr/>
        <w:t xml:space="preserve">四、宏观经济政策风险 386</w:t>
      </w:r>
    </w:p>
    <w:p>
      <w:pPr>
        <w:spacing w:after="150"/>
      </w:pPr>
      <w:r>
        <w:rPr/>
        <w:t xml:space="preserve">五、区域经济变化风险 387</w:t>
      </w:r>
    </w:p>
    <w:p>
      <w:pPr>
        <w:spacing w:after="150"/>
      </w:pPr>
      <w:r>
        <w:rPr/>
        <w:t xml:space="preserve">第二节 产业链上下游及各关联产业风险 388</w:t>
      </w:r>
    </w:p>
    <w:p>
      <w:pPr>
        <w:spacing w:after="150"/>
      </w:pPr>
      <w:r>
        <w:rPr/>
        <w:t xml:space="preserve">第三节 环境监测行业政策风险 388</w:t>
      </w:r>
    </w:p>
    <w:p>
      <w:pPr>
        <w:spacing w:after="150"/>
      </w:pPr>
      <w:r>
        <w:rPr/>
        <w:t xml:space="preserve">第四节 环境监测行业市场风险 388</w:t>
      </w:r>
    </w:p>
    <w:p>
      <w:pPr>
        <w:spacing w:after="150"/>
      </w:pPr>
      <w:r>
        <w:rPr/>
        <w:t xml:space="preserve">一、市场供需风险 388</w:t>
      </w:r>
    </w:p>
    <w:p>
      <w:pPr>
        <w:spacing w:after="150"/>
      </w:pPr>
      <w:r>
        <w:rPr/>
        <w:t xml:space="preserve">二、价格风险 389</w:t>
      </w:r>
    </w:p>
    <w:p>
      <w:pPr>
        <w:spacing w:after="150"/>
      </w:pPr>
      <w:r>
        <w:rPr/>
        <w:t xml:space="preserve">三、竞争风险 389</w:t>
      </w:r>
    </w:p>
    <w:p>
      <w:pPr>
        <w:spacing w:after="150"/>
      </w:pPr>
      <w:r>
        <w:rPr>
          <w:b w:val="1"/>
          <w:bCs w:val="1"/>
        </w:rPr>
        <w:t xml:space="preserve">第十三章 2024-2029年中国环境监测行业发展前景及投资机会分析 390</w:t>
      </w:r>
    </w:p>
    <w:p>
      <w:pPr>
        <w:spacing w:after="150"/>
      </w:pPr>
      <w:r>
        <w:rPr/>
        <w:t xml:space="preserve">第一节 环境监测行业发展前景预测 390</w:t>
      </w:r>
    </w:p>
    <w:p>
      <w:pPr>
        <w:spacing w:after="150"/>
      </w:pPr>
      <w:r>
        <w:rPr/>
        <w:t xml:space="preserve">一、用户需求变化预测 390</w:t>
      </w:r>
    </w:p>
    <w:p>
      <w:pPr>
        <w:spacing w:after="150"/>
      </w:pPr>
      <w:r>
        <w:rPr/>
        <w:t xml:space="preserve">二、竞争格局发展预测 391</w:t>
      </w:r>
    </w:p>
    <w:p>
      <w:pPr>
        <w:spacing w:after="150"/>
      </w:pPr>
      <w:r>
        <w:rPr/>
        <w:t xml:space="preserve">三、渠道发展变化预测 391</w:t>
      </w:r>
    </w:p>
    <w:p>
      <w:pPr>
        <w:spacing w:after="150"/>
      </w:pPr>
      <w:r>
        <w:rPr/>
        <w:t xml:space="preserve">四、行业总体发展前景及市场机会分析 392</w:t>
      </w:r>
    </w:p>
    <w:p>
      <w:pPr>
        <w:spacing w:after="150"/>
      </w:pPr>
      <w:r>
        <w:rPr/>
        <w:t xml:space="preserve">第二节 环境监测行业投资机会 395</w:t>
      </w:r>
    </w:p>
    <w:p>
      <w:pPr>
        <w:spacing w:after="150"/>
      </w:pPr>
      <w:r>
        <w:rPr/>
        <w:t xml:space="preserve">一、区域市场投资机会 395</w:t>
      </w:r>
    </w:p>
    <w:p>
      <w:pPr>
        <w:spacing w:after="150"/>
      </w:pPr>
      <w:r>
        <w:rPr/>
        <w:t xml:space="preserve">二、产业链投资机会 396</w:t>
      </w:r>
    </w:p>
    <w:p>
      <w:pPr>
        <w:spacing w:after="150"/>
      </w:pPr>
      <w:r>
        <w:rPr>
          <w:b w:val="1"/>
          <w:bCs w:val="1"/>
        </w:rPr>
        <w:t xml:space="preserve">图表目录</w:t>
      </w:r>
    </w:p>
    <w:p>
      <w:pPr>
        <w:spacing w:after="150"/>
      </w:pPr>
      <w:r>
        <w:rPr/>
        <w:t xml:space="preserve">图表：2019-2023年中国gdp规模及增长 20</w:t>
      </w:r>
    </w:p>
    <w:p>
      <w:pPr>
        <w:spacing w:after="150"/>
      </w:pPr>
      <w:r>
        <w:rPr/>
        <w:t xml:space="preserve">图表：2019-2023年全国居民人均可支配收入平均数与中位数 26</w:t>
      </w:r>
    </w:p>
    <w:p>
      <w:pPr>
        <w:spacing w:after="150"/>
      </w:pPr>
      <w:r>
        <w:rPr/>
        <w:t xml:space="preserve">图表：2019-2023年全国居民人均消费支出及构成 27</w:t>
      </w:r>
    </w:p>
    <w:p>
      <w:pPr>
        <w:spacing w:after="150"/>
      </w:pPr>
      <w:r>
        <w:rPr/>
        <w:t xml:space="preserve">图表：固定资产投资增速同比增速 29</w:t>
      </w:r>
    </w:p>
    <w:p>
      <w:pPr>
        <w:spacing w:after="150"/>
      </w:pPr>
      <w:r>
        <w:rPr/>
        <w:t xml:space="preserve">图表：2019-2023年1-12月固定资产投资(不含农户)主要数据 31</w:t>
      </w:r>
    </w:p>
    <w:p>
      <w:pPr>
        <w:spacing w:after="150"/>
      </w:pPr>
      <w:r>
        <w:rPr/>
        <w:t xml:space="preserve">图表：社会消费品零售总额分月同比增长速度 36</w:t>
      </w:r>
    </w:p>
    <w:p>
      <w:pPr>
        <w:spacing w:after="150"/>
      </w:pPr>
      <w:r>
        <w:rPr/>
        <w:t xml:space="preserve">图表：2019-2023年社会消费品零售总额主要数据 37</w:t>
      </w:r>
    </w:p>
    <w:p>
      <w:pPr>
        <w:spacing w:after="150"/>
      </w:pPr>
      <w:r>
        <w:rPr/>
        <w:t xml:space="preserve">图表：中国十大文明城市 41</w:t>
      </w:r>
    </w:p>
    <w:p>
      <w:pPr>
        <w:spacing w:after="150"/>
      </w:pPr>
      <w:r>
        <w:rPr/>
        <w:t xml:space="preserve">图表：2019-2023年和2025年制造业主要指标 51</w:t>
      </w:r>
    </w:p>
    <w:p>
      <w:pPr>
        <w:spacing w:after="150"/>
      </w:pPr>
      <w:r>
        <w:rPr/>
        <w:t xml:space="preserve">图表：2019-2023年中国环境监测行业市场规模 329</w:t>
      </w:r>
    </w:p>
    <w:p>
      <w:pPr>
        <w:spacing w:after="150"/>
      </w:pPr>
      <w:r>
        <w:rPr/>
        <w:t xml:space="preserve">图表：2024-2029年中国环境监测市场规模及增速预测 333</w:t>
      </w:r>
    </w:p>
    <w:p>
      <w:pPr>
        <w:spacing w:after="150"/>
      </w:pPr>
      <w:r>
        <w:rPr/>
        <w:t xml:space="preserve">图表：2019-2023年中国环境监测市场结构占比 333</w:t>
      </w:r>
    </w:p>
    <w:p>
      <w:pPr>
        <w:spacing w:after="150"/>
      </w:pPr>
      <w:r>
        <w:rPr/>
        <w:t xml:space="preserve">图表：2019-2023年环境监测区域市场分布状况 338</w:t>
      </w:r>
    </w:p>
    <w:p>
      <w:pPr>
        <w:spacing w:after="150"/>
      </w:pPr>
      <w:r>
        <w:rPr/>
        <w:t xml:space="preserve">图表：2019-2023年中国环境监测成本结构占比 342</w:t>
      </w:r>
    </w:p>
    <w:p>
      <w:pPr>
        <w:spacing w:after="150"/>
      </w:pPr>
      <w:r>
        <w:rPr/>
        <w:t xml:space="preserve">图表：2019-2023年环境监测行业资产负债率分析 349</w:t>
      </w:r>
    </w:p>
    <w:p>
      <w:pPr>
        <w:spacing w:after="150"/>
      </w:pPr>
      <w:r>
        <w:rPr/>
        <w:t xml:space="preserve">图表：2019-2023年环境监测行业速动比率分析 349</w:t>
      </w:r>
    </w:p>
    <w:p>
      <w:pPr>
        <w:spacing w:after="150"/>
      </w:pPr>
      <w:r>
        <w:rPr/>
        <w:t xml:space="preserve">图表：2019-2023年环境监测行业流动比率分析 349</w:t>
      </w:r>
    </w:p>
    <w:p>
      <w:pPr>
        <w:spacing w:after="150"/>
      </w:pPr>
      <w:r>
        <w:rPr/>
        <w:t xml:space="preserve">图表：2019-2023年环境监测行业利息保障倍数分析 349</w:t>
      </w:r>
    </w:p>
    <w:p>
      <w:pPr>
        <w:spacing w:after="150"/>
      </w:pPr>
      <w:r>
        <w:rPr/>
        <w:t xml:space="preserve">图表：2019-2023年环境监测行业总资产周转率分析 351</w:t>
      </w:r>
    </w:p>
    <w:p>
      <w:pPr>
        <w:spacing w:after="150"/>
      </w:pPr>
      <w:r>
        <w:rPr/>
        <w:t xml:space="preserve">图表：2019-2023年环境监测行业总资产净转率分析 351</w:t>
      </w:r>
    </w:p>
    <w:p>
      <w:pPr>
        <w:spacing w:after="150"/>
      </w:pPr>
      <w:r>
        <w:rPr/>
        <w:t xml:space="preserve">图表：2019-2023年环境监测行业应收账款周转率分析 351</w:t>
      </w:r>
    </w:p>
    <w:p>
      <w:pPr>
        <w:spacing w:after="150"/>
      </w:pPr>
      <w:r>
        <w:rPr/>
        <w:t xml:space="preserve">图表：2019-2023年环境监测行业存货周转率分析 351</w:t>
      </w:r>
    </w:p>
    <w:p>
      <w:pPr>
        <w:spacing w:after="150"/>
      </w:pPr>
      <w:r>
        <w:rPr/>
        <w:t xml:space="preserve">图表：2024-2029年环境监测存货周转率预测 352</w:t>
      </w:r>
    </w:p>
    <w:p>
      <w:pPr>
        <w:spacing w:after="150"/>
      </w:pPr>
      <w:r>
        <w:rPr/>
        <w:t xml:space="preserve">图表：偿债能力分析 362</w:t>
      </w:r>
    </w:p>
    <w:p>
      <w:pPr>
        <w:spacing w:after="150"/>
      </w:pPr>
      <w:r>
        <w:rPr/>
        <w:t xml:space="preserve">图表：盈利能力分析 365</w:t>
      </w:r>
    </w:p>
    <w:p>
      <w:pPr>
        <w:spacing w:after="150"/>
      </w:pPr>
      <w:r>
        <w:rPr/>
        <w:t xml:space="preserve">图表：偿债能力分析 366</w:t>
      </w:r>
    </w:p>
    <w:p>
      <w:pPr>
        <w:spacing w:after="150"/>
      </w:pPr>
      <w:r>
        <w:rPr/>
        <w:t xml:space="preserve">图表：企业盈利能力分析 371</w:t>
      </w:r>
    </w:p>
    <w:p>
      <w:pPr>
        <w:spacing w:after="150"/>
      </w:pPr>
      <w:r>
        <w:rPr/>
        <w:t xml:space="preserve">图表：偿债能力分析 372</w:t>
      </w:r>
    </w:p>
    <w:p>
      <w:pPr>
        <w:spacing w:after="150"/>
      </w:pPr>
      <w:r>
        <w:rPr/>
        <w:t xml:space="preserve">图表：盈利能力分析 374</w:t>
      </w:r>
    </w:p>
    <w:p>
      <w:pPr>
        <w:spacing w:after="150"/>
      </w:pPr>
      <w:r>
        <w:rPr/>
        <w:t xml:space="preserve">图表：偿债能力分析 374</w:t>
      </w:r>
    </w:p>
    <w:p>
      <w:pPr>
        <w:spacing w:after="150"/>
      </w:pPr>
      <w:r>
        <w:rPr/>
        <w:t xml:space="preserve">图表：盈利能力分析 376</w:t>
      </w:r>
    </w:p>
    <w:p>
      <w:pPr>
        <w:spacing w:after="150"/>
      </w:pPr>
      <w:r>
        <w:rPr/>
        <w:t xml:space="preserve">图表：偿债能力 376</w:t>
      </w:r>
    </w:p>
    <w:p>
      <w:pPr>
        <w:spacing w:after="150"/>
      </w:pPr>
      <w:r>
        <w:rPr/>
        <w:t xml:space="preserve">图表：盈利能力分析 381</w:t>
      </w:r>
    </w:p>
    <w:p>
      <w:pPr>
        <w:spacing w:after="150"/>
      </w:pPr>
      <w:r>
        <w:rPr/>
        <w:t xml:space="preserve">图表：公司承担的主要国家级科研项目 382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2024-2029年中国环境监测行业发展分析与投资战略研究咨询报告</dc:title>
  <dc:description>2024-2029年中国环境监测行业发展分析与投资战略研究咨询报告</dc:description>
  <dc:subject>2024-2029年中国环境监测行业发展分析与投资战略研究咨询报告</dc:subject>
  <cp:keywords>研究报告</cp:keywords>
  <cp:category>研究报告</cp:category>
  <cp:lastModifiedBy>北京中道泰和信息咨询有限公司</cp:lastModifiedBy>
  <dcterms:created xsi:type="dcterms:W3CDTF">2024-01-22T13:29:22+08:00</dcterms:created>
  <dcterms:modified xsi:type="dcterms:W3CDTF">2024-01-22T13:29:22+08:00</dcterms:modified>
</cp:coreProperties>
</file>

<file path=docProps/custom.xml><?xml version="1.0" encoding="utf-8"?>
<Properties xmlns="http://schemas.openxmlformats.org/officeDocument/2006/custom-properties" xmlns:vt="http://schemas.openxmlformats.org/officeDocument/2006/docPropsVTypes"/>
</file>