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2025-2030年中国军民融合行业竞争格局分析及发展前景预测报告</w:t>
      </w:r>
    </w:p>
    <w:p>
      <w:pPr>
        <w:spacing w:after="150"/>
      </w:pPr>
      <w:r>
        <w:rPr>
          <w:b w:val="1"/>
          <w:bCs w:val="1"/>
        </w:rPr>
        <w:t xml:space="preserve">报告简介</w:t>
      </w:r>
    </w:p>
    <w:p>
      <w:pPr>
        <w:spacing w:after="150"/>
      </w:pPr>
      <w:r>
        <w:rPr/>
        <w:t xml:space="preserve">军民融合行业研究报告主要分析了军民融合行业的市场规模、军民融合市场供需求状况、军民融合市场竞争状况和军民融合主要企业经营情况，同时对军民融合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军民融合行业研究报告可以帮助投资者合理分析行业的市场现状，为投资者进行投资作出行业前景预判，挖掘投资价值，同时提出行业投资策略和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国内外相关报刊杂志的基础信息以及军民融合专业研究单位等公布和提供的大量资料。对我国军民融合行业作了详尽深入的分析，为军民融合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军民融合行业相关概述</w:t>
      </w:r>
    </w:p>
    <w:p>
      <w:pPr>
        <w:spacing w:before="75" w:after="0"/>
      </w:pPr>
      <w:r>
        <w:rPr/>
        <w:t xml:space="preserve">第一节 军民融合定义</w:t>
      </w:r>
    </w:p>
    <w:p>
      <w:pPr>
        <w:spacing w:before="75" w:after="0"/>
      </w:pPr>
      <w:r>
        <w:rPr/>
        <w:t xml:space="preserve">第二节 军民融合深度发展的内涵与特点</w:t>
      </w:r>
    </w:p>
    <w:p>
      <w:pPr>
        <w:spacing w:before="75" w:after="0"/>
      </w:pPr>
      <w:r>
        <w:rPr/>
        <w:t xml:space="preserve">一、军民融合深度发展的内涵</w:t>
      </w:r>
    </w:p>
    <w:p>
      <w:pPr>
        <w:spacing w:before="75" w:after="0"/>
      </w:pPr>
      <w:r>
        <w:rPr/>
        <w:t xml:space="preserve">二、军民融合深度发展的特点</w:t>
      </w:r>
    </w:p>
    <w:p>
      <w:pPr>
        <w:spacing w:before="75" w:after="0"/>
      </w:pPr>
      <w:r>
        <w:rPr/>
        <w:t xml:space="preserve">第三节 军民融合深度发展目的和原则</w:t>
      </w:r>
    </w:p>
    <w:p>
      <w:pPr>
        <w:spacing w:before="75" w:after="0"/>
      </w:pPr>
      <w:r>
        <w:rPr/>
        <w:t xml:space="preserve">一、军民融合深度发展目的</w:t>
      </w:r>
    </w:p>
    <w:p>
      <w:pPr>
        <w:spacing w:before="75" w:after="0"/>
      </w:pPr>
      <w:r>
        <w:rPr/>
        <w:t xml:space="preserve">二、军民融合深度发展原则</w:t>
      </w:r>
    </w:p>
    <w:p>
      <w:pPr>
        <w:spacing w:before="75" w:after="0"/>
      </w:pPr>
      <w:r>
        <w:rPr/>
        <w:t xml:space="preserve">第四节 军民融合深度发展的模式</w:t>
      </w:r>
    </w:p>
    <w:p>
      <w:pPr>
        <w:spacing w:before="75" w:after="0"/>
      </w:pPr>
      <w:r>
        <w:rPr/>
        <w:t xml:space="preserve">一、概念界定</w:t>
      </w:r>
    </w:p>
    <w:p>
      <w:pPr>
        <w:spacing w:before="75" w:after="0"/>
      </w:pPr>
      <w:r>
        <w:rPr/>
        <w:t xml:space="preserve">二、体制融合</w:t>
      </w:r>
    </w:p>
    <w:p>
      <w:pPr>
        <w:spacing w:before="75" w:after="0"/>
      </w:pPr>
      <w:r>
        <w:rPr/>
        <w:t xml:space="preserve">三、机制融合</w:t>
      </w:r>
    </w:p>
    <w:p>
      <w:pPr>
        <w:spacing w:before="75" w:after="0"/>
      </w:pPr>
      <w:r>
        <w:rPr/>
        <w:t xml:space="preserve">四、法制融合</w:t>
      </w:r>
    </w:p>
    <w:p>
      <w:pPr>
        <w:spacing w:before="75" w:after="0"/>
      </w:pPr>
      <w:r>
        <w:rPr/>
        <w:t xml:space="preserve">五、资源融合</w:t>
      </w:r>
    </w:p>
    <w:p>
      <w:pPr>
        <w:spacing w:before="75" w:after="0"/>
      </w:pPr>
      <w:r>
        <w:rPr>
          <w:b w:val="1"/>
          <w:bCs w:val="1"/>
        </w:rPr>
        <w:t xml:space="preserve">第二章 军民融合行业发展环境分析</w:t>
      </w:r>
    </w:p>
    <w:p>
      <w:pPr>
        <w:spacing w:before="75" w:after="0"/>
      </w:pPr>
      <w:r>
        <w:rPr/>
        <w:t xml:space="preserve">第一节 军民融合行业经济环境分析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四、全社会消费品零售总额</w:t>
      </w:r>
    </w:p>
    <w:p>
      <w:pPr>
        <w:spacing w:before="75" w:after="0"/>
      </w:pPr>
      <w:r>
        <w:rPr/>
        <w:t xml:space="preserve">五、城乡居民收入增长分析</w:t>
      </w:r>
    </w:p>
    <w:p>
      <w:pPr>
        <w:spacing w:before="75" w:after="0"/>
      </w:pPr>
      <w:r>
        <w:rPr/>
        <w:t xml:space="preserve">六、居民消费价格变化分析</w:t>
      </w:r>
    </w:p>
    <w:p>
      <w:pPr>
        <w:spacing w:before="75" w:after="0"/>
      </w:pPr>
      <w:r>
        <w:rPr/>
        <w:t xml:space="preserve">七、对外贸易发展形势分析</w:t>
      </w:r>
    </w:p>
    <w:p>
      <w:pPr>
        <w:spacing w:before="75" w:after="0"/>
      </w:pPr>
      <w:r>
        <w:rPr/>
        <w:t xml:space="preserve">第二节 军民融合行业政策环境分析</w:t>
      </w:r>
    </w:p>
    <w:p>
      <w:pPr>
        <w:spacing w:before="75" w:after="0"/>
      </w:pPr>
      <w:r>
        <w:rPr/>
        <w:t xml:space="preserve">一、军民融合行业监管部门</w:t>
      </w:r>
    </w:p>
    <w:p>
      <w:pPr>
        <w:spacing w:before="75" w:after="0"/>
      </w:pPr>
      <w:r>
        <w:rPr/>
        <w:t xml:space="preserve">二、军民融合行业相关政策分析</w:t>
      </w:r>
    </w:p>
    <w:p>
      <w:pPr>
        <w:spacing w:before="75" w:after="0"/>
      </w:pPr>
      <w:r>
        <w:rPr/>
        <w:t xml:space="preserve">(一)“十三五”科技军民融合发展专项规划</w:t>
      </w:r>
    </w:p>
    <w:p>
      <w:pPr>
        <w:spacing w:before="75" w:after="0"/>
      </w:pPr>
      <w:r>
        <w:rPr/>
        <w:t xml:space="preserve">(二)2020-2025年度军用技术转民用推广目录</w:t>
      </w:r>
    </w:p>
    <w:p>
      <w:pPr>
        <w:spacing w:before="75" w:after="0"/>
      </w:pPr>
      <w:r>
        <w:rPr/>
        <w:t xml:space="preserve">(三)工业和信息化部印发关于促进军民融合式发展的指导意见</w:t>
      </w:r>
    </w:p>
    <w:p>
      <w:pPr>
        <w:spacing w:before="75" w:after="0"/>
      </w:pPr>
      <w:r>
        <w:rPr/>
        <w:t xml:space="preserve">(四)国务院印发《北京加强全国科技创新中心建设总体方案》</w:t>
      </w:r>
    </w:p>
    <w:p>
      <w:pPr>
        <w:spacing w:before="75" w:after="0"/>
      </w:pPr>
      <w:r>
        <w:rPr/>
        <w:t xml:space="preserve">(五)深入推进新型工业化产业示范基地建设的指导意见</w:t>
      </w:r>
    </w:p>
    <w:p>
      <w:pPr>
        <w:spacing w:before="75" w:after="0"/>
      </w:pPr>
      <w:r>
        <w:rPr/>
        <w:t xml:space="preserve">(六)中央军委印发《关于经济建设和国防建设融合发展的意见》</w:t>
      </w:r>
    </w:p>
    <w:p>
      <w:pPr>
        <w:spacing w:before="75" w:after="0"/>
      </w:pPr>
      <w:r>
        <w:rPr/>
        <w:t xml:space="preserve">(七)国务院办公厅关于促进通用航空业发展的指导意见</w:t>
      </w:r>
    </w:p>
    <w:p>
      <w:pPr>
        <w:spacing w:before="75" w:after="0"/>
      </w:pPr>
      <w:r>
        <w:rPr/>
        <w:t xml:space="preserve">(八)国防科工局关于促进国防科技工业科技成果转化的若干意见</w:t>
      </w:r>
    </w:p>
    <w:p>
      <w:pPr>
        <w:spacing w:before="75" w:after="0"/>
      </w:pPr>
      <w:r>
        <w:rPr/>
        <w:t xml:space="preserve">(九)国家民用空间基础设施中长期发展规划</w:t>
      </w:r>
    </w:p>
    <w:p>
      <w:pPr>
        <w:spacing w:before="75" w:after="0"/>
      </w:pPr>
      <w:r>
        <w:rPr/>
        <w:t xml:space="preserve">(十)总装备部关于鼓励和引导民间资本进入国防科技工业领域的实施意见</w:t>
      </w:r>
    </w:p>
    <w:p>
      <w:pPr>
        <w:spacing w:before="75" w:after="0"/>
      </w:pPr>
      <w:r>
        <w:rPr/>
        <w:t xml:space="preserve">第三节 军民融合行业社会环境分析</w:t>
      </w:r>
    </w:p>
    <w:p>
      <w:pPr>
        <w:spacing w:before="75" w:after="0"/>
      </w:pPr>
      <w:r>
        <w:rPr>
          <w:b w:val="1"/>
          <w:bCs w:val="1"/>
        </w:rPr>
        <w:t xml:space="preserve">第三章 中国军民融合行业总体发展</w:t>
      </w:r>
    </w:p>
    <w:p>
      <w:pPr>
        <w:spacing w:before="75" w:after="0"/>
      </w:pPr>
      <w:r>
        <w:rPr/>
        <w:t xml:space="preserve">第一节 中国军民融合年度发展概况</w:t>
      </w:r>
    </w:p>
    <w:p>
      <w:pPr>
        <w:spacing w:before="75" w:after="0"/>
      </w:pPr>
      <w:r>
        <w:rPr/>
        <w:t xml:space="preserve">一、中国军民融合年度发展基本态势</w:t>
      </w:r>
    </w:p>
    <w:p>
      <w:pPr>
        <w:spacing w:before="75" w:after="0"/>
      </w:pPr>
      <w:r>
        <w:rPr/>
        <w:t xml:space="preserve">二、2020-2025年中国军民两用技术与产品发展特点回顾</w:t>
      </w:r>
    </w:p>
    <w:p>
      <w:pPr>
        <w:spacing w:before="75" w:after="0"/>
      </w:pPr>
      <w:r>
        <w:rPr/>
        <w:t xml:space="preserve">三、现阶段军民融合发展面临的主要问题</w:t>
      </w:r>
    </w:p>
    <w:p>
      <w:pPr>
        <w:spacing w:before="75" w:after="0"/>
      </w:pPr>
      <w:r>
        <w:rPr/>
        <w:t xml:space="preserve">四、推进军民深度融合发展的主要着力点</w:t>
      </w:r>
    </w:p>
    <w:p>
      <w:pPr>
        <w:spacing w:before="75" w:after="0"/>
      </w:pPr>
      <w:r>
        <w:rPr/>
        <w:t xml:space="preserve">第二节 军民融合“三个体系”建设</w:t>
      </w:r>
    </w:p>
    <w:p>
      <w:pPr>
        <w:spacing w:before="75" w:after="0"/>
      </w:pPr>
      <w:r>
        <w:rPr/>
        <w:t xml:space="preserve">一、军民融合“三个体系”建设的进展</w:t>
      </w:r>
    </w:p>
    <w:p>
      <w:pPr>
        <w:spacing w:before="75" w:after="0"/>
      </w:pPr>
      <w:r>
        <w:rPr/>
        <w:t xml:space="preserve">二、军民融合“三个体系”建设存在的问题</w:t>
      </w:r>
    </w:p>
    <w:p>
      <w:pPr>
        <w:spacing w:before="75" w:after="0"/>
      </w:pPr>
      <w:r>
        <w:rPr/>
        <w:t xml:space="preserve">三、军民融合“三个体系”建设的努力方向</w:t>
      </w:r>
    </w:p>
    <w:p>
      <w:pPr>
        <w:spacing w:before="75" w:after="0"/>
      </w:pPr>
      <w:r>
        <w:rPr/>
        <w:t xml:space="preserve">第三节 军民融合的军事需求牵引</w:t>
      </w:r>
    </w:p>
    <w:p>
      <w:pPr>
        <w:spacing w:before="75" w:after="0"/>
      </w:pPr>
      <w:r>
        <w:rPr/>
        <w:t xml:space="preserve">一、军事需求在军民融合中的牵引作用日益凸显</w:t>
      </w:r>
    </w:p>
    <w:p>
      <w:pPr>
        <w:spacing w:before="75" w:after="0"/>
      </w:pPr>
      <w:r>
        <w:rPr/>
        <w:t xml:space="preserve">二、军事需求牵引军民融合发展面临的主要问题</w:t>
      </w:r>
    </w:p>
    <w:p>
      <w:pPr>
        <w:spacing w:before="75" w:after="0"/>
      </w:pPr>
      <w:r>
        <w:rPr/>
        <w:t xml:space="preserve">三、加强军民融合军事需求牵引的着力点</w:t>
      </w:r>
    </w:p>
    <w:p>
      <w:pPr>
        <w:spacing w:before="75" w:after="0"/>
      </w:pPr>
      <w:r>
        <w:rPr/>
        <w:t xml:space="preserve">第四节 军民协同创新</w:t>
      </w:r>
    </w:p>
    <w:p>
      <w:pPr>
        <w:spacing w:before="75" w:after="0"/>
      </w:pPr>
      <w:r>
        <w:rPr/>
        <w:t xml:space="preserve">一、军民协同创新的主要进展</w:t>
      </w:r>
    </w:p>
    <w:p>
      <w:pPr>
        <w:spacing w:before="75" w:after="0"/>
      </w:pPr>
      <w:r>
        <w:rPr/>
        <w:t xml:space="preserve">二、深入推进军民协同创新面临的主要问题</w:t>
      </w:r>
    </w:p>
    <w:p>
      <w:pPr>
        <w:spacing w:before="75" w:after="0"/>
      </w:pPr>
      <w:r>
        <w:rPr/>
        <w:t xml:space="preserve">三、军民协同创新的发展方向</w:t>
      </w:r>
    </w:p>
    <w:p>
      <w:pPr>
        <w:spacing w:before="75" w:after="0"/>
      </w:pPr>
      <w:r>
        <w:rPr/>
        <w:t xml:space="preserve">第五节 国有军工集团的军民融合发展</w:t>
      </w:r>
    </w:p>
    <w:p>
      <w:pPr>
        <w:spacing w:before="75" w:after="0"/>
      </w:pPr>
      <w:r>
        <w:rPr/>
        <w:t xml:space="preserve">一、国有军工集团军民融合发展的总体状况</w:t>
      </w:r>
    </w:p>
    <w:p>
      <w:pPr>
        <w:spacing w:before="75" w:after="0"/>
      </w:pPr>
      <w:r>
        <w:rPr/>
        <w:t xml:space="preserve">二、国有军工集团军民融合发展面临的主要问题</w:t>
      </w:r>
    </w:p>
    <w:p>
      <w:pPr>
        <w:spacing w:before="75" w:after="0"/>
      </w:pPr>
      <w:r>
        <w:rPr/>
        <w:t xml:space="preserve">三、推进国有军工集团军民融合的着力点</w:t>
      </w:r>
    </w:p>
    <w:p>
      <w:pPr>
        <w:spacing w:before="75" w:after="0"/>
      </w:pPr>
      <w:r>
        <w:rPr/>
        <w:t xml:space="preserve">第六节 营改增对军民融合型企业的影响和应对措施</w:t>
      </w:r>
    </w:p>
    <w:p>
      <w:pPr>
        <w:spacing w:before="75" w:after="0"/>
      </w:pPr>
      <w:r>
        <w:rPr/>
        <w:t xml:space="preserve">一、营改增的简介</w:t>
      </w:r>
    </w:p>
    <w:p>
      <w:pPr>
        <w:spacing w:before="75" w:after="0"/>
      </w:pPr>
      <w:r>
        <w:rPr/>
        <w:t xml:space="preserve">二、全面营改增对某军工企业子公司的影响</w:t>
      </w:r>
    </w:p>
    <w:p>
      <w:pPr>
        <w:spacing w:before="75" w:after="0"/>
      </w:pPr>
      <w:r>
        <w:rPr/>
        <w:t xml:space="preserve">三、某军工企业子公司的应对措施建议</w:t>
      </w:r>
    </w:p>
    <w:p>
      <w:pPr>
        <w:spacing w:before="75" w:after="0"/>
      </w:pPr>
      <w:r>
        <w:rPr/>
        <w:t xml:space="preserve">第七节 世界主要国家军民融合发展新进展</w:t>
      </w:r>
    </w:p>
    <w:p>
      <w:pPr>
        <w:spacing w:before="75" w:after="0"/>
      </w:pPr>
      <w:r>
        <w:rPr/>
        <w:t xml:space="preserve">一、世界新一轮军民融合发展的深层动因</w:t>
      </w:r>
    </w:p>
    <w:p>
      <w:pPr>
        <w:spacing w:before="75" w:after="0"/>
      </w:pPr>
      <w:r>
        <w:rPr/>
        <w:t xml:space="preserve">一、世界主要国家军民融合发展的若干特点</w:t>
      </w:r>
    </w:p>
    <w:p>
      <w:pPr>
        <w:spacing w:before="75" w:after="0"/>
      </w:pPr>
      <w:r>
        <w:rPr/>
        <w:t xml:space="preserve">三、世界主要国家军民融合发展的深刻启示</w:t>
      </w:r>
    </w:p>
    <w:p>
      <w:pPr>
        <w:spacing w:before="75" w:after="0"/>
      </w:pPr>
      <w:r>
        <w:rPr>
          <w:b w:val="1"/>
          <w:bCs w:val="1"/>
        </w:rPr>
        <w:t xml:space="preserve">第四章 中国军民融合产业园及产业基地发展分析</w:t>
      </w:r>
    </w:p>
    <w:p>
      <w:pPr>
        <w:spacing w:before="75" w:after="0"/>
      </w:pPr>
      <w:r>
        <w:rPr/>
        <w:t xml:space="preserve">第一节 军民融合产业园区发展现状</w:t>
      </w:r>
    </w:p>
    <w:p>
      <w:pPr>
        <w:spacing w:before="75" w:after="0"/>
      </w:pPr>
      <w:r>
        <w:rPr/>
        <w:t xml:space="preserve">一、军民产业园区发展现状</w:t>
      </w:r>
    </w:p>
    <w:p>
      <w:pPr>
        <w:spacing w:before="75" w:after="0"/>
      </w:pPr>
      <w:r>
        <w:rPr/>
        <w:t xml:space="preserve">二、军民产业园区布局情况</w:t>
      </w:r>
    </w:p>
    <w:p>
      <w:pPr>
        <w:spacing w:before="75" w:after="0"/>
      </w:pPr>
      <w:r>
        <w:rPr/>
        <w:t xml:space="preserve">第二节 中国军民融合产业基地情况</w:t>
      </w:r>
    </w:p>
    <w:p>
      <w:pPr>
        <w:spacing w:before="75" w:after="0"/>
      </w:pPr>
      <w:r>
        <w:rPr/>
        <w:t xml:space="preserve">一、中国军民融合产业基地(第一批次)</w:t>
      </w:r>
    </w:p>
    <w:p>
      <w:pPr>
        <w:spacing w:before="75" w:after="0"/>
      </w:pPr>
      <w:r>
        <w:rPr/>
        <w:t xml:space="preserve">二、中国军民融合产业基地(第二批次)</w:t>
      </w:r>
    </w:p>
    <w:p>
      <w:pPr>
        <w:spacing w:before="75" w:after="0"/>
      </w:pPr>
      <w:r>
        <w:rPr/>
        <w:t xml:space="preserve">三、中国军民融合产业基地(第三批次)</w:t>
      </w:r>
    </w:p>
    <w:p>
      <w:pPr>
        <w:spacing w:before="75" w:after="0"/>
      </w:pPr>
      <w:r>
        <w:rPr/>
        <w:t xml:space="preserve">四、中国军民融合产业基地(第四批次)</w:t>
      </w:r>
    </w:p>
    <w:p>
      <w:pPr>
        <w:spacing w:before="75" w:after="0"/>
      </w:pPr>
      <w:r>
        <w:rPr/>
        <w:t xml:space="preserve">五、中国军民融合产业基地(第五批次)</w:t>
      </w:r>
    </w:p>
    <w:p>
      <w:pPr>
        <w:spacing w:before="75" w:after="0"/>
      </w:pPr>
      <w:r>
        <w:rPr/>
        <w:t xml:space="preserve">六、中国军民融合产业基地(第六批次)</w:t>
      </w:r>
    </w:p>
    <w:p>
      <w:pPr>
        <w:spacing w:before="75" w:after="0"/>
      </w:pPr>
      <w:r>
        <w:rPr/>
        <w:t xml:space="preserve">七、中国军民融合产业基地(第七批次)</w:t>
      </w:r>
    </w:p>
    <w:p>
      <w:pPr>
        <w:spacing w:before="75" w:after="0"/>
      </w:pPr>
      <w:r>
        <w:rPr>
          <w:b w:val="1"/>
          <w:bCs w:val="1"/>
        </w:rPr>
        <w:t xml:space="preserve">第五章 中国主要领域军民融合发展分析</w:t>
      </w:r>
    </w:p>
    <w:p>
      <w:pPr>
        <w:spacing w:before="75" w:after="0"/>
      </w:pPr>
      <w:r>
        <w:rPr/>
        <w:t xml:space="preserve">第一节 军工行业军民融合发展分析</w:t>
      </w:r>
    </w:p>
    <w:p>
      <w:pPr>
        <w:spacing w:before="75" w:after="0"/>
      </w:pPr>
      <w:r>
        <w:rPr/>
        <w:t xml:space="preserve">一、当前军工产业军民融合发展的基本特征和问题</w:t>
      </w:r>
    </w:p>
    <w:p>
      <w:pPr>
        <w:spacing w:before="75" w:after="0"/>
      </w:pPr>
      <w:r>
        <w:rPr/>
        <w:t xml:space="preserve">(一)承担国家使命责任的复合式业务体系</w:t>
      </w:r>
    </w:p>
    <w:p>
      <w:pPr>
        <w:spacing w:before="75" w:after="0"/>
      </w:pPr>
      <w:r>
        <w:rPr/>
        <w:t xml:space="preserve">(二)计划经济与市场经济双重性发展模式</w:t>
      </w:r>
    </w:p>
    <w:p>
      <w:pPr>
        <w:spacing w:before="75" w:after="0"/>
      </w:pPr>
      <w:r>
        <w:rPr/>
        <w:t xml:space="preserve">(三)系统性技术创新与产业变革交叉匹配</w:t>
      </w:r>
    </w:p>
    <w:p>
      <w:pPr>
        <w:spacing w:before="75" w:after="0"/>
      </w:pPr>
      <w:r>
        <w:rPr/>
        <w:t xml:space="preserve">二、军工产业军民融合深度发展模式构建</w:t>
      </w:r>
    </w:p>
    <w:p>
      <w:pPr>
        <w:spacing w:before="75" w:after="0"/>
      </w:pPr>
      <w:r>
        <w:rPr/>
        <w:t xml:space="preserve">(一)促进军民融合深度发展的产业结构体系</w:t>
      </w:r>
    </w:p>
    <w:p>
      <w:pPr>
        <w:spacing w:before="75" w:after="0"/>
      </w:pPr>
      <w:r>
        <w:rPr/>
        <w:t xml:space="preserve">(二)支撑军民融合深度发展的科技创新体系</w:t>
      </w:r>
    </w:p>
    <w:p>
      <w:pPr>
        <w:spacing w:before="75" w:after="0"/>
      </w:pPr>
      <w:r>
        <w:rPr/>
        <w:t xml:space="preserve">(三)保障军民融合深度发展的产权模式</w:t>
      </w:r>
    </w:p>
    <w:p>
      <w:pPr>
        <w:spacing w:before="75" w:after="0"/>
      </w:pPr>
      <w:r>
        <w:rPr/>
        <w:t xml:space="preserve">(四)推动军民融合深度发展的区域布局优化</w:t>
      </w:r>
    </w:p>
    <w:p>
      <w:pPr>
        <w:spacing w:before="75" w:after="0"/>
      </w:pPr>
      <w:r>
        <w:rPr/>
        <w:t xml:space="preserve">(五)构建适宜军民融合深度发展的组织架构</w:t>
      </w:r>
    </w:p>
    <w:p>
      <w:pPr>
        <w:spacing w:before="75" w:after="0"/>
      </w:pPr>
      <w:r>
        <w:rPr/>
        <w:t xml:space="preserve">三、推动军民融合深度发展的政策建议</w:t>
      </w:r>
    </w:p>
    <w:p>
      <w:pPr>
        <w:spacing w:before="75" w:after="0"/>
      </w:pPr>
      <w:r>
        <w:rPr/>
        <w:t xml:space="preserve">(一)建立相互促进机制，实现资源共享与优化配置</w:t>
      </w:r>
    </w:p>
    <w:p>
      <w:pPr>
        <w:spacing w:before="75" w:after="0"/>
      </w:pPr>
      <w:r>
        <w:rPr/>
        <w:t xml:space="preserve">(二)建立共同论证机制，加快军民科技创新步伐</w:t>
      </w:r>
    </w:p>
    <w:p>
      <w:pPr>
        <w:spacing w:before="75" w:after="0"/>
      </w:pPr>
      <w:r>
        <w:rPr/>
        <w:t xml:space="preserve">(三)建立逐级开放机制，明确军民融合路径</w:t>
      </w:r>
    </w:p>
    <w:p>
      <w:pPr>
        <w:spacing w:before="75" w:after="0"/>
      </w:pPr>
      <w:r>
        <w:rPr/>
        <w:t xml:space="preserve">(四)建立协同创新机制，拓展“民参军”通道</w:t>
      </w:r>
    </w:p>
    <w:p>
      <w:pPr>
        <w:spacing w:before="75" w:after="0"/>
      </w:pPr>
      <w:r>
        <w:rPr/>
        <w:t xml:space="preserve">第二节 国防工业军民融合发展分析</w:t>
      </w:r>
    </w:p>
    <w:p>
      <w:pPr>
        <w:spacing w:before="75" w:after="0"/>
      </w:pPr>
      <w:r>
        <w:rPr/>
        <w:t xml:space="preserve">一、全要素军民融合深度发展及其实现机制</w:t>
      </w:r>
    </w:p>
    <w:p>
      <w:pPr>
        <w:spacing w:before="75" w:after="0"/>
      </w:pPr>
      <w:r>
        <w:rPr/>
        <w:t xml:space="preserve">(一)资源的军民融合及其实现</w:t>
      </w:r>
    </w:p>
    <w:p>
      <w:pPr>
        <w:spacing w:before="75" w:after="0"/>
      </w:pPr>
      <w:r>
        <w:rPr/>
        <w:t xml:space="preserve">(二)产品的军民融合及其实现</w:t>
      </w:r>
    </w:p>
    <w:p>
      <w:pPr>
        <w:spacing w:before="75" w:after="0"/>
      </w:pPr>
      <w:r>
        <w:rPr/>
        <w:t xml:space="preserve">(三)组织的军民融合及其实现</w:t>
      </w:r>
    </w:p>
    <w:p>
      <w:pPr>
        <w:spacing w:before="75" w:after="0"/>
      </w:pPr>
      <w:r>
        <w:rPr/>
        <w:t xml:space="preserve">(四)制度的军民融合及其实现</w:t>
      </w:r>
    </w:p>
    <w:p>
      <w:pPr>
        <w:spacing w:before="75" w:after="0"/>
      </w:pPr>
      <w:r>
        <w:rPr/>
        <w:t xml:space="preserve">(五)市场的军民融合及其实现</w:t>
      </w:r>
    </w:p>
    <w:p>
      <w:pPr>
        <w:spacing w:before="75" w:after="0"/>
      </w:pPr>
      <w:r>
        <w:rPr/>
        <w:t xml:space="preserve">二、国防工业军民融合自主创新内在动因</w:t>
      </w:r>
    </w:p>
    <w:p>
      <w:pPr>
        <w:spacing w:before="75" w:after="0"/>
      </w:pPr>
      <w:r>
        <w:rPr/>
        <w:t xml:space="preserve">(一)扩展自主创新社会基础</w:t>
      </w:r>
    </w:p>
    <w:p>
      <w:pPr>
        <w:spacing w:before="75" w:after="0"/>
      </w:pPr>
      <w:r>
        <w:rPr/>
        <w:t xml:space="preserve">(二)增强自主创新发展后劲</w:t>
      </w:r>
    </w:p>
    <w:p>
      <w:pPr>
        <w:spacing w:before="75" w:after="0"/>
      </w:pPr>
      <w:r>
        <w:rPr/>
        <w:t xml:space="preserve">(三)提高自主创新效率效益</w:t>
      </w:r>
    </w:p>
    <w:p>
      <w:pPr>
        <w:spacing w:before="75" w:after="0"/>
      </w:pPr>
      <w:r>
        <w:rPr/>
        <w:t xml:space="preserve">三、国防工业军民融合自主创新实现机理</w:t>
      </w:r>
    </w:p>
    <w:p>
      <w:pPr>
        <w:spacing w:before="75" w:after="0"/>
      </w:pPr>
      <w:r>
        <w:rPr/>
        <w:t xml:space="preserve">(一)科技扩散集成效应</w:t>
      </w:r>
    </w:p>
    <w:p>
      <w:pPr>
        <w:spacing w:before="75" w:after="0"/>
      </w:pPr>
      <w:r>
        <w:rPr/>
        <w:t xml:space="preserve">(二)优势叠加倍增效应</w:t>
      </w:r>
    </w:p>
    <w:p>
      <w:pPr>
        <w:spacing w:before="75" w:after="0"/>
      </w:pPr>
      <w:r>
        <w:rPr/>
        <w:t xml:space="preserve">(三)共享协同互动效应</w:t>
      </w:r>
    </w:p>
    <w:p>
      <w:pPr>
        <w:spacing w:before="75" w:after="0"/>
      </w:pPr>
      <w:r>
        <w:rPr/>
        <w:t xml:space="preserve">四、国防工业军民融合自主创新制度保障</w:t>
      </w:r>
    </w:p>
    <w:p>
      <w:pPr>
        <w:spacing w:before="75" w:after="0"/>
      </w:pPr>
      <w:r>
        <w:rPr/>
        <w:t xml:space="preserve">(一)军民融合式战略规划建设</w:t>
      </w:r>
    </w:p>
    <w:p>
      <w:pPr>
        <w:spacing w:before="75" w:after="0"/>
      </w:pPr>
      <w:r>
        <w:rPr/>
        <w:t xml:space="preserve">(二)军民融合式体制机制建设</w:t>
      </w:r>
    </w:p>
    <w:p>
      <w:pPr>
        <w:spacing w:before="75" w:after="0"/>
      </w:pPr>
      <w:r>
        <w:rPr/>
        <w:t xml:space="preserve">(三)军民融合式政策法规建设</w:t>
      </w:r>
    </w:p>
    <w:p>
      <w:pPr>
        <w:spacing w:before="75" w:after="0"/>
      </w:pPr>
      <w:r>
        <w:rPr/>
        <w:t xml:space="preserve">第三节 中国战略性新兴产业军民融合发展分析</w:t>
      </w:r>
    </w:p>
    <w:p>
      <w:pPr>
        <w:spacing w:before="75" w:after="0"/>
      </w:pPr>
      <w:r>
        <w:rPr/>
        <w:t xml:space="preserve">一、产业融合视角下战略性新兴产业军民融合式发展</w:t>
      </w:r>
    </w:p>
    <w:p>
      <w:pPr>
        <w:spacing w:before="75" w:after="0"/>
      </w:pPr>
      <w:r>
        <w:rPr/>
        <w:t xml:space="preserve">(一)军民技术融合</w:t>
      </w:r>
    </w:p>
    <w:p>
      <w:pPr>
        <w:spacing w:before="75" w:after="0"/>
      </w:pPr>
      <w:r>
        <w:rPr/>
        <w:t xml:space="preserve">(二)军民企业融合</w:t>
      </w:r>
    </w:p>
    <w:p>
      <w:pPr>
        <w:spacing w:before="75" w:after="0"/>
      </w:pPr>
      <w:r>
        <w:rPr/>
        <w:t xml:space="preserve">(三)军民需求融合</w:t>
      </w:r>
    </w:p>
    <w:p>
      <w:pPr>
        <w:spacing w:before="75" w:after="0"/>
      </w:pPr>
      <w:r>
        <w:rPr/>
        <w:t xml:space="preserve">(四)军民制度融合</w:t>
      </w:r>
    </w:p>
    <w:p>
      <w:pPr>
        <w:spacing w:before="75" w:after="0"/>
      </w:pPr>
      <w:r>
        <w:rPr/>
        <w:t xml:space="preserve">二、中国核能产业军民融合式发展现状及问题</w:t>
      </w:r>
    </w:p>
    <w:p>
      <w:pPr>
        <w:spacing w:before="75" w:after="0"/>
      </w:pPr>
      <w:r>
        <w:rPr/>
        <w:t xml:space="preserve">(一)核能产业军民技术融合</w:t>
      </w:r>
    </w:p>
    <w:p>
      <w:pPr>
        <w:spacing w:before="75" w:after="0"/>
      </w:pPr>
      <w:r>
        <w:rPr/>
        <w:t xml:space="preserve">(二)核能产业军民企业融合</w:t>
      </w:r>
    </w:p>
    <w:p>
      <w:pPr>
        <w:spacing w:before="75" w:after="0"/>
      </w:pPr>
      <w:r>
        <w:rPr/>
        <w:t xml:space="preserve">(三)核能产业军民企业融合</w:t>
      </w:r>
    </w:p>
    <w:p>
      <w:pPr>
        <w:spacing w:before="75" w:after="0"/>
      </w:pPr>
      <w:r>
        <w:rPr/>
        <w:t xml:space="preserve">(四)核能产业军民制度融合</w:t>
      </w:r>
    </w:p>
    <w:p>
      <w:pPr>
        <w:spacing w:before="75" w:after="0"/>
      </w:pPr>
      <w:r>
        <w:rPr/>
        <w:t xml:space="preserve">三、战略性新兴产业军民融合式发展策略分析</w:t>
      </w:r>
    </w:p>
    <w:p>
      <w:pPr>
        <w:spacing w:before="75" w:after="0"/>
      </w:pPr>
      <w:r>
        <w:rPr/>
        <w:t xml:space="preserve">(一)夯实军民融合技术基础</w:t>
      </w:r>
    </w:p>
    <w:p>
      <w:pPr>
        <w:spacing w:before="75" w:after="0"/>
      </w:pPr>
      <w:r>
        <w:rPr/>
        <w:t xml:space="preserve">(二)打造军民融合产业园区</w:t>
      </w:r>
    </w:p>
    <w:p>
      <w:pPr>
        <w:spacing w:before="75" w:after="0"/>
      </w:pPr>
      <w:r>
        <w:rPr/>
        <w:t xml:space="preserve">(三)建立军民融合需求拉动机制</w:t>
      </w:r>
    </w:p>
    <w:p>
      <w:pPr>
        <w:spacing w:before="75" w:after="0"/>
      </w:pPr>
      <w:r>
        <w:rPr/>
        <w:t xml:space="preserve">(四)完善军民融合制度建设</w:t>
      </w:r>
    </w:p>
    <w:p>
      <w:pPr>
        <w:spacing w:before="75" w:after="0"/>
      </w:pPr>
      <w:r>
        <w:rPr>
          <w:b w:val="1"/>
          <w:bCs w:val="1"/>
        </w:rPr>
        <w:t xml:space="preserve">第六章 军民融合企业技术积累、能力结构与持续成长机制分析</w:t>
      </w:r>
    </w:p>
    <w:p>
      <w:pPr>
        <w:spacing w:before="75" w:after="0"/>
      </w:pPr>
      <w:r>
        <w:rPr/>
        <w:t xml:space="preserve">第一节 军民融合企业技术转移、知识结构及竞争力</w:t>
      </w:r>
    </w:p>
    <w:p>
      <w:pPr>
        <w:spacing w:before="75" w:after="0"/>
      </w:pPr>
      <w:r>
        <w:rPr/>
        <w:t xml:space="preserve">一、军民融合企业技术积累结构与竞争力</w:t>
      </w:r>
    </w:p>
    <w:p>
      <w:pPr>
        <w:spacing w:before="75" w:after="0"/>
      </w:pPr>
      <w:r>
        <w:rPr/>
        <w:t xml:space="preserve">(一)技术积累与技术能力结构</w:t>
      </w:r>
    </w:p>
    <w:p>
      <w:pPr>
        <w:spacing w:before="75" w:after="0"/>
      </w:pPr>
      <w:r>
        <w:rPr/>
        <w:t xml:space="preserve">(二)军民融合企业的技术能力构成</w:t>
      </w:r>
    </w:p>
    <w:p>
      <w:pPr>
        <w:spacing w:before="75" w:after="0"/>
      </w:pPr>
      <w:r>
        <w:rPr/>
        <w:t xml:space="preserve">二、技术转移、技术积累与军民融合企业能力结构的形成</w:t>
      </w:r>
    </w:p>
    <w:p>
      <w:pPr>
        <w:spacing w:before="75" w:after="0"/>
      </w:pPr>
      <w:r>
        <w:rPr/>
        <w:t xml:space="preserve">(一)技术转移与军民融合企业知识结构的形成</w:t>
      </w:r>
    </w:p>
    <w:p>
      <w:pPr>
        <w:spacing w:before="75" w:after="0"/>
      </w:pPr>
      <w:r>
        <w:rPr/>
        <w:t xml:space="preserve">(二)技术转移、知识结构移植与竞争力</w:t>
      </w:r>
    </w:p>
    <w:p>
      <w:pPr>
        <w:spacing w:before="75" w:after="0"/>
      </w:pPr>
      <w:r>
        <w:rPr/>
        <w:t xml:space="preserve">第二节 军民融合企业技术转移、竞争力与产业成长能力</w:t>
      </w:r>
    </w:p>
    <w:p>
      <w:pPr>
        <w:spacing w:before="75" w:after="0"/>
      </w:pPr>
      <w:r>
        <w:rPr/>
        <w:t xml:space="preserve">一、技术转移不足与成长受抑制</w:t>
      </w:r>
    </w:p>
    <w:p>
      <w:pPr>
        <w:spacing w:before="75" w:after="0"/>
      </w:pPr>
      <w:r>
        <w:rPr/>
        <w:t xml:space="preserve">(一)军用技术转移与民用化不足</w:t>
      </w:r>
    </w:p>
    <w:p>
      <w:pPr>
        <w:spacing w:before="75" w:after="0"/>
      </w:pPr>
      <w:r>
        <w:rPr/>
        <w:t xml:space="preserve">(二)产业发展约束</w:t>
      </w:r>
    </w:p>
    <w:p>
      <w:pPr>
        <w:spacing w:before="75" w:after="0"/>
      </w:pPr>
      <w:r>
        <w:rPr/>
        <w:t xml:space="preserve">(三)产业竞争力与成长能力限制</w:t>
      </w:r>
    </w:p>
    <w:p>
      <w:pPr>
        <w:spacing w:before="75" w:after="0"/>
      </w:pPr>
      <w:r>
        <w:rPr/>
        <w:t xml:space="preserve">二、技术学习、能力积累与军民融合企业的持续成长</w:t>
      </w:r>
    </w:p>
    <w:p>
      <w:pPr>
        <w:spacing w:before="75" w:after="0"/>
      </w:pPr>
      <w:r>
        <w:rPr/>
        <w:t xml:space="preserve">(一)完善军民技术转移机制</w:t>
      </w:r>
    </w:p>
    <w:p>
      <w:pPr>
        <w:spacing w:before="75" w:after="0"/>
      </w:pPr>
      <w:r>
        <w:rPr/>
        <w:t xml:space="preserve">(二)技术转移、组织学习与持续成长</w:t>
      </w:r>
    </w:p>
    <w:p>
      <w:pPr>
        <w:spacing w:before="75" w:after="0"/>
      </w:pPr>
      <w:r>
        <w:rPr/>
        <w:t xml:space="preserve">第三节 军民融合企业发展策略分析</w:t>
      </w:r>
    </w:p>
    <w:p>
      <w:pPr>
        <w:spacing w:before="75" w:after="0"/>
      </w:pPr>
      <w:r>
        <w:rPr>
          <w:b w:val="1"/>
          <w:bCs w:val="1"/>
        </w:rPr>
        <w:t xml:space="preserve">第七章 中国军民融合行业主要竞争企业分析</w:t>
      </w:r>
    </w:p>
    <w:p>
      <w:pPr>
        <w:spacing w:before="75" w:after="0"/>
      </w:pPr>
      <w:r>
        <w:rPr/>
        <w:t xml:space="preserve">第一节 四川九洲电器股份有限公司</w:t>
      </w:r>
    </w:p>
    <w:p>
      <w:pPr>
        <w:spacing w:before="75" w:after="0"/>
      </w:pPr>
      <w:r>
        <w:rPr/>
        <w:t xml:space="preserve">一、企业基本情况分析</w:t>
      </w:r>
    </w:p>
    <w:p>
      <w:pPr>
        <w:spacing w:before="75" w:after="0"/>
      </w:pPr>
      <w:r>
        <w:rPr/>
        <w:t xml:space="preserve">二、企业主要产品分析</w:t>
      </w:r>
    </w:p>
    <w:p>
      <w:pPr>
        <w:spacing w:before="75" w:after="0"/>
      </w:pPr>
      <w:r>
        <w:rPr/>
        <w:t xml:space="preserve">三、企业经营情况分析</w:t>
      </w:r>
    </w:p>
    <w:p>
      <w:pPr>
        <w:spacing w:before="75" w:after="0"/>
      </w:pPr>
      <w:r>
        <w:rPr/>
        <w:t xml:space="preserve">四、企业竞争优势分析</w:t>
      </w:r>
    </w:p>
    <w:p>
      <w:pPr>
        <w:spacing w:before="75" w:after="0"/>
      </w:pPr>
      <w:r>
        <w:rPr/>
        <w:t xml:space="preserve">五、企业发展战略分析</w:t>
      </w:r>
    </w:p>
    <w:p>
      <w:pPr>
        <w:spacing w:before="75" w:after="0"/>
      </w:pPr>
      <w:r>
        <w:rPr/>
        <w:t xml:space="preserve">第二节 北方光电股份有限公司</w:t>
      </w:r>
    </w:p>
    <w:p>
      <w:pPr>
        <w:spacing w:before="75" w:after="0"/>
      </w:pPr>
      <w:r>
        <w:rPr/>
        <w:t xml:space="preserve">一、企业基本情况分析</w:t>
      </w:r>
    </w:p>
    <w:p>
      <w:pPr>
        <w:spacing w:before="75" w:after="0"/>
      </w:pPr>
      <w:r>
        <w:rPr/>
        <w:t xml:space="preserve">二、企业主要产品分析</w:t>
      </w:r>
    </w:p>
    <w:p>
      <w:pPr>
        <w:spacing w:before="75" w:after="0"/>
      </w:pPr>
      <w:r>
        <w:rPr/>
        <w:t xml:space="preserve">三、企业经营情况分析</w:t>
      </w:r>
    </w:p>
    <w:p>
      <w:pPr>
        <w:spacing w:before="75" w:after="0"/>
      </w:pPr>
      <w:r>
        <w:rPr/>
        <w:t xml:space="preserve">四、企业竞争优势分析</w:t>
      </w:r>
    </w:p>
    <w:p>
      <w:pPr>
        <w:spacing w:before="75" w:after="0"/>
      </w:pPr>
      <w:r>
        <w:rPr/>
        <w:t xml:space="preserve">五、企业发展战略分析</w:t>
      </w:r>
    </w:p>
    <w:p>
      <w:pPr>
        <w:spacing w:before="75" w:after="0"/>
      </w:pPr>
      <w:r>
        <w:rPr/>
        <w:t xml:space="preserve">第三节 中航光电科技股份有限公司</w:t>
      </w:r>
    </w:p>
    <w:p>
      <w:pPr>
        <w:spacing w:before="75" w:after="0"/>
      </w:pPr>
      <w:r>
        <w:rPr/>
        <w:t xml:space="preserve">一、企业基本情况分析</w:t>
      </w:r>
    </w:p>
    <w:p>
      <w:pPr>
        <w:spacing w:before="75" w:after="0"/>
      </w:pPr>
      <w:r>
        <w:rPr/>
        <w:t xml:space="preserve">二、企业主要产品分析</w:t>
      </w:r>
    </w:p>
    <w:p>
      <w:pPr>
        <w:spacing w:before="75" w:after="0"/>
      </w:pPr>
      <w:r>
        <w:rPr/>
        <w:t xml:space="preserve">三、企业经营情况分析</w:t>
      </w:r>
    </w:p>
    <w:p>
      <w:pPr>
        <w:spacing w:before="75" w:after="0"/>
      </w:pPr>
      <w:r>
        <w:rPr/>
        <w:t xml:space="preserve">四、企业竞争优势分析</w:t>
      </w:r>
    </w:p>
    <w:p>
      <w:pPr>
        <w:spacing w:before="75" w:after="0"/>
      </w:pPr>
      <w:r>
        <w:rPr/>
        <w:t xml:space="preserve">五、企业发展战略分析</w:t>
      </w:r>
    </w:p>
    <w:p>
      <w:pPr>
        <w:spacing w:before="75" w:after="0"/>
      </w:pPr>
      <w:r>
        <w:rPr/>
        <w:t xml:space="preserve">第四节 西安天和防务技术股份有限公司</w:t>
      </w:r>
    </w:p>
    <w:p>
      <w:pPr>
        <w:spacing w:before="75" w:after="0"/>
      </w:pPr>
      <w:r>
        <w:rPr/>
        <w:t xml:space="preserve">一、企业基本情况分析</w:t>
      </w:r>
    </w:p>
    <w:p>
      <w:pPr>
        <w:spacing w:before="75" w:after="0"/>
      </w:pPr>
      <w:r>
        <w:rPr/>
        <w:t xml:space="preserve">二、企业主要产品分析</w:t>
      </w:r>
    </w:p>
    <w:p>
      <w:pPr>
        <w:spacing w:before="75" w:after="0"/>
      </w:pPr>
      <w:r>
        <w:rPr/>
        <w:t xml:space="preserve">三、企业经营情况分析</w:t>
      </w:r>
    </w:p>
    <w:p>
      <w:pPr>
        <w:spacing w:before="75" w:after="0"/>
      </w:pPr>
      <w:r>
        <w:rPr/>
        <w:t xml:space="preserve">四、企业竞争优势分析</w:t>
      </w:r>
    </w:p>
    <w:p>
      <w:pPr>
        <w:spacing w:before="75" w:after="0"/>
      </w:pPr>
      <w:r>
        <w:rPr/>
        <w:t xml:space="preserve">五、企业发展战略分析</w:t>
      </w:r>
    </w:p>
    <w:p>
      <w:pPr>
        <w:spacing w:before="75" w:after="0"/>
      </w:pPr>
      <w:r>
        <w:rPr/>
        <w:t xml:space="preserve">第五节 中航电测仪器股份有限公司</w:t>
      </w:r>
    </w:p>
    <w:p>
      <w:pPr>
        <w:spacing w:before="75" w:after="0"/>
      </w:pPr>
      <w:r>
        <w:rPr/>
        <w:t xml:space="preserve">一、企业基本情况分析</w:t>
      </w:r>
    </w:p>
    <w:p>
      <w:pPr>
        <w:spacing w:before="75" w:after="0"/>
      </w:pPr>
      <w:r>
        <w:rPr/>
        <w:t xml:space="preserve">二、企业主要产品分析</w:t>
      </w:r>
    </w:p>
    <w:p>
      <w:pPr>
        <w:spacing w:before="75" w:after="0"/>
      </w:pPr>
      <w:r>
        <w:rPr/>
        <w:t xml:space="preserve">三、企业经营情况分析</w:t>
      </w:r>
    </w:p>
    <w:p>
      <w:pPr>
        <w:spacing w:before="75" w:after="0"/>
      </w:pPr>
      <w:r>
        <w:rPr/>
        <w:t xml:space="preserve">四、企业竞争优势分析</w:t>
      </w:r>
    </w:p>
    <w:p>
      <w:pPr>
        <w:spacing w:before="75" w:after="0"/>
      </w:pPr>
      <w:r>
        <w:rPr/>
        <w:t xml:space="preserve">五、企业发展战略分析</w:t>
      </w:r>
    </w:p>
    <w:p>
      <w:pPr>
        <w:spacing w:before="75" w:after="0"/>
      </w:pPr>
      <w:r>
        <w:rPr/>
        <w:t xml:space="preserve">第六节 国睿科技股份有限公司</w:t>
      </w:r>
    </w:p>
    <w:p>
      <w:pPr>
        <w:spacing w:before="75" w:after="0"/>
      </w:pPr>
      <w:r>
        <w:rPr/>
        <w:t xml:space="preserve">一、企业基本情况分析</w:t>
      </w:r>
    </w:p>
    <w:p>
      <w:pPr>
        <w:spacing w:before="75" w:after="0"/>
      </w:pPr>
      <w:r>
        <w:rPr/>
        <w:t xml:space="preserve">二、企业主要产品分析</w:t>
      </w:r>
    </w:p>
    <w:p>
      <w:pPr>
        <w:spacing w:before="75" w:after="0"/>
      </w:pPr>
      <w:r>
        <w:rPr/>
        <w:t xml:space="preserve">三、企业经营情况分析</w:t>
      </w:r>
    </w:p>
    <w:p>
      <w:pPr>
        <w:spacing w:before="75" w:after="0"/>
      </w:pPr>
      <w:r>
        <w:rPr/>
        <w:t xml:space="preserve">四、企业竞争优势分析</w:t>
      </w:r>
    </w:p>
    <w:p>
      <w:pPr>
        <w:spacing w:before="75" w:after="0"/>
      </w:pPr>
      <w:r>
        <w:rPr/>
        <w:t xml:space="preserve">五、企业发展战略分析</w:t>
      </w:r>
    </w:p>
    <w:p>
      <w:pPr>
        <w:spacing w:before="75" w:after="0"/>
      </w:pPr>
      <w:r>
        <w:rPr>
          <w:b w:val="1"/>
          <w:bCs w:val="1"/>
        </w:rPr>
        <w:t xml:space="preserve">第八章 2025-2030年中国军民融行业发展趋势与投资前景分析</w:t>
      </w:r>
    </w:p>
    <w:p>
      <w:pPr>
        <w:spacing w:before="75" w:after="0"/>
      </w:pPr>
      <w:r>
        <w:rPr/>
        <w:t xml:space="preserve">第一节 中国军民融合行业发展趋势分析</w:t>
      </w:r>
    </w:p>
    <w:p>
      <w:pPr>
        <w:spacing w:before="75" w:after="0"/>
      </w:pPr>
      <w:r>
        <w:rPr/>
        <w:t xml:space="preserve">第二节 中国军民融合行业投资前景分析</w:t>
      </w:r>
    </w:p>
    <w:p>
      <w:pPr>
        <w:spacing w:before="75" w:after="0"/>
      </w:pPr>
      <w:r>
        <w:rPr/>
        <w:t xml:space="preserve">第三节 中国军民融合行业投资风险分析</w:t>
      </w:r>
    </w:p>
    <w:p>
      <w:pPr>
        <w:spacing w:before="75" w:after="0"/>
      </w:pPr>
      <w:r>
        <w:rPr/>
        <w:t xml:space="preserve">一、产业政策风险分析</w:t>
      </w:r>
    </w:p>
    <w:p>
      <w:pPr>
        <w:spacing w:before="75" w:after="0"/>
      </w:pPr>
      <w:r>
        <w:rPr/>
        <w:t xml:space="preserve">二、市场竞争风险分析</w:t>
      </w:r>
    </w:p>
    <w:p>
      <w:pPr>
        <w:spacing w:before="75" w:after="0"/>
      </w:pPr>
      <w:r>
        <w:rPr/>
        <w:t xml:space="preserve">三、技术风险分析</w:t>
      </w:r>
    </w:p>
    <w:p>
      <w:pPr>
        <w:spacing w:before="75" w:after="0"/>
      </w:pPr>
      <w:r>
        <w:rPr/>
        <w:t xml:space="preserve">四、人才流失风险分析</w:t>
      </w:r>
    </w:p>
    <w:p>
      <w:pPr>
        <w:spacing w:before="75" w:after="0"/>
      </w:pPr>
      <w:r>
        <w:rPr/>
        <w:t xml:space="preserve">第四节 中国军民融合行业投资策略分析</w:t>
      </w:r>
    </w:p>
    <w:p>
      <w:pPr>
        <w:spacing w:before="75" w:after="0"/>
      </w:pPr>
      <w:r>
        <w:rPr/>
        <w:t xml:space="preserve">第五节 中国军民融合行业融资存在的问题及对策建议</w:t>
      </w:r>
    </w:p>
    <w:p>
      <w:pPr>
        <w:spacing w:before="75" w:after="0"/>
      </w:pPr>
      <w:r>
        <w:rPr/>
        <w:t xml:space="preserve">一、中国军民融合行业融资存在的问题</w:t>
      </w:r>
    </w:p>
    <w:p>
      <w:pPr>
        <w:spacing w:before="75" w:after="0"/>
      </w:pPr>
      <w:r>
        <w:rPr/>
        <w:t xml:space="preserve">(一)财政依存度高，投资主体极少</w:t>
      </w:r>
    </w:p>
    <w:p>
      <w:pPr>
        <w:spacing w:before="75" w:after="0"/>
      </w:pPr>
      <w:r>
        <w:rPr/>
        <w:t xml:space="preserve">(二)垄断与保密等特性，导致融资渠道狭窄</w:t>
      </w:r>
    </w:p>
    <w:p>
      <w:pPr>
        <w:spacing w:before="75" w:after="0"/>
      </w:pPr>
      <w:r>
        <w:rPr/>
        <w:t xml:space="preserve">(三)科技创新与保密等特性造成融资工具选择范围小</w:t>
      </w:r>
    </w:p>
    <w:p>
      <w:pPr>
        <w:spacing w:before="75" w:after="0"/>
      </w:pPr>
      <w:r>
        <w:rPr/>
        <w:t xml:space="preserve">(四)监管制度不全，投资风险不可控</w:t>
      </w:r>
    </w:p>
    <w:p>
      <w:pPr>
        <w:spacing w:before="75" w:after="0"/>
      </w:pPr>
      <w:r>
        <w:rPr/>
        <w:t xml:space="preserve">(五)信息交流不畅，科技成果转化滞缓</w:t>
      </w:r>
    </w:p>
    <w:p>
      <w:pPr>
        <w:spacing w:before="75" w:after="0"/>
      </w:pPr>
      <w:r>
        <w:rPr/>
        <w:t xml:space="preserve">二、中国军民融合行业融资对策建议</w:t>
      </w:r>
    </w:p>
    <w:p>
      <w:pPr>
        <w:spacing w:before="75" w:after="0"/>
      </w:pPr>
      <w:r>
        <w:rPr/>
        <w:t xml:space="preserve">第六节 构建军民融合式装备保障体系的风险分析及建议</w:t>
      </w:r>
    </w:p>
    <w:p>
      <w:pPr>
        <w:spacing w:before="75" w:after="0"/>
      </w:pPr>
      <w:r>
        <w:rPr/>
        <w:t xml:space="preserve">一、风险分析</w:t>
      </w:r>
    </w:p>
    <w:p>
      <w:pPr>
        <w:spacing w:before="75" w:after="0"/>
      </w:pPr>
      <w:r>
        <w:rPr/>
        <w:t xml:space="preserve">(一)军事风险</w:t>
      </w:r>
    </w:p>
    <w:p>
      <w:pPr>
        <w:spacing w:before="75" w:after="0"/>
      </w:pPr>
      <w:r>
        <w:rPr/>
        <w:t xml:space="preserve">(二)经济风险</w:t>
      </w:r>
    </w:p>
    <w:p>
      <w:pPr>
        <w:spacing w:before="75" w:after="0"/>
      </w:pPr>
      <w:r>
        <w:rPr/>
        <w:t xml:space="preserve">(三)管理风险</w:t>
      </w:r>
    </w:p>
    <w:p>
      <w:pPr>
        <w:spacing w:before="75" w:after="0"/>
      </w:pPr>
      <w:r>
        <w:rPr/>
        <w:t xml:space="preserve">(四)安全风险</w:t>
      </w:r>
    </w:p>
    <w:p>
      <w:pPr>
        <w:spacing w:before="75" w:after="0"/>
      </w:pPr>
      <w:r>
        <w:rPr/>
        <w:t xml:space="preserve">(五)责任风险</w:t>
      </w:r>
    </w:p>
    <w:p>
      <w:pPr>
        <w:spacing w:before="75" w:after="0"/>
      </w:pPr>
      <w:r>
        <w:rPr/>
        <w:t xml:space="preserve">二、规避风险的建议</w:t>
      </w:r>
    </w:p>
    <w:p>
      <w:pPr>
        <w:spacing w:before="75" w:after="0"/>
      </w:pPr>
      <w:r>
        <w:rPr/>
        <w:t xml:space="preserve">(一)构建全面的评价体系</w:t>
      </w:r>
    </w:p>
    <w:p>
      <w:pPr>
        <w:spacing w:before="75" w:after="0"/>
      </w:pPr>
      <w:r>
        <w:rPr/>
        <w:t xml:space="preserve">(二)制定配套的政策措施</w:t>
      </w:r>
    </w:p>
    <w:p>
      <w:pPr>
        <w:spacing w:before="75" w:after="0"/>
      </w:pPr>
      <w:r>
        <w:rPr/>
        <w:t xml:space="preserve">(三)建立完善的法规体系</w:t>
      </w:r>
    </w:p>
    <w:p>
      <w:pPr>
        <w:spacing w:before="75" w:after="0"/>
      </w:pPr>
      <w:r>
        <w:rPr/>
        <w:t xml:space="preserve">(四)营造竞争的市场环境</w:t>
      </w:r>
    </w:p>
    <w:p>
      <w:pPr>
        <w:spacing w:before="75" w:after="0"/>
      </w:pPr>
      <w:r>
        <w:rPr/>
        <w:t xml:space="preserve">(五)培养专业的人才队伍</w:t>
      </w:r>
    </w:p>
    <w:p>
      <w:pPr>
        <w:spacing w:before="75" w:after="0"/>
      </w:pPr>
      <w:r>
        <w:rPr>
          <w:b w:val="1"/>
          <w:bCs w:val="1"/>
        </w:rPr>
        <w:t xml:space="preserve">图表目录</w:t>
      </w:r>
    </w:p>
    <w:p>
      <w:pPr>
        <w:spacing w:before="75" w:after="0"/>
      </w:pPr>
      <w:r>
        <w:rPr/>
        <w:t xml:space="preserve">图表：军民融合行业生命周期</w:t>
      </w:r>
    </w:p>
    <w:p>
      <w:pPr>
        <w:spacing w:before="75" w:after="0"/>
      </w:pPr>
      <w:r>
        <w:rPr/>
        <w:t xml:space="preserve">图表：军民融合行业产业链结构</w:t>
      </w:r>
    </w:p>
    <w:p>
      <w:pPr>
        <w:spacing w:before="75" w:after="0"/>
      </w:pPr>
      <w:r>
        <w:rPr/>
        <w:t xml:space="preserve">图表：2020-2025年全球军民融合行业市场规模</w:t>
      </w:r>
    </w:p>
    <w:p>
      <w:pPr>
        <w:spacing w:before="75" w:after="0"/>
      </w:pPr>
      <w:r>
        <w:rPr/>
        <w:t xml:space="preserve">图表：2020-2025年中国军民融合行业市场规模</w:t>
      </w:r>
    </w:p>
    <w:p>
      <w:pPr>
        <w:spacing w:before="75" w:after="0"/>
      </w:pPr>
      <w:r>
        <w:rPr/>
        <w:t xml:space="preserve">图表：2020-2025年中国军民融合市场占全球份额比较</w:t>
      </w:r>
    </w:p>
    <w:p>
      <w:pPr>
        <w:spacing w:before="75" w:after="0"/>
      </w:pPr>
      <w:r>
        <w:rPr/>
        <w:t xml:space="preserve">图表：2020-2025年军民融合行业集中度</w:t>
      </w:r>
    </w:p>
    <w:p>
      <w:pPr>
        <w:spacing w:before="75" w:after="0"/>
      </w:pPr>
      <w:r>
        <w:rPr/>
        <w:t xml:space="preserve">图表：2020-2025年军民融合行业利润总额</w:t>
      </w:r>
    </w:p>
    <w:p>
      <w:pPr>
        <w:spacing w:before="75" w:after="0"/>
      </w:pPr>
      <w:r>
        <w:rPr/>
        <w:t xml:space="preserve">图表：2020-2025年军民融合行业资产总计</w:t>
      </w:r>
    </w:p>
    <w:p>
      <w:pPr>
        <w:spacing w:before="75" w:after="0"/>
      </w:pPr>
      <w:r>
        <w:rPr/>
        <w:t xml:space="preserve">图表：2020-2025年军民融合行业负债总计</w:t>
      </w:r>
    </w:p>
    <w:p>
      <w:pPr>
        <w:spacing w:before="75" w:after="0"/>
      </w:pPr>
      <w:r>
        <w:rPr/>
        <w:t xml:space="preserve">图表：2020-2025年军民融合行业竞争力分析</w:t>
      </w:r>
    </w:p>
    <w:p>
      <w:pPr>
        <w:spacing w:before="75" w:after="0"/>
      </w:pPr>
      <w:r>
        <w:rPr/>
        <w:t xml:space="preserve">图表：2020-2025年军民融合市场价格走势</w:t>
      </w:r>
    </w:p>
    <w:p>
      <w:pPr>
        <w:spacing w:before="75" w:after="0"/>
      </w:pPr>
      <w:r>
        <w:rPr/>
        <w:t xml:space="preserve">图表：2020-2025年军民融合行业主营业务收入</w:t>
      </w:r>
    </w:p>
    <w:p>
      <w:pPr>
        <w:spacing w:before="75" w:after="0"/>
      </w:pPr>
      <w:r>
        <w:rPr/>
        <w:t xml:space="preserve">图表：2020-2025年军民融合行业主营业务成本</w:t>
      </w:r>
    </w:p>
    <w:p>
      <w:pPr>
        <w:spacing w:before="75" w:after="0"/>
      </w:pPr>
      <w:r>
        <w:rPr/>
        <w:t xml:space="preserve">图表：2020-2025年军民融合行业管理费用分析</w:t>
      </w:r>
    </w:p>
    <w:p>
      <w:pPr>
        <w:spacing w:before="75" w:after="0"/>
      </w:pPr>
      <w:r>
        <w:rPr/>
        <w:t xml:space="preserve">图表：2020-2025年军民融合行业财务费用分析</w:t>
      </w:r>
    </w:p>
    <w:p>
      <w:pPr>
        <w:spacing w:before="75" w:after="0"/>
      </w:pPr>
      <w:r>
        <w:rPr/>
        <w:t xml:space="preserve">图表：2020-2025年军民融合行业重要数据指标比较</w:t>
      </w:r>
    </w:p>
    <w:p>
      <w:pPr>
        <w:spacing w:before="75" w:after="0"/>
      </w:pPr>
      <w:r>
        <w:rPr/>
        <w:t xml:space="preserve">图表：2020-2025年中国军民融合行业盈利能力分析</w:t>
      </w:r>
    </w:p>
    <w:p>
      <w:pPr>
        <w:spacing w:before="75" w:after="0"/>
      </w:pPr>
      <w:r>
        <w:rPr/>
        <w:t xml:space="preserve">图表：2020-2025年中国军民融合行业运营能力分析</w:t>
      </w:r>
    </w:p>
    <w:p>
      <w:pPr>
        <w:spacing w:before="75" w:after="0"/>
      </w:pPr>
      <w:r>
        <w:rPr/>
        <w:t xml:space="preserve">图表：2020-2025年中国军民融合行业偿债能力分析</w:t>
      </w:r>
    </w:p>
    <w:p>
      <w:pPr>
        <w:spacing w:before="75" w:after="0"/>
      </w:pPr>
      <w:r>
        <w:rPr/>
        <w:t xml:space="preserve">图表：2020-2025年中国军民融合行业发展能力分析</w:t>
      </w:r>
    </w:p>
    <w:p>
      <w:pPr>
        <w:spacing w:before="75" w:after="0"/>
      </w:pPr>
      <w:r>
        <w:rPr/>
        <w:t xml:space="preserve">图表：2020-2025年军民融合行业不同规模企业数量分布</w:t>
      </w:r>
    </w:p>
    <w:p>
      <w:pPr>
        <w:spacing w:before="75" w:after="0"/>
      </w:pPr>
      <w:r>
        <w:rPr/>
        <w:t xml:space="preserve">图表：2020-2025年军民融合行业不同规模企业从业人员分布</w:t>
      </w:r>
    </w:p>
    <w:p>
      <w:pPr>
        <w:spacing w:before="75" w:after="0"/>
      </w:pPr>
      <w:r>
        <w:rPr/>
        <w:t xml:space="preserve">图表：2020-2025年军民融合行业不同规模企业资产总额分布</w:t>
      </w:r>
    </w:p>
    <w:p>
      <w:pPr>
        <w:spacing w:before="75" w:after="0"/>
      </w:pPr>
      <w:r>
        <w:rPr/>
        <w:t xml:space="preserve">图表：2020-2025年军民融合行业不同规模企业利润总额分布</w:t>
      </w:r>
    </w:p>
    <w:p>
      <w:pPr>
        <w:spacing w:before="75" w:after="0"/>
      </w:pPr>
      <w:r>
        <w:rPr/>
        <w:t xml:space="preserve">图表：2020-2025年军民融合行业不同性质企业数量分布</w:t>
      </w:r>
    </w:p>
    <w:p>
      <w:pPr>
        <w:spacing w:before="75" w:after="0"/>
      </w:pPr>
      <w:r>
        <w:rPr/>
        <w:t xml:space="preserve">图表：2020-2025年军民融合行业不同性质企业从业人员分布</w:t>
      </w:r>
    </w:p>
    <w:p>
      <w:pPr>
        <w:spacing w:before="75" w:after="0"/>
      </w:pPr>
      <w:r>
        <w:rPr/>
        <w:t xml:space="preserve">图表：2020-2025年军民融合行业不同性质企业资产总额分布</w:t>
      </w:r>
    </w:p>
    <w:p>
      <w:pPr>
        <w:spacing w:before="75" w:after="0"/>
      </w:pPr>
      <w:r>
        <w:rPr/>
        <w:t xml:space="preserve">图表：2020-2025年军民融合行业不同性质企业利润总额分布</w:t>
      </w:r>
    </w:p>
    <w:p>
      <w:pPr>
        <w:spacing w:before="75" w:after="0"/>
      </w:pPr>
      <w:r>
        <w:rPr/>
        <w:t xml:space="preserve">图表：2025-2030年军民融合行业市场规模预测</w:t>
      </w:r>
    </w:p>
    <w:p>
      <w:pPr>
        <w:spacing w:before="75" w:after="0"/>
      </w:pPr>
      <w:r>
        <w:rPr/>
        <w:t xml:space="preserve">图表：2025-2030年军民融合行业竞争格局预测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本文地址：https://www.51baogao.cn/sc/20190530/121211.shtml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530/1212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2025-2030年中国军民融合行业竞争格局分析及发展前景预测报告</dc:title>
  <dc:description>2025-2030年中国军民融合行业竞争格局分析及发展前景预测报告</dc:description>
  <dc:subject>2025-2030年中国军民融合行业竞争格局分析及发展前景预测报告</dc:subject>
  <cp:keywords>研究报告</cp:keywords>
  <cp:category>研究报告</cp:category>
  <cp:lastModifiedBy>北京中道泰和信息咨询有限公司</cp:lastModifiedBy>
  <dcterms:created xsi:type="dcterms:W3CDTF">2025-01-30T22:45:39+08:00</dcterms:created>
  <dcterms:modified xsi:type="dcterms:W3CDTF">2025-01-30T22:45:39+08:00</dcterms:modified>
</cp:coreProperties>
</file>

<file path=docProps/custom.xml><?xml version="1.0" encoding="utf-8"?>
<Properties xmlns="http://schemas.openxmlformats.org/officeDocument/2006/custom-properties" xmlns:vt="http://schemas.openxmlformats.org/officeDocument/2006/docPropsVTypes"/>
</file>