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2024-2029年中国民营银行发展态势与前景展望研究报告</w:t>
      </w:r>
    </w:p>
    <w:p>
      <w:pPr>
        <w:spacing w:after="150"/>
      </w:pPr>
      <w:r>
        <w:rPr>
          <w:b w:val="1"/>
          <w:bCs w:val="1"/>
        </w:rPr>
        <w:t xml:space="preserve">报告简介</w:t>
      </w:r>
    </w:p>
    <w:p>
      <w:pPr>
        <w:spacing w:after="150"/>
      </w:pPr>
      <w:r>
        <w:rPr/>
        <w:t xml:space="preserve">民营银行等中小金融机构的发展，有利于增加金融供给主体，填补我国大型金融机构无法或无力顾及的市场，从而优化和完善金融机构体系，改善金融服务不充分、不均衡等状况，缓解民营、小微企业融资难、融资贵问题。下一步，民营银行还应实现差异化发展，与现有商业银行错位竞争。</w:t>
      </w:r>
    </w:p>
    <w:p>
      <w:pPr>
        <w:spacing w:after="150"/>
      </w:pPr>
      <w:r>
        <w:rPr/>
        <w:t xml:space="preserve">虽然民营银行业绩整体较为亮眼，但民营银行业务结构单一、产品趋于同质化等问题依然存在。未来，各家民营银行应发挥比较优势，实现差异化发展，与现有商业银行实现互补发展、错位竞争。</w:t>
      </w:r>
    </w:p>
    <w:p>
      <w:pPr>
        <w:spacing w:after="150"/>
      </w:pPr>
      <w:r>
        <w:rPr/>
        <w:t xml:space="preserve">本研究咨询报告由北京中道泰和信息咨询有限公司领衔撰写，在大量周密的市场调研基础上，主要依据了国家统计局、国家银行保险监督管理委员会、国家商务部、国家发改委、国务院发展研究中心、中国银行协会、、全国及海外多种相关报刊杂志以及专业研究机构公布和提供的大量资料，对中国民营银行及各子行业的发展状况、市场供需形势、进出口贸易等进行了分析，并重点分析了中国民营银行发展状况和特点，以及中国民营银行将面临的挑战、行业的发展策略等。报告还对国际民营银行发展态势作了详细分析，并对民营银行进行了趋向研判，是民营银行生产、经营企业，科研、投资机构等单位准确了解目前民营银行发展动态，把握企业定位和发展方向不可多得的精品。</w:t>
      </w:r>
    </w:p>
    <w:p>
      <w:pPr>
        <w:spacing w:after="150"/>
      </w:pPr>
      <w:r>
        <w:rPr>
          <w:b w:val="1"/>
          <w:bCs w:val="1"/>
        </w:rPr>
        <w:t xml:space="preserve">报告目录</w:t>
      </w:r>
    </w:p>
    <w:p>
      <w:pPr>
        <w:spacing w:after="150"/>
      </w:pPr>
      <w:r>
        <w:rPr>
          <w:b w:val="1"/>
          <w:bCs w:val="1"/>
        </w:rPr>
        <w:t xml:space="preserve">第一章 民营银行综述</w:t>
      </w:r>
    </w:p>
    <w:p>
      <w:pPr>
        <w:spacing w:after="150"/>
      </w:pPr>
      <w:r>
        <w:rPr/>
        <w:t xml:space="preserve">第一节 民营银行定义</w:t>
      </w:r>
    </w:p>
    <w:p>
      <w:pPr>
        <w:spacing w:after="150"/>
      </w:pPr>
      <w:r>
        <w:rPr/>
        <w:t xml:space="preserve">一、民营银行概念</w:t>
      </w:r>
    </w:p>
    <w:p>
      <w:pPr>
        <w:spacing w:after="150"/>
      </w:pPr>
      <w:r>
        <w:rPr/>
        <w:t xml:space="preserve">二、民营银行特征</w:t>
      </w:r>
    </w:p>
    <w:p>
      <w:pPr>
        <w:spacing w:after="150"/>
      </w:pPr>
      <w:r>
        <w:rPr/>
        <w:t xml:space="preserve">三、民营银行现实意义</w:t>
      </w:r>
    </w:p>
    <w:p>
      <w:pPr>
        <w:spacing w:after="150"/>
      </w:pPr>
      <w:r>
        <w:rPr/>
        <w:t xml:space="preserve">第二节 民营行业发展环境</w:t>
      </w:r>
    </w:p>
    <w:p>
      <w:pPr>
        <w:spacing w:after="150"/>
      </w:pPr>
      <w:r>
        <w:rPr/>
        <w:t xml:space="preserve">一、国内经济形势</w:t>
      </w:r>
    </w:p>
    <w:p>
      <w:pPr>
        <w:spacing w:after="150"/>
      </w:pPr>
      <w:r>
        <w:rPr/>
        <w:t xml:space="preserve">二、行业政策监管</w:t>
      </w:r>
    </w:p>
    <w:p>
      <w:pPr>
        <w:spacing w:after="150"/>
      </w:pPr>
      <w:r>
        <w:rPr/>
        <w:t xml:space="preserve">三、金融改革进程</w:t>
      </w:r>
    </w:p>
    <w:p>
      <w:pPr>
        <w:spacing w:after="150"/>
      </w:pPr>
      <w:r>
        <w:rPr/>
        <w:t xml:space="preserve">四、企业融资需求</w:t>
      </w:r>
    </w:p>
    <w:p>
      <w:pPr>
        <w:spacing w:after="150"/>
      </w:pPr>
      <w:r>
        <w:rPr/>
        <w:t xml:space="preserve">五、社会信用情况</w:t>
      </w:r>
    </w:p>
    <w:p>
      <w:pPr>
        <w:spacing w:after="150"/>
      </w:pPr>
      <w:r>
        <w:rPr>
          <w:b w:val="1"/>
          <w:bCs w:val="1"/>
        </w:rPr>
        <w:t xml:space="preserve">第二章 国际外民营银行发展分析</w:t>
      </w:r>
    </w:p>
    <w:p>
      <w:pPr>
        <w:spacing w:after="150"/>
      </w:pPr>
      <w:r>
        <w:rPr/>
        <w:t xml:space="preserve">第一节 国际民营银行发展环境</w:t>
      </w:r>
    </w:p>
    <w:p>
      <w:pPr>
        <w:spacing w:after="150"/>
      </w:pPr>
      <w:r>
        <w:rPr/>
        <w:t xml:space="preserve">一、国际民营银行政策规划</w:t>
      </w:r>
    </w:p>
    <w:p>
      <w:pPr>
        <w:spacing w:after="150"/>
      </w:pPr>
      <w:r>
        <w:rPr/>
        <w:t xml:space="preserve">二、国际民营银行监管情况</w:t>
      </w:r>
    </w:p>
    <w:p>
      <w:pPr>
        <w:spacing w:after="150"/>
      </w:pPr>
      <w:r>
        <w:rPr/>
        <w:t xml:space="preserve">第二节 国际民营银行发展分析</w:t>
      </w:r>
    </w:p>
    <w:p>
      <w:pPr>
        <w:spacing w:after="150"/>
      </w:pPr>
      <w:r>
        <w:rPr/>
        <w:t xml:space="preserve">一、国际民营银行发展概述</w:t>
      </w:r>
    </w:p>
    <w:p>
      <w:pPr>
        <w:spacing w:after="150"/>
      </w:pPr>
      <w:r>
        <w:rPr/>
        <w:t xml:space="preserve">二、国际民营银行业务模式</w:t>
      </w:r>
    </w:p>
    <w:p>
      <w:pPr>
        <w:spacing w:after="150"/>
      </w:pPr>
      <w:r>
        <w:rPr/>
        <w:t xml:space="preserve">三、国际民营银行发展规模</w:t>
      </w:r>
    </w:p>
    <w:p>
      <w:pPr>
        <w:spacing w:after="150"/>
      </w:pPr>
      <w:r>
        <w:rPr/>
        <w:t xml:space="preserve">1、资产规模</w:t>
      </w:r>
    </w:p>
    <w:p>
      <w:pPr>
        <w:spacing w:after="150"/>
      </w:pPr>
      <w:r>
        <w:rPr/>
        <w:t xml:space="preserve">2、负债规模</w:t>
      </w:r>
    </w:p>
    <w:p>
      <w:pPr>
        <w:spacing w:after="150"/>
      </w:pPr>
      <w:r>
        <w:rPr/>
        <w:t xml:space="preserve">3、利润规模</w:t>
      </w:r>
    </w:p>
    <w:p>
      <w:pPr>
        <w:spacing w:after="150"/>
      </w:pPr>
      <w:r>
        <w:rPr/>
        <w:t xml:space="preserve">第三节 国际地区民营银行发展分析</w:t>
      </w:r>
    </w:p>
    <w:p>
      <w:pPr>
        <w:spacing w:after="150"/>
      </w:pPr>
      <w:r>
        <w:rPr/>
        <w:t xml:space="preserve">一、北美</w:t>
      </w:r>
    </w:p>
    <w:p>
      <w:pPr>
        <w:spacing w:after="150"/>
      </w:pPr>
      <w:r>
        <w:rPr/>
        <w:t xml:space="preserve">二、欧洲</w:t>
      </w:r>
    </w:p>
    <w:p>
      <w:pPr>
        <w:spacing w:after="150"/>
      </w:pPr>
      <w:r>
        <w:rPr/>
        <w:t xml:space="preserve">三、亚洲</w:t>
      </w:r>
    </w:p>
    <w:p>
      <w:pPr>
        <w:spacing w:after="150"/>
      </w:pPr>
      <w:r>
        <w:rPr/>
        <w:t xml:space="preserve">第四节 国际民营银行发展经验借鉴</w:t>
      </w:r>
    </w:p>
    <w:p>
      <w:pPr>
        <w:spacing w:after="150"/>
      </w:pPr>
      <w:r>
        <w:rPr>
          <w:b w:val="1"/>
          <w:bCs w:val="1"/>
        </w:rPr>
        <w:t xml:space="preserve">第三章 中国民营银行发展分析</w:t>
      </w:r>
    </w:p>
    <w:p>
      <w:pPr>
        <w:spacing w:after="150"/>
      </w:pPr>
      <w:r>
        <w:rPr/>
        <w:t xml:space="preserve">第一节 中国银行业发展分析</w:t>
      </w:r>
    </w:p>
    <w:p>
      <w:pPr>
        <w:spacing w:after="150"/>
      </w:pPr>
      <w:r>
        <w:rPr/>
        <w:t xml:space="preserve">一、中国银行业发展现状</w:t>
      </w:r>
    </w:p>
    <w:p>
      <w:pPr>
        <w:spacing w:after="150"/>
      </w:pPr>
      <w:r>
        <w:rPr/>
        <w:t xml:space="preserve">二、中国银行业发展规模</w:t>
      </w:r>
    </w:p>
    <w:p>
      <w:pPr>
        <w:spacing w:after="150"/>
      </w:pPr>
      <w:r>
        <w:rPr/>
        <w:t xml:space="preserve">1、数量规模</w:t>
      </w:r>
    </w:p>
    <w:p>
      <w:pPr>
        <w:spacing w:after="150"/>
      </w:pPr>
      <w:r>
        <w:rPr/>
        <w:t xml:space="preserve">2、资产规模</w:t>
      </w:r>
    </w:p>
    <w:p>
      <w:pPr>
        <w:spacing w:after="150"/>
      </w:pPr>
      <w:r>
        <w:rPr/>
        <w:t xml:space="preserve">三、中国商业银行发展现状</w:t>
      </w:r>
    </w:p>
    <w:p>
      <w:pPr>
        <w:spacing w:after="150"/>
      </w:pPr>
      <w:r>
        <w:rPr/>
        <w:t xml:space="preserve">1、数量规模</w:t>
      </w:r>
    </w:p>
    <w:p>
      <w:pPr>
        <w:spacing w:after="150"/>
      </w:pPr>
      <w:r>
        <w:rPr/>
        <w:t xml:space="preserve">2、资产规模</w:t>
      </w:r>
    </w:p>
    <w:p>
      <w:pPr>
        <w:spacing w:after="150"/>
      </w:pPr>
      <w:r>
        <w:rPr/>
        <w:t xml:space="preserve">第二节 中国民营银行发展现状</w:t>
      </w:r>
    </w:p>
    <w:p>
      <w:pPr>
        <w:spacing w:after="150"/>
      </w:pPr>
      <w:r>
        <w:rPr/>
        <w:t xml:space="preserve">一、中国民营银行发展概况</w:t>
      </w:r>
    </w:p>
    <w:p>
      <w:pPr>
        <w:spacing w:after="150"/>
      </w:pPr>
      <w:r>
        <w:rPr/>
        <w:t xml:space="preserve">二、中国民营银行发展规模</w:t>
      </w:r>
    </w:p>
    <w:p>
      <w:pPr>
        <w:spacing w:after="150"/>
      </w:pPr>
      <w:r>
        <w:rPr/>
        <w:t xml:space="preserve">1、数量规模</w:t>
      </w:r>
    </w:p>
    <w:p>
      <w:pPr>
        <w:spacing w:after="150"/>
      </w:pPr>
      <w:r>
        <w:rPr/>
        <w:t xml:space="preserve">2、资产规模</w:t>
      </w:r>
    </w:p>
    <w:p>
      <w:pPr>
        <w:spacing w:after="150"/>
      </w:pPr>
      <w:r>
        <w:rPr/>
        <w:t xml:space="preserve">3、负债规模</w:t>
      </w:r>
    </w:p>
    <w:p>
      <w:pPr>
        <w:spacing w:after="150"/>
      </w:pPr>
      <w:r>
        <w:rPr/>
        <w:t xml:space="preserve">三、中国民营银行区域分布</w:t>
      </w:r>
    </w:p>
    <w:p>
      <w:pPr>
        <w:spacing w:after="150"/>
      </w:pPr>
      <w:r>
        <w:rPr/>
        <w:t xml:space="preserve">第三节 中国民营银行主要指标情况</w:t>
      </w:r>
    </w:p>
    <w:p>
      <w:pPr>
        <w:spacing w:after="150"/>
      </w:pPr>
      <w:r>
        <w:rPr/>
        <w:t xml:space="preserve">一、不良贷款余额</w:t>
      </w:r>
    </w:p>
    <w:p>
      <w:pPr>
        <w:spacing w:after="150"/>
      </w:pPr>
      <w:r>
        <w:rPr/>
        <w:t xml:space="preserve">二、次级类贷款余额</w:t>
      </w:r>
    </w:p>
    <w:p>
      <w:pPr>
        <w:spacing w:after="150"/>
      </w:pPr>
      <w:r>
        <w:rPr/>
        <w:t xml:space="preserve">三、可疑类贷款余额</w:t>
      </w:r>
    </w:p>
    <w:p>
      <w:pPr>
        <w:spacing w:after="150"/>
      </w:pPr>
      <w:r>
        <w:rPr/>
        <w:t xml:space="preserve">四、损失类贷款余额</w:t>
      </w:r>
    </w:p>
    <w:p>
      <w:pPr>
        <w:spacing w:after="150"/>
      </w:pPr>
      <w:r>
        <w:rPr/>
        <w:t xml:space="preserve">五、不良贷款率</w:t>
      </w:r>
    </w:p>
    <w:p>
      <w:pPr>
        <w:spacing w:after="150"/>
      </w:pPr>
      <w:r>
        <w:rPr/>
        <w:t xml:space="preserve">六、资产利润率</w:t>
      </w:r>
    </w:p>
    <w:p>
      <w:pPr>
        <w:spacing w:after="150"/>
      </w:pPr>
      <w:r>
        <w:rPr/>
        <w:t xml:space="preserve">七、拨备覆盖率</w:t>
      </w:r>
    </w:p>
    <w:p>
      <w:pPr>
        <w:spacing w:after="150"/>
      </w:pPr>
      <w:r>
        <w:rPr/>
        <w:t xml:space="preserve">八、资本充足率</w:t>
      </w:r>
    </w:p>
    <w:p>
      <w:pPr>
        <w:spacing w:after="150"/>
      </w:pPr>
      <w:r>
        <w:rPr/>
        <w:t xml:space="preserve">九、流动性比例</w:t>
      </w:r>
    </w:p>
    <w:p>
      <w:pPr>
        <w:spacing w:after="150"/>
      </w:pPr>
      <w:r>
        <w:rPr/>
        <w:t xml:space="preserve">十、净利润</w:t>
      </w:r>
    </w:p>
    <w:p>
      <w:pPr>
        <w:spacing w:after="150"/>
      </w:pPr>
      <w:r>
        <w:rPr/>
        <w:t xml:space="preserve">十一、净息差</w:t>
      </w:r>
    </w:p>
    <w:p>
      <w:pPr>
        <w:spacing w:after="150"/>
      </w:pPr>
      <w:r>
        <w:rPr/>
        <w:t xml:space="preserve">第四节 互联网金融发展对民营银行的影响分析</w:t>
      </w:r>
    </w:p>
    <w:p>
      <w:pPr>
        <w:spacing w:after="150"/>
      </w:pPr>
      <w:r>
        <w:rPr/>
        <w:t xml:space="preserve">一、互联网金融概念</w:t>
      </w:r>
    </w:p>
    <w:p>
      <w:pPr>
        <w:spacing w:after="150"/>
      </w:pPr>
      <w:r>
        <w:rPr/>
        <w:t xml:space="preserve">二、互联网金融发展现状</w:t>
      </w:r>
    </w:p>
    <w:p>
      <w:pPr>
        <w:spacing w:after="150"/>
      </w:pPr>
      <w:r>
        <w:rPr/>
        <w:t xml:space="preserve">三、互联网金融发展对于民营银行的影响</w:t>
      </w:r>
    </w:p>
    <w:p>
      <w:pPr>
        <w:spacing w:after="150"/>
      </w:pPr>
      <w:r>
        <w:rPr/>
        <w:t xml:space="preserve">第五节 金融科技发展对民营银行的影响分析</w:t>
      </w:r>
    </w:p>
    <w:p>
      <w:pPr>
        <w:spacing w:after="150"/>
      </w:pPr>
      <w:r>
        <w:rPr/>
        <w:t xml:space="preserve">一、金属科技发展概念</w:t>
      </w:r>
    </w:p>
    <w:p>
      <w:pPr>
        <w:spacing w:after="150"/>
      </w:pPr>
      <w:r>
        <w:rPr/>
        <w:t xml:space="preserve">二、金属科技发展现状</w:t>
      </w:r>
    </w:p>
    <w:p>
      <w:pPr>
        <w:spacing w:after="150"/>
      </w:pPr>
      <w:r>
        <w:rPr/>
        <w:t xml:space="preserve">三、金融科技发展对民营银行的影响</w:t>
      </w:r>
    </w:p>
    <w:p>
      <w:pPr>
        <w:spacing w:after="150"/>
      </w:pPr>
      <w:r>
        <w:rPr>
          <w:b w:val="1"/>
          <w:bCs w:val="1"/>
        </w:rPr>
        <w:t xml:space="preserve">第四章 中国民营银行运营情况分析</w:t>
      </w:r>
    </w:p>
    <w:p>
      <w:pPr>
        <w:spacing w:after="150"/>
      </w:pPr>
      <w:r>
        <w:rPr/>
        <w:t xml:space="preserve">第一节 民营银行分类</w:t>
      </w:r>
    </w:p>
    <w:p>
      <w:pPr>
        <w:spacing w:after="150"/>
      </w:pPr>
      <w:r>
        <w:rPr/>
        <w:t xml:space="preserve">一、平台型</w:t>
      </w:r>
    </w:p>
    <w:p>
      <w:pPr>
        <w:spacing w:after="150"/>
      </w:pPr>
      <w:r>
        <w:rPr/>
        <w:t xml:space="preserve">二、贸易型</w:t>
      </w:r>
    </w:p>
    <w:p>
      <w:pPr>
        <w:spacing w:after="150"/>
      </w:pPr>
      <w:r>
        <w:rPr/>
        <w:t xml:space="preserve">三、区域型</w:t>
      </w:r>
    </w:p>
    <w:p>
      <w:pPr>
        <w:spacing w:after="150"/>
      </w:pPr>
      <w:r>
        <w:rPr/>
        <w:t xml:space="preserve">四、产业型</w:t>
      </w:r>
    </w:p>
    <w:p>
      <w:pPr>
        <w:spacing w:after="150"/>
      </w:pPr>
      <w:r>
        <w:rPr/>
        <w:t xml:space="preserve">第二节 民营银行发展模式</w:t>
      </w:r>
    </w:p>
    <w:p>
      <w:pPr>
        <w:spacing w:after="150"/>
      </w:pPr>
      <w:r>
        <w:rPr/>
        <w:t xml:space="preserve">一、业务模式</w:t>
      </w:r>
    </w:p>
    <w:p>
      <w:pPr>
        <w:spacing w:after="150"/>
      </w:pPr>
      <w:r>
        <w:rPr/>
        <w:t xml:space="preserve">1、企业金融</w:t>
      </w:r>
    </w:p>
    <w:p>
      <w:pPr>
        <w:spacing w:after="150"/>
      </w:pPr>
      <w:r>
        <w:rPr/>
        <w:t xml:space="preserve">2、个人金融</w:t>
      </w:r>
    </w:p>
    <w:p>
      <w:pPr>
        <w:spacing w:after="150"/>
      </w:pPr>
      <w:r>
        <w:rPr/>
        <w:t xml:space="preserve">二、经营模式</w:t>
      </w:r>
    </w:p>
    <w:p>
      <w:pPr>
        <w:spacing w:after="150"/>
      </w:pPr>
      <w:r>
        <w:rPr/>
        <w:t xml:space="preserve">1、互联网银行模式</w:t>
      </w:r>
    </w:p>
    <w:p>
      <w:pPr>
        <w:spacing w:after="150"/>
      </w:pPr>
      <w:r>
        <w:rPr/>
        <w:t xml:space="preserve">2、实体产业银行模式</w:t>
      </w:r>
    </w:p>
    <w:p>
      <w:pPr>
        <w:spacing w:after="150"/>
      </w:pPr>
      <w:r>
        <w:rPr/>
        <w:t xml:space="preserve">3、独立经营银行模式</w:t>
      </w:r>
    </w:p>
    <w:p>
      <w:pPr>
        <w:spacing w:after="150"/>
      </w:pPr>
      <w:r>
        <w:rPr/>
        <w:t xml:space="preserve">第三节 民营银行获客能力</w:t>
      </w:r>
    </w:p>
    <w:p>
      <w:pPr>
        <w:spacing w:after="150"/>
      </w:pPr>
      <w:r>
        <w:rPr/>
        <w:t xml:space="preserve">一、获客渠道</w:t>
      </w:r>
    </w:p>
    <w:p>
      <w:pPr>
        <w:spacing w:after="150"/>
      </w:pPr>
      <w:r>
        <w:rPr/>
        <w:t xml:space="preserve">二、获客成本</w:t>
      </w:r>
    </w:p>
    <w:p>
      <w:pPr>
        <w:spacing w:after="150"/>
      </w:pPr>
      <w:r>
        <w:rPr/>
        <w:t xml:space="preserve">三、获客能力</w:t>
      </w:r>
    </w:p>
    <w:p>
      <w:pPr>
        <w:spacing w:after="150"/>
      </w:pPr>
      <w:r>
        <w:rPr/>
        <w:t xml:space="preserve">第四节 民营银行竞争能力</w:t>
      </w:r>
    </w:p>
    <w:p>
      <w:pPr>
        <w:spacing w:after="150"/>
      </w:pPr>
      <w:r>
        <w:rPr/>
        <w:t xml:space="preserve">一、民营银行的优劣势</w:t>
      </w:r>
    </w:p>
    <w:p>
      <w:pPr>
        <w:spacing w:after="150"/>
      </w:pPr>
      <w:r>
        <w:rPr/>
        <w:t xml:space="preserve">1、发展优势</w:t>
      </w:r>
    </w:p>
    <w:p>
      <w:pPr>
        <w:spacing w:after="150"/>
      </w:pPr>
      <w:r>
        <w:rPr/>
        <w:t xml:space="preserve">2、发展劣势</w:t>
      </w:r>
    </w:p>
    <w:p>
      <w:pPr>
        <w:spacing w:after="150"/>
      </w:pPr>
      <w:r>
        <w:rPr/>
        <w:t xml:space="preserve">二、民营银行的竞争情况</w:t>
      </w:r>
    </w:p>
    <w:p>
      <w:pPr>
        <w:spacing w:after="150"/>
      </w:pPr>
      <w:r>
        <w:rPr/>
        <w:t xml:space="preserve">1、与其它银行间的竞争</w:t>
      </w:r>
    </w:p>
    <w:p>
      <w:pPr>
        <w:spacing w:after="150"/>
      </w:pPr>
      <w:r>
        <w:rPr/>
        <w:t xml:space="preserve">2、与非银行类金融企业的竞争</w:t>
      </w:r>
    </w:p>
    <w:p>
      <w:pPr>
        <w:spacing w:after="150"/>
      </w:pPr>
      <w:r>
        <w:rPr>
          <w:b w:val="1"/>
          <w:bCs w:val="1"/>
        </w:rPr>
        <w:t xml:space="preserve">第五章 中国十八家民营银行经营分析</w:t>
      </w:r>
    </w:p>
    <w:p>
      <w:pPr>
        <w:spacing w:after="150"/>
      </w:pPr>
      <w:r>
        <w:rPr/>
        <w:t xml:space="preserve">第一节 深圳前海微众银行</w:t>
      </w:r>
    </w:p>
    <w:p>
      <w:pPr>
        <w:spacing w:after="150"/>
      </w:pPr>
      <w:r>
        <w:rPr/>
        <w:t xml:space="preserve">一、发展简介</w:t>
      </w:r>
    </w:p>
    <w:p>
      <w:pPr>
        <w:spacing w:after="150"/>
      </w:pPr>
      <w:r>
        <w:rPr/>
        <w:t xml:space="preserve">二、业务分布</w:t>
      </w:r>
    </w:p>
    <w:p>
      <w:pPr>
        <w:spacing w:after="150"/>
      </w:pPr>
      <w:r>
        <w:rPr/>
        <w:t xml:space="preserve">三、经营模式</w:t>
      </w:r>
    </w:p>
    <w:p>
      <w:pPr>
        <w:spacing w:after="150"/>
      </w:pPr>
      <w:r>
        <w:rPr/>
        <w:t xml:space="preserve">四、贷款规模</w:t>
      </w:r>
    </w:p>
    <w:p>
      <w:pPr>
        <w:spacing w:after="150"/>
      </w:pPr>
      <w:r>
        <w:rPr/>
        <w:t xml:space="preserve">第二节 温州民商银行</w:t>
      </w:r>
    </w:p>
    <w:p>
      <w:pPr>
        <w:spacing w:after="150"/>
      </w:pPr>
      <w:r>
        <w:rPr/>
        <w:t xml:space="preserve">一、发展简介</w:t>
      </w:r>
    </w:p>
    <w:p>
      <w:pPr>
        <w:spacing w:after="150"/>
      </w:pPr>
      <w:r>
        <w:rPr/>
        <w:t xml:space="preserve">二、业务分布</w:t>
      </w:r>
    </w:p>
    <w:p>
      <w:pPr>
        <w:spacing w:after="150"/>
      </w:pPr>
      <w:r>
        <w:rPr/>
        <w:t xml:space="preserve">三、经营模式</w:t>
      </w:r>
    </w:p>
    <w:p>
      <w:pPr>
        <w:spacing w:after="150"/>
      </w:pPr>
      <w:r>
        <w:rPr/>
        <w:t xml:space="preserve">四、贷款规模</w:t>
      </w:r>
    </w:p>
    <w:p>
      <w:pPr>
        <w:spacing w:after="150"/>
      </w:pPr>
      <w:r>
        <w:rPr/>
        <w:t xml:space="preserve">第三节 天津金城银行</w:t>
      </w:r>
    </w:p>
    <w:p>
      <w:pPr>
        <w:spacing w:after="150"/>
      </w:pPr>
      <w:r>
        <w:rPr/>
        <w:t xml:space="preserve">一、发展简介</w:t>
      </w:r>
    </w:p>
    <w:p>
      <w:pPr>
        <w:spacing w:after="150"/>
      </w:pPr>
      <w:r>
        <w:rPr/>
        <w:t xml:space="preserve">二、业务分布</w:t>
      </w:r>
    </w:p>
    <w:p>
      <w:pPr>
        <w:spacing w:after="150"/>
      </w:pPr>
      <w:r>
        <w:rPr/>
        <w:t xml:space="preserve">三、经营模式</w:t>
      </w:r>
    </w:p>
    <w:p>
      <w:pPr>
        <w:spacing w:after="150"/>
      </w:pPr>
      <w:r>
        <w:rPr/>
        <w:t xml:space="preserve">四、贷款规模</w:t>
      </w:r>
    </w:p>
    <w:p>
      <w:pPr>
        <w:spacing w:after="150"/>
      </w:pPr>
      <w:r>
        <w:rPr/>
        <w:t xml:space="preserve">第四节 浙江网商银行</w:t>
      </w:r>
    </w:p>
    <w:p>
      <w:pPr>
        <w:spacing w:after="150"/>
      </w:pPr>
      <w:r>
        <w:rPr/>
        <w:t xml:space="preserve">一、发展简介</w:t>
      </w:r>
    </w:p>
    <w:p>
      <w:pPr>
        <w:spacing w:after="150"/>
      </w:pPr>
      <w:r>
        <w:rPr/>
        <w:t xml:space="preserve">二、业务分布</w:t>
      </w:r>
    </w:p>
    <w:p>
      <w:pPr>
        <w:spacing w:after="150"/>
      </w:pPr>
      <w:r>
        <w:rPr/>
        <w:t xml:space="preserve">三、经营模式</w:t>
      </w:r>
    </w:p>
    <w:p>
      <w:pPr>
        <w:spacing w:after="150"/>
      </w:pPr>
      <w:r>
        <w:rPr/>
        <w:t xml:space="preserve">四、贷款规模</w:t>
      </w:r>
    </w:p>
    <w:p>
      <w:pPr>
        <w:spacing w:after="150"/>
      </w:pPr>
      <w:r>
        <w:rPr/>
        <w:t xml:space="preserve">第五节 上海华瑞银行</w:t>
      </w:r>
    </w:p>
    <w:p>
      <w:pPr>
        <w:spacing w:after="150"/>
      </w:pPr>
      <w:r>
        <w:rPr/>
        <w:t xml:space="preserve">一、发展简介</w:t>
      </w:r>
    </w:p>
    <w:p>
      <w:pPr>
        <w:spacing w:after="150"/>
      </w:pPr>
      <w:r>
        <w:rPr/>
        <w:t xml:space="preserve">二、业务分布</w:t>
      </w:r>
    </w:p>
    <w:p>
      <w:pPr>
        <w:spacing w:after="150"/>
      </w:pPr>
      <w:r>
        <w:rPr/>
        <w:t xml:space="preserve">三、经营模式</w:t>
      </w:r>
    </w:p>
    <w:p>
      <w:pPr>
        <w:spacing w:after="150"/>
      </w:pPr>
      <w:r>
        <w:rPr/>
        <w:t xml:space="preserve">四、贷款规模</w:t>
      </w:r>
    </w:p>
    <w:p>
      <w:pPr>
        <w:spacing w:after="150"/>
      </w:pPr>
      <w:r>
        <w:rPr/>
        <w:t xml:space="preserve">第六节 重庆富民银行</w:t>
      </w:r>
    </w:p>
    <w:p>
      <w:pPr>
        <w:spacing w:after="150"/>
      </w:pPr>
      <w:r>
        <w:rPr/>
        <w:t xml:space="preserve">一、发展简介</w:t>
      </w:r>
    </w:p>
    <w:p>
      <w:pPr>
        <w:spacing w:after="150"/>
      </w:pPr>
      <w:r>
        <w:rPr/>
        <w:t xml:space="preserve">二、业务分布</w:t>
      </w:r>
    </w:p>
    <w:p>
      <w:pPr>
        <w:spacing w:after="150"/>
      </w:pPr>
      <w:r>
        <w:rPr/>
        <w:t xml:space="preserve">三、经营模式</w:t>
      </w:r>
    </w:p>
    <w:p>
      <w:pPr>
        <w:spacing w:after="150"/>
      </w:pPr>
      <w:r>
        <w:rPr/>
        <w:t xml:space="preserve">四、贷款规模</w:t>
      </w:r>
    </w:p>
    <w:p>
      <w:pPr>
        <w:spacing w:after="150"/>
      </w:pPr>
      <w:r>
        <w:rPr/>
        <w:t xml:space="preserve">第七节 四川新网银行</w:t>
      </w:r>
    </w:p>
    <w:p>
      <w:pPr>
        <w:spacing w:after="150"/>
      </w:pPr>
      <w:r>
        <w:rPr/>
        <w:t xml:space="preserve">一、发展简介</w:t>
      </w:r>
    </w:p>
    <w:p>
      <w:pPr>
        <w:spacing w:after="150"/>
      </w:pPr>
      <w:r>
        <w:rPr/>
        <w:t xml:space="preserve">二、业务分布</w:t>
      </w:r>
    </w:p>
    <w:p>
      <w:pPr>
        <w:spacing w:after="150"/>
      </w:pPr>
      <w:r>
        <w:rPr/>
        <w:t xml:space="preserve">三、经营模式</w:t>
      </w:r>
    </w:p>
    <w:p>
      <w:pPr>
        <w:spacing w:after="150"/>
      </w:pPr>
      <w:r>
        <w:rPr/>
        <w:t xml:space="preserve">四、贷款规模</w:t>
      </w:r>
    </w:p>
    <w:p>
      <w:pPr>
        <w:spacing w:after="150"/>
      </w:pPr>
      <w:r>
        <w:rPr/>
        <w:t xml:space="preserve">第八节 湖南三湘银行</w:t>
      </w:r>
    </w:p>
    <w:p>
      <w:pPr>
        <w:spacing w:after="150"/>
      </w:pPr>
      <w:r>
        <w:rPr/>
        <w:t xml:space="preserve">一、发展简介</w:t>
      </w:r>
    </w:p>
    <w:p>
      <w:pPr>
        <w:spacing w:after="150"/>
      </w:pPr>
      <w:r>
        <w:rPr/>
        <w:t xml:space="preserve">二、业务分布</w:t>
      </w:r>
    </w:p>
    <w:p>
      <w:pPr>
        <w:spacing w:after="150"/>
      </w:pPr>
      <w:r>
        <w:rPr/>
        <w:t xml:space="preserve">三、经营模式</w:t>
      </w:r>
    </w:p>
    <w:p>
      <w:pPr>
        <w:spacing w:after="150"/>
      </w:pPr>
      <w:r>
        <w:rPr/>
        <w:t xml:space="preserve">四、贷款规模</w:t>
      </w:r>
    </w:p>
    <w:p>
      <w:pPr>
        <w:spacing w:after="150"/>
      </w:pPr>
      <w:r>
        <w:rPr/>
        <w:t xml:space="preserve">第九节 安徽新安银行</w:t>
      </w:r>
    </w:p>
    <w:p>
      <w:pPr>
        <w:spacing w:after="150"/>
      </w:pPr>
      <w:r>
        <w:rPr/>
        <w:t xml:space="preserve">一、发展简介</w:t>
      </w:r>
    </w:p>
    <w:p>
      <w:pPr>
        <w:spacing w:after="150"/>
      </w:pPr>
      <w:r>
        <w:rPr/>
        <w:t xml:space="preserve">二、业务分布</w:t>
      </w:r>
    </w:p>
    <w:p>
      <w:pPr>
        <w:spacing w:after="150"/>
      </w:pPr>
      <w:r>
        <w:rPr/>
        <w:t xml:space="preserve">三、经营模式</w:t>
      </w:r>
    </w:p>
    <w:p>
      <w:pPr>
        <w:spacing w:after="150"/>
      </w:pPr>
      <w:r>
        <w:rPr/>
        <w:t xml:space="preserve">四、贷款规模</w:t>
      </w:r>
    </w:p>
    <w:p>
      <w:pPr>
        <w:spacing w:after="150"/>
      </w:pPr>
      <w:r>
        <w:rPr/>
        <w:t xml:space="preserve">第十节 福建华通银行</w:t>
      </w:r>
    </w:p>
    <w:p>
      <w:pPr>
        <w:spacing w:after="150"/>
      </w:pPr>
      <w:r>
        <w:rPr/>
        <w:t xml:space="preserve">一、发展简介</w:t>
      </w:r>
    </w:p>
    <w:p>
      <w:pPr>
        <w:spacing w:after="150"/>
      </w:pPr>
      <w:r>
        <w:rPr/>
        <w:t xml:space="preserve">二、业务分布</w:t>
      </w:r>
    </w:p>
    <w:p>
      <w:pPr>
        <w:spacing w:after="150"/>
      </w:pPr>
      <w:r>
        <w:rPr/>
        <w:t xml:space="preserve">三、经营模式</w:t>
      </w:r>
    </w:p>
    <w:p>
      <w:pPr>
        <w:spacing w:after="150"/>
      </w:pPr>
      <w:r>
        <w:rPr/>
        <w:t xml:space="preserve">四、贷款规模</w:t>
      </w:r>
    </w:p>
    <w:p>
      <w:pPr>
        <w:spacing w:after="150"/>
      </w:pPr>
      <w:r>
        <w:rPr/>
        <w:t xml:space="preserve">第十一节 武汉众邦银行</w:t>
      </w:r>
    </w:p>
    <w:p>
      <w:pPr>
        <w:spacing w:after="150"/>
      </w:pPr>
      <w:r>
        <w:rPr/>
        <w:t xml:space="preserve">一、发展简介</w:t>
      </w:r>
    </w:p>
    <w:p>
      <w:pPr>
        <w:spacing w:after="150"/>
      </w:pPr>
      <w:r>
        <w:rPr/>
        <w:t xml:space="preserve">二、业务分布</w:t>
      </w:r>
    </w:p>
    <w:p>
      <w:pPr>
        <w:spacing w:after="150"/>
      </w:pPr>
      <w:r>
        <w:rPr/>
        <w:t xml:space="preserve">三、经营模式</w:t>
      </w:r>
    </w:p>
    <w:p>
      <w:pPr>
        <w:spacing w:after="150"/>
      </w:pPr>
      <w:r>
        <w:rPr/>
        <w:t xml:space="preserve">四、贷款规模</w:t>
      </w:r>
    </w:p>
    <w:p>
      <w:pPr>
        <w:spacing w:after="150"/>
      </w:pPr>
      <w:r>
        <w:rPr/>
        <w:t xml:space="preserve">第十二节 中关村银行</w:t>
      </w:r>
    </w:p>
    <w:p>
      <w:pPr>
        <w:spacing w:after="150"/>
      </w:pPr>
      <w:r>
        <w:rPr/>
        <w:t xml:space="preserve">一、发展简介</w:t>
      </w:r>
    </w:p>
    <w:p>
      <w:pPr>
        <w:spacing w:after="150"/>
      </w:pPr>
      <w:r>
        <w:rPr/>
        <w:t xml:space="preserve">二、业务分布</w:t>
      </w:r>
    </w:p>
    <w:p>
      <w:pPr>
        <w:spacing w:after="150"/>
      </w:pPr>
      <w:r>
        <w:rPr/>
        <w:t xml:space="preserve">三、经营模式</w:t>
      </w:r>
    </w:p>
    <w:p>
      <w:pPr>
        <w:spacing w:after="150"/>
      </w:pPr>
      <w:r>
        <w:rPr/>
        <w:t xml:space="preserve">四、贷款规模</w:t>
      </w:r>
    </w:p>
    <w:p>
      <w:pPr>
        <w:spacing w:after="150"/>
      </w:pPr>
      <w:r>
        <w:rPr/>
        <w:t xml:space="preserve">第十三节 江苏苏宁银行</w:t>
      </w:r>
    </w:p>
    <w:p>
      <w:pPr>
        <w:spacing w:after="150"/>
      </w:pPr>
      <w:r>
        <w:rPr/>
        <w:t xml:space="preserve">一、发展简介</w:t>
      </w:r>
    </w:p>
    <w:p>
      <w:pPr>
        <w:spacing w:after="150"/>
      </w:pPr>
      <w:r>
        <w:rPr/>
        <w:t xml:space="preserve">二、业务分布</w:t>
      </w:r>
    </w:p>
    <w:p>
      <w:pPr>
        <w:spacing w:after="150"/>
      </w:pPr>
      <w:r>
        <w:rPr/>
        <w:t xml:space="preserve">三、经营模式</w:t>
      </w:r>
    </w:p>
    <w:p>
      <w:pPr>
        <w:spacing w:after="150"/>
      </w:pPr>
      <w:r>
        <w:rPr/>
        <w:t xml:space="preserve">四、贷款规模</w:t>
      </w:r>
    </w:p>
    <w:p>
      <w:pPr>
        <w:spacing w:after="150"/>
      </w:pPr>
      <w:r>
        <w:rPr/>
        <w:t xml:space="preserve">第十四节 威海蓝海银行</w:t>
      </w:r>
    </w:p>
    <w:p>
      <w:pPr>
        <w:spacing w:after="150"/>
      </w:pPr>
      <w:r>
        <w:rPr/>
        <w:t xml:space="preserve">一、发展简介</w:t>
      </w:r>
    </w:p>
    <w:p>
      <w:pPr>
        <w:spacing w:after="150"/>
      </w:pPr>
      <w:r>
        <w:rPr/>
        <w:t xml:space="preserve">二、业务分布</w:t>
      </w:r>
    </w:p>
    <w:p>
      <w:pPr>
        <w:spacing w:after="150"/>
      </w:pPr>
      <w:r>
        <w:rPr/>
        <w:t xml:space="preserve">三、经营模式</w:t>
      </w:r>
    </w:p>
    <w:p>
      <w:pPr>
        <w:spacing w:after="150"/>
      </w:pPr>
      <w:r>
        <w:rPr/>
        <w:t xml:space="preserve">四、贷款规模</w:t>
      </w:r>
    </w:p>
    <w:p>
      <w:pPr>
        <w:spacing w:after="150"/>
      </w:pPr>
      <w:r>
        <w:rPr/>
        <w:t xml:space="preserve">第十五节 辽宁振兴银行</w:t>
      </w:r>
    </w:p>
    <w:p>
      <w:pPr>
        <w:spacing w:after="150"/>
      </w:pPr>
      <w:r>
        <w:rPr/>
        <w:t xml:space="preserve">一、发展简介</w:t>
      </w:r>
    </w:p>
    <w:p>
      <w:pPr>
        <w:spacing w:after="150"/>
      </w:pPr>
      <w:r>
        <w:rPr/>
        <w:t xml:space="preserve">二、业务分布</w:t>
      </w:r>
    </w:p>
    <w:p>
      <w:pPr>
        <w:spacing w:after="150"/>
      </w:pPr>
      <w:r>
        <w:rPr/>
        <w:t xml:space="preserve">三、经营模式</w:t>
      </w:r>
    </w:p>
    <w:p>
      <w:pPr>
        <w:spacing w:after="150"/>
      </w:pPr>
      <w:r>
        <w:rPr/>
        <w:t xml:space="preserve">四、贷款规模</w:t>
      </w:r>
    </w:p>
    <w:p>
      <w:pPr>
        <w:spacing w:after="150"/>
      </w:pPr>
      <w:r>
        <w:rPr/>
        <w:t xml:space="preserve">第十六节 吉林亿联银行</w:t>
      </w:r>
    </w:p>
    <w:p>
      <w:pPr>
        <w:spacing w:after="150"/>
      </w:pPr>
      <w:r>
        <w:rPr/>
        <w:t xml:space="preserve">一、发展简介</w:t>
      </w:r>
    </w:p>
    <w:p>
      <w:pPr>
        <w:spacing w:after="150"/>
      </w:pPr>
      <w:r>
        <w:rPr/>
        <w:t xml:space="preserve">二、业务分布</w:t>
      </w:r>
    </w:p>
    <w:p>
      <w:pPr>
        <w:spacing w:after="150"/>
      </w:pPr>
      <w:r>
        <w:rPr/>
        <w:t xml:space="preserve">三、经营模式</w:t>
      </w:r>
    </w:p>
    <w:p>
      <w:pPr>
        <w:spacing w:after="150"/>
      </w:pPr>
      <w:r>
        <w:rPr/>
        <w:t xml:space="preserve">四、贷款规模</w:t>
      </w:r>
    </w:p>
    <w:p>
      <w:pPr>
        <w:spacing w:after="150"/>
      </w:pPr>
      <w:r>
        <w:rPr/>
        <w:t xml:space="preserve">第十七节 梅州客商银行</w:t>
      </w:r>
    </w:p>
    <w:p>
      <w:pPr>
        <w:spacing w:after="150"/>
      </w:pPr>
      <w:r>
        <w:rPr/>
        <w:t xml:space="preserve">一、发展简介</w:t>
      </w:r>
    </w:p>
    <w:p>
      <w:pPr>
        <w:spacing w:after="150"/>
      </w:pPr>
      <w:r>
        <w:rPr/>
        <w:t xml:space="preserve">二、业务分布</w:t>
      </w:r>
    </w:p>
    <w:p>
      <w:pPr>
        <w:spacing w:after="150"/>
      </w:pPr>
      <w:r>
        <w:rPr/>
        <w:t xml:space="preserve">三、经营模式</w:t>
      </w:r>
    </w:p>
    <w:p>
      <w:pPr>
        <w:spacing w:after="150"/>
      </w:pPr>
      <w:r>
        <w:rPr/>
        <w:t xml:space="preserve">四、贷款规模</w:t>
      </w:r>
    </w:p>
    <w:p>
      <w:pPr>
        <w:spacing w:after="150"/>
      </w:pPr>
      <w:r>
        <w:rPr/>
        <w:t xml:space="preserve">第十八节 江西裕民银行</w:t>
      </w:r>
    </w:p>
    <w:p>
      <w:pPr>
        <w:spacing w:after="150"/>
      </w:pPr>
      <w:r>
        <w:rPr/>
        <w:t xml:space="preserve">一、发展简介</w:t>
      </w:r>
    </w:p>
    <w:p>
      <w:pPr>
        <w:spacing w:after="150"/>
      </w:pPr>
      <w:r>
        <w:rPr/>
        <w:t xml:space="preserve">二、业务分布</w:t>
      </w:r>
    </w:p>
    <w:p>
      <w:pPr>
        <w:spacing w:after="150"/>
      </w:pPr>
      <w:r>
        <w:rPr/>
        <w:t xml:space="preserve">三、经营模式</w:t>
      </w:r>
    </w:p>
    <w:p>
      <w:pPr>
        <w:spacing w:after="150"/>
      </w:pPr>
      <w:r>
        <w:rPr/>
        <w:t xml:space="preserve">四、贷款规模</w:t>
      </w:r>
    </w:p>
    <w:p>
      <w:pPr>
        <w:spacing w:after="150"/>
      </w:pPr>
      <w:r>
        <w:rPr>
          <w:b w:val="1"/>
          <w:bCs w:val="1"/>
        </w:rPr>
        <w:t xml:space="preserve">第六章 中国民营银行组建投资分析</w:t>
      </w:r>
    </w:p>
    <w:p>
      <w:pPr>
        <w:spacing w:after="150"/>
      </w:pPr>
      <w:r>
        <w:rPr/>
        <w:t xml:space="preserve">第一节 民营银行的定位与进入壁垒</w:t>
      </w:r>
    </w:p>
    <w:p>
      <w:pPr>
        <w:spacing w:after="150"/>
      </w:pPr>
      <w:r>
        <w:rPr/>
        <w:t xml:space="preserve">一、民营银行市场定位</w:t>
      </w:r>
    </w:p>
    <w:p>
      <w:pPr>
        <w:spacing w:after="150"/>
      </w:pPr>
      <w:r>
        <w:rPr/>
        <w:t xml:space="preserve">二、民营银行未来地位</w:t>
      </w:r>
    </w:p>
    <w:p>
      <w:pPr>
        <w:spacing w:after="150"/>
      </w:pPr>
      <w:r>
        <w:rPr/>
        <w:t xml:space="preserve">三、民营银行进入壁垒</w:t>
      </w:r>
    </w:p>
    <w:p>
      <w:pPr>
        <w:spacing w:after="150"/>
      </w:pPr>
      <w:r>
        <w:rPr/>
        <w:t xml:space="preserve">四、民营银行盈利模式</w:t>
      </w:r>
    </w:p>
    <w:p>
      <w:pPr>
        <w:spacing w:after="150"/>
      </w:pPr>
      <w:r>
        <w:rPr/>
        <w:t xml:space="preserve">第二节 民营银行组建分析</w:t>
      </w:r>
    </w:p>
    <w:p>
      <w:pPr>
        <w:spacing w:after="150"/>
      </w:pPr>
      <w:r>
        <w:rPr/>
        <w:t xml:space="preserve">一、设立方式</w:t>
      </w:r>
    </w:p>
    <w:p>
      <w:pPr>
        <w:spacing w:after="150"/>
      </w:pPr>
      <w:r>
        <w:rPr/>
        <w:t xml:space="preserve">二、组织架构</w:t>
      </w:r>
    </w:p>
    <w:p>
      <w:pPr>
        <w:spacing w:after="150"/>
      </w:pPr>
      <w:r>
        <w:rPr/>
        <w:t xml:space="preserve">三、人员安排</w:t>
      </w:r>
    </w:p>
    <w:p>
      <w:pPr>
        <w:spacing w:after="150"/>
      </w:pPr>
      <w:r>
        <w:rPr/>
        <w:t xml:space="preserve">四、资金来源</w:t>
      </w:r>
    </w:p>
    <w:p>
      <w:pPr>
        <w:spacing w:after="150"/>
      </w:pPr>
      <w:r>
        <w:rPr/>
        <w:t xml:space="preserve">第三节 民营银行经营方向与发展路径选择</w:t>
      </w:r>
    </w:p>
    <w:p>
      <w:pPr>
        <w:spacing w:after="150"/>
      </w:pPr>
      <w:r>
        <w:rPr/>
        <w:t xml:space="preserve">一、民营银行经营方向</w:t>
      </w:r>
    </w:p>
    <w:p>
      <w:pPr>
        <w:spacing w:after="150"/>
      </w:pPr>
      <w:r>
        <w:rPr/>
        <w:t xml:space="preserve">二、民营银行发展路径</w:t>
      </w:r>
    </w:p>
    <w:p>
      <w:pPr>
        <w:spacing w:after="150"/>
      </w:pPr>
      <w:r>
        <w:rPr/>
        <w:t xml:space="preserve">第四节 民营银行组建投资机会与风险</w:t>
      </w:r>
    </w:p>
    <w:p>
      <w:pPr>
        <w:spacing w:after="150"/>
      </w:pPr>
      <w:r>
        <w:rPr/>
        <w:t xml:space="preserve">一、组建投资机会</w:t>
      </w:r>
    </w:p>
    <w:p>
      <w:pPr>
        <w:spacing w:after="150"/>
      </w:pPr>
      <w:r>
        <w:rPr/>
        <w:t xml:space="preserve">二、组建投资风险</w:t>
      </w:r>
    </w:p>
    <w:p>
      <w:pPr>
        <w:spacing w:after="150"/>
      </w:pPr>
      <w:r>
        <w:rPr/>
        <w:t xml:space="preserve">三、组建投资建议</w:t>
      </w:r>
    </w:p>
    <w:p>
      <w:pPr>
        <w:spacing w:after="150"/>
      </w:pPr>
      <w:r>
        <w:rPr>
          <w:b w:val="1"/>
          <w:bCs w:val="1"/>
        </w:rPr>
        <w:t xml:space="preserve">第七章 中国民营银行前景展望</w:t>
      </w:r>
    </w:p>
    <w:p>
      <w:pPr>
        <w:spacing w:after="150"/>
      </w:pPr>
      <w:r>
        <w:rPr/>
        <w:t xml:space="preserve">第一节 民营银行发展的影响因素</w:t>
      </w:r>
    </w:p>
    <w:p>
      <w:pPr>
        <w:spacing w:after="150"/>
      </w:pPr>
      <w:r>
        <w:rPr/>
        <w:t xml:space="preserve">一、有利因素</w:t>
      </w:r>
    </w:p>
    <w:p>
      <w:pPr>
        <w:spacing w:after="150"/>
      </w:pPr>
      <w:r>
        <w:rPr/>
        <w:t xml:space="preserve">二、不利因素</w:t>
      </w:r>
    </w:p>
    <w:p>
      <w:pPr>
        <w:spacing w:after="150"/>
      </w:pPr>
      <w:r>
        <w:rPr/>
        <w:t xml:space="preserve">第二节 民营银行发展面临的困境及对策</w:t>
      </w:r>
    </w:p>
    <w:p>
      <w:pPr>
        <w:spacing w:after="150"/>
      </w:pPr>
      <w:r>
        <w:rPr/>
        <w:t xml:space="preserve">一、面临的困境</w:t>
      </w:r>
    </w:p>
    <w:p>
      <w:pPr>
        <w:spacing w:after="150"/>
      </w:pPr>
      <w:r>
        <w:rPr/>
        <w:t xml:space="preserve">二、解决的对策</w:t>
      </w:r>
    </w:p>
    <w:p>
      <w:pPr>
        <w:spacing w:after="150"/>
      </w:pPr>
      <w:r>
        <w:rPr/>
        <w:t xml:space="preserve">第三节 民营银行发展前景</w:t>
      </w:r>
    </w:p>
    <w:p>
      <w:pPr>
        <w:spacing w:after="150"/>
      </w:pPr>
      <w:r>
        <w:rPr/>
        <w:t xml:space="preserve">一、民营银行发展机遇</w:t>
      </w:r>
    </w:p>
    <w:p>
      <w:pPr>
        <w:spacing w:after="150"/>
      </w:pPr>
      <w:r>
        <w:rPr/>
        <w:t xml:space="preserve">二、民营银行发展前景</w:t>
      </w:r>
    </w:p>
    <w:p>
      <w:pPr>
        <w:spacing w:after="150"/>
      </w:pPr>
      <w:r>
        <w:rPr/>
        <w:t xml:space="preserve">三、民营银行发展趋势</w:t>
      </w:r>
    </w:p>
    <w:p>
      <w:pPr>
        <w:spacing w:after="150"/>
      </w:pPr>
      <w:r>
        <w:rPr/>
        <w:t xml:space="preserve">第四节 国民营银行发展战略</w:t>
      </w:r>
    </w:p>
    <w:p>
      <w:pPr>
        <w:spacing w:after="150"/>
      </w:pPr>
      <w:r>
        <w:rPr/>
        <w:t xml:space="preserve">一、差异化战略</w:t>
      </w:r>
    </w:p>
    <w:p>
      <w:pPr>
        <w:spacing w:after="150"/>
      </w:pPr>
      <w:r>
        <w:rPr/>
        <w:t xml:space="preserve">二、竞争战略</w:t>
      </w:r>
    </w:p>
    <w:p>
      <w:pPr>
        <w:spacing w:after="150"/>
      </w:pPr>
      <w:r>
        <w:rPr/>
        <w:t xml:space="preserve">三、运用互联网及金融科技</w:t>
      </w:r>
    </w:p>
    <w:p>
      <w:pPr>
        <w:spacing w:after="150"/>
      </w:pPr>
      <w:r>
        <w:rPr>
          <w:b w:val="1"/>
          <w:bCs w:val="1"/>
        </w:rPr>
        <w:t xml:space="preserve">图表目录</w:t>
      </w:r>
    </w:p>
    <w:p>
      <w:pPr>
        <w:spacing w:after="150"/>
      </w:pPr>
      <w:r>
        <w:rPr/>
        <w:t xml:space="preserve">图表：民营银行生命周期</w:t>
      </w:r>
    </w:p>
    <w:p>
      <w:pPr>
        <w:spacing w:after="150"/>
      </w:pPr>
      <w:r>
        <w:rPr/>
        <w:t xml:space="preserve">图表：民营银行产业链结构</w:t>
      </w:r>
    </w:p>
    <w:p>
      <w:pPr>
        <w:spacing w:after="150"/>
      </w:pPr>
      <w:r>
        <w:rPr/>
        <w:t xml:space="preserve">图表：民营银行产业价值链</w:t>
      </w:r>
    </w:p>
    <w:p>
      <w:pPr>
        <w:spacing w:after="150"/>
      </w:pPr>
      <w:r>
        <w:rPr/>
        <w:t xml:space="preserve">图表：国际民营银行市场规模</w:t>
      </w:r>
    </w:p>
    <w:p>
      <w:pPr>
        <w:spacing w:after="150"/>
      </w:pPr>
      <w:r>
        <w:rPr/>
        <w:t xml:space="preserve">图表：国际民营银行竞争格局</w:t>
      </w:r>
    </w:p>
    <w:p>
      <w:pPr>
        <w:spacing w:after="150"/>
      </w:pPr>
      <w:r>
        <w:rPr/>
        <w:t xml:space="preserve">图表：欧洲民营银行市场规模</w:t>
      </w:r>
    </w:p>
    <w:p>
      <w:pPr>
        <w:spacing w:after="150"/>
      </w:pPr>
      <w:r>
        <w:rPr/>
        <w:t xml:space="preserve">图表：美国民营银行市场规模</w:t>
      </w:r>
    </w:p>
    <w:p>
      <w:pPr>
        <w:spacing w:after="150"/>
      </w:pPr>
      <w:r>
        <w:rPr/>
        <w:t xml:space="preserve">图表：日本民营银行市场规模</w:t>
      </w:r>
    </w:p>
    <w:p>
      <w:pPr>
        <w:spacing w:after="150"/>
      </w:pPr>
      <w:r>
        <w:rPr/>
        <w:t xml:space="preserve">图表：中国民营银行市场规模</w:t>
      </w:r>
    </w:p>
    <w:p>
      <w:pPr>
        <w:spacing w:after="150"/>
      </w:pPr>
      <w:r>
        <w:rPr/>
        <w:t xml:space="preserve">图表：中国民营银行企业数量分析</w:t>
      </w:r>
    </w:p>
    <w:p>
      <w:pPr>
        <w:spacing w:after="150"/>
      </w:pPr>
      <w:r>
        <w:rPr/>
        <w:t xml:space="preserve">图表：中国民营银行人员规模分析</w:t>
      </w:r>
    </w:p>
    <w:p>
      <w:pPr>
        <w:spacing w:after="150"/>
      </w:pPr>
      <w:r>
        <w:rPr/>
        <w:t xml:space="preserve">图表：中国民营银行资产规模分析</w:t>
      </w:r>
    </w:p>
    <w:p>
      <w:pPr>
        <w:spacing w:after="150"/>
      </w:pPr>
      <w:r>
        <w:rPr/>
        <w:t xml:space="preserve">图表：中国民营银行市场规模分析</w:t>
      </w:r>
    </w:p>
    <w:p>
      <w:pPr>
        <w:spacing w:after="150"/>
      </w:pPr>
      <w:r>
        <w:rPr/>
        <w:t xml:space="preserve">图表：中国民营银行盈利能力分析</w:t>
      </w:r>
    </w:p>
    <w:p>
      <w:pPr>
        <w:spacing w:after="150"/>
      </w:pPr>
      <w:r>
        <w:rPr/>
        <w:t xml:space="preserve">图表：中国民营银行偿债能力分析</w:t>
      </w:r>
    </w:p>
    <w:p>
      <w:pPr>
        <w:spacing w:after="150"/>
      </w:pPr>
      <w:r>
        <w:rPr/>
        <w:t xml:space="preserve">图表：中国民营银行营运能力分析</w:t>
      </w:r>
    </w:p>
    <w:p>
      <w:pPr>
        <w:spacing w:after="150"/>
      </w:pPr>
      <w:r>
        <w:rPr/>
        <w:t xml:space="preserve">图表：中国民营银行发展能力分析</w:t>
      </w:r>
    </w:p>
    <w:p>
      <w:pPr>
        <w:spacing w:after="150"/>
      </w:pPr>
      <w:r>
        <w:rPr/>
        <w:t xml:space="preserve">图表：民营银行集中度分析</w:t>
      </w:r>
    </w:p>
    <w:p>
      <w:pPr>
        <w:spacing w:after="150"/>
      </w:pPr>
      <w:r>
        <w:rPr/>
        <w:t xml:space="preserve">图表：中国民营银行竞争格局</w:t>
      </w:r>
    </w:p>
    <w:p>
      <w:pPr>
        <w:spacing w:after="150"/>
      </w:pPr>
      <w:r>
        <w:rPr/>
        <w:t xml:space="preserve">图表：2024-2029年民营银行市场规模预测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2024-2029年中国民营银行发展态势与前景展望研究报告</dc:title>
  <dc:description>2024-2029年中国民营银行发展态势与前景展望研究报告</dc:description>
  <dc:subject>2024-2029年中国民营银行发展态势与前景展望研究报告</dc:subject>
  <cp:keywords>研究报告</cp:keywords>
  <cp:category>研究报告</cp:category>
  <cp:lastModifiedBy>北京中道泰和信息咨询有限公司</cp:lastModifiedBy>
  <dcterms:created xsi:type="dcterms:W3CDTF">2024-01-25T15:46:24+08:00</dcterms:created>
  <dcterms:modified xsi:type="dcterms:W3CDTF">2024-01-25T15:46:24+08:00</dcterms:modified>
</cp:coreProperties>
</file>

<file path=docProps/custom.xml><?xml version="1.0" encoding="utf-8"?>
<Properties xmlns="http://schemas.openxmlformats.org/officeDocument/2006/custom-properties" xmlns:vt="http://schemas.openxmlformats.org/officeDocument/2006/docPropsVTypes"/>
</file>