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2024-2029年中国体外诊断行业竞争格局与投资前景预测报告</w:t>
      </w:r>
    </w:p>
    <w:p>
      <w:pPr>
        <w:spacing w:after="150"/>
      </w:pPr>
      <w:r>
        <w:rPr>
          <w:b w:val="1"/>
          <w:bCs w:val="1"/>
        </w:rPr>
        <w:t xml:space="preserve">报告简介</w:t>
      </w:r>
    </w:p>
    <w:p>
      <w:pPr>
        <w:spacing w:after="150"/>
      </w:pPr>
      <w:r>
        <w:rPr/>
        <w:t xml:space="preserve">近年来，随着下游需求的高速增长，国内企业获得了良好的发展契机，技术差距加速缩小的趋势已然形成。随着人口老龄化、保险覆盖率及支出不断增加、收入增长等因素的驱动，体外诊断产业已成为我国最活跃、发展最快的行业之一，在疾病预防、诊断和愈后判断、治疗药物筛选检测、健康状况评价以及遗传性预测等领域发挥着愈来愈大的作用。2018年中国体外诊断市场规模达到63.35亿美元，2014年至2018年我国体外诊断市场年均复合增长率达19.46%，远超全球市场平均水平。按照目前增长速度，预计2019年我国体外诊断市场规模将达75.68亿美元。</w:t>
      </w:r>
    </w:p>
    <w:p>
      <w:pPr>
        <w:spacing w:after="150"/>
      </w:pPr>
      <w:r>
        <w:rPr/>
        <w:t xml:space="preserve">受人口结构老龄化、生活品质改善、健康意识提高、医疗品质提升与技术进步等因素影响，近年来，体外诊断行业呈现出突飞猛进的发展态势。不仅检验的范围日益扩大，所运用的分析技术亦愈见多样化，体外诊断行业在试剂、仪器及系统等方面均取得了不少进展。未来随着信息化的不断推进、大数据等新技术的发展应用将催生新的健康服务业态，体外诊断行业将向低成本、信息化、高效率的目标发展。</w:t>
      </w:r>
    </w:p>
    <w:p>
      <w:pPr>
        <w:spacing w:after="150"/>
      </w:pPr>
      <w:r>
        <w:rPr/>
        <w:t xml:space="preserve">中国体外诊断行业驱动力强劲，发展迅速。目前以年均超过10%的增速快速增长，2020年市场规模预期超过500亿元。我国作为人口大国，部分疾病高发多发，随着技术手段不断更新，行业制度逐步规范，产业鼓励政策不断出台，刚性需求逐步释放，我国IVD行业已进入快速发展期，部分细分领域出现了较好的投资机会。在诊断方式细分来看，我国诊断试剂行业早期生化诊断市场份额最大，但近年来免疫诊断已逐渐超过生化诊断的份额，二者合计约占市场份额的50%以上。</w:t>
      </w:r>
    </w:p>
    <w:p>
      <w:pPr>
        <w:spacing w:after="150"/>
      </w:pPr>
      <w:r>
        <w:rPr/>
        <w:t xml:space="preserve">本研究咨询报告由北京中道泰和信息咨询有限公司领衔撰写，在大量周密的市场调研基础上，主要依据了国家统计局、国家工信部、国家商务部、国家发改委、IVD专委会、中国POCT协会、中国医药生物技术协会生物诊断技术分会、中国生物物理学会体外诊断专业委员会、51行业报告网、全国及海外多种相关报刊杂志以及专业研究机构公布和提供的大量资料，对中国体外诊断行业及各子行业的发展状况、上下游行业发展状况、市场供需形势、新产品与技术等进行了分析，并重点分析了中国体外诊断行业发展状况和特点，以及中国体外诊断行业将面临的挑战、企业的发展策略等。报告还对全球体外诊断行业发展态势作了详细分析，并对体外诊断行业进行了趋向研判，是体外诊断生产、经营企业，科研、投资机构等单位准确了解目前体外诊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体外诊断行业发展综述</w:t>
      </w:r>
    </w:p>
    <w:p>
      <w:pPr>
        <w:spacing w:after="150"/>
      </w:pPr>
      <w:r>
        <w:rPr/>
        <w:t xml:space="preserve">第一节 体外诊断行业定义及分类</w:t>
      </w:r>
    </w:p>
    <w:p>
      <w:pPr>
        <w:spacing w:after="150"/>
      </w:pPr>
      <w:r>
        <w:rPr/>
        <w:t xml:space="preserve">一、体外诊断定义</w:t>
      </w:r>
    </w:p>
    <w:p>
      <w:pPr>
        <w:spacing w:after="150"/>
      </w:pPr>
      <w:r>
        <w:rPr/>
        <w:t xml:space="preserve">二、体外诊断的内涵及市场分类</w:t>
      </w:r>
    </w:p>
    <w:p>
      <w:pPr>
        <w:spacing w:after="150"/>
      </w:pPr>
      <w:r>
        <w:rPr/>
        <w:t xml:space="preserve">三、体外诊断行业特征分析</w:t>
      </w:r>
    </w:p>
    <w:p>
      <w:pPr>
        <w:spacing w:after="150"/>
      </w:pPr>
      <w:r>
        <w:rPr/>
        <w:t xml:space="preserve">四、体外诊断的发展意义</w:t>
      </w:r>
    </w:p>
    <w:p>
      <w:pPr>
        <w:spacing w:after="150"/>
      </w:pPr>
      <w:r>
        <w:rPr/>
        <w:t xml:space="preserve">第二节 发展模式</w:t>
      </w:r>
    </w:p>
    <w:p>
      <w:pPr>
        <w:spacing w:after="150"/>
      </w:pPr>
      <w:r>
        <w:rPr/>
        <w:t xml:space="preserve">一、“仪器+试剂”一体化分析</w:t>
      </w:r>
    </w:p>
    <w:p>
      <w:pPr>
        <w:spacing w:after="150"/>
      </w:pPr>
      <w:r>
        <w:rPr/>
        <w:t xml:space="preserve">二、代理商模式分析</w:t>
      </w:r>
    </w:p>
    <w:p>
      <w:pPr>
        <w:spacing w:after="150"/>
      </w:pPr>
      <w:r>
        <w:rPr>
          <w:b w:val="1"/>
          <w:bCs w:val="1"/>
        </w:rPr>
        <w:t xml:space="preserve">第二章 体外诊断行业市场环境及影响分析（pest）</w:t>
      </w:r>
    </w:p>
    <w:p>
      <w:pPr>
        <w:spacing w:after="150"/>
      </w:pPr>
      <w:r>
        <w:rPr/>
        <w:t xml:space="preserve">第一节 体外诊断行业政治法律环境(p)</w:t>
      </w:r>
    </w:p>
    <w:p>
      <w:pPr>
        <w:spacing w:after="150"/>
      </w:pPr>
      <w:r>
        <w:rPr/>
        <w:t xml:space="preserve">一、行业监管体制</w:t>
      </w:r>
    </w:p>
    <w:p>
      <w:pPr>
        <w:spacing w:after="150"/>
      </w:pPr>
      <w:r>
        <w:rPr/>
        <w:t xml:space="preserve">二、行业发展相关政策</w:t>
      </w:r>
    </w:p>
    <w:p>
      <w:pPr>
        <w:spacing w:after="150"/>
      </w:pPr>
      <w:r>
        <w:rPr/>
        <w:t xml:space="preserve">1、《国家中长期科学和技术发展规划纲要》</w:t>
      </w:r>
    </w:p>
    <w:p>
      <w:pPr>
        <w:spacing w:after="150"/>
      </w:pPr>
      <w:r>
        <w:rPr/>
        <w:t xml:space="preserve">2、《关于改进低价药品价格管理有关问题的通知》</w:t>
      </w:r>
    </w:p>
    <w:p>
      <w:pPr>
        <w:spacing w:after="150"/>
      </w:pPr>
      <w:r>
        <w:rPr/>
        <w:t xml:space="preserve">3、《生物产业发展规划》</w:t>
      </w:r>
    </w:p>
    <w:p>
      <w:pPr>
        <w:spacing w:after="150"/>
      </w:pPr>
      <w:r>
        <w:rPr/>
        <w:t xml:space="preserve">三、行业法律法规</w:t>
      </w:r>
    </w:p>
    <w:p>
      <w:pPr>
        <w:spacing w:after="150"/>
      </w:pPr>
      <w:r>
        <w:rPr/>
        <w:t xml:space="preserve">1、《医疗器械监督管理办法》</w:t>
      </w:r>
    </w:p>
    <w:p>
      <w:pPr>
        <w:spacing w:after="150"/>
      </w:pPr>
      <w:r>
        <w:rPr/>
        <w:t xml:space="preserve">2、《体外诊断试剂注册管理办法》</w:t>
      </w:r>
    </w:p>
    <w:p>
      <w:pPr>
        <w:spacing w:after="150"/>
      </w:pPr>
      <w:r>
        <w:rPr/>
        <w:t xml:space="preserve">3、《医疗器械经营质量管理规范》</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一、体外诊断产业社会环境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一、基因检测技术发展现状分析</w:t>
      </w:r>
    </w:p>
    <w:p>
      <w:pPr>
        <w:spacing w:after="150"/>
      </w:pPr>
      <w:r>
        <w:rPr/>
        <w:t xml:space="preserve">二、体外诊断技术专利数量分析</w:t>
      </w:r>
    </w:p>
    <w:p>
      <w:pPr>
        <w:spacing w:after="150"/>
      </w:pPr>
      <w:r>
        <w:rPr/>
        <w:t xml:space="preserve">三、体外诊断技术人才分析</w:t>
      </w:r>
    </w:p>
    <w:p>
      <w:pPr>
        <w:spacing w:after="150"/>
      </w:pPr>
      <w:r>
        <w:rPr>
          <w:b w:val="1"/>
          <w:bCs w:val="1"/>
        </w:rPr>
        <w:t xml:space="preserve">第三章 国际体外诊断行业发展分析及经验借鉴</w:t>
      </w:r>
    </w:p>
    <w:p>
      <w:pPr>
        <w:spacing w:after="150"/>
      </w:pPr>
      <w:r>
        <w:rPr/>
        <w:t xml:space="preserve">第一节 全球体外诊断市场总体情况分析</w:t>
      </w:r>
    </w:p>
    <w:p>
      <w:pPr>
        <w:spacing w:after="150"/>
      </w:pPr>
      <w:r>
        <w:rPr/>
        <w:t xml:space="preserve">一、全球体外诊断行业的发展概况及特点</w:t>
      </w:r>
    </w:p>
    <w:p>
      <w:pPr>
        <w:spacing w:after="150"/>
      </w:pPr>
      <w:r>
        <w:rPr/>
        <w:t xml:space="preserve">二、全球体外诊断行业市场规模分析</w:t>
      </w:r>
    </w:p>
    <w:p>
      <w:pPr>
        <w:spacing w:after="150"/>
      </w:pPr>
      <w:r>
        <w:rPr/>
        <w:t xml:space="preserve">三、全球体外诊断行业竞争格局</w:t>
      </w:r>
    </w:p>
    <w:p>
      <w:pPr>
        <w:spacing w:after="150"/>
      </w:pPr>
      <w:r>
        <w:rPr/>
        <w:t xml:space="preserve">四、全球体外诊断市场区域分布</w:t>
      </w:r>
    </w:p>
    <w:p>
      <w:pPr>
        <w:spacing w:after="150"/>
      </w:pPr>
      <w:r>
        <w:rPr/>
        <w:t xml:space="preserve">五、全球体外诊断领先企业分析</w:t>
      </w:r>
    </w:p>
    <w:p>
      <w:pPr>
        <w:spacing w:after="150"/>
      </w:pPr>
      <w:r>
        <w:rPr/>
        <w:t xml:space="preserve">1、罗氏</w:t>
      </w:r>
    </w:p>
    <w:p>
      <w:pPr>
        <w:spacing w:after="150"/>
      </w:pPr>
      <w:r>
        <w:rPr/>
        <w:t xml:space="preserve">2、西门子</w:t>
      </w:r>
    </w:p>
    <w:p>
      <w:pPr>
        <w:spacing w:after="150"/>
      </w:pPr>
      <w:r>
        <w:rPr/>
        <w:t xml:space="preserve">3、强生</w:t>
      </w:r>
    </w:p>
    <w:p>
      <w:pPr>
        <w:spacing w:after="150"/>
      </w:pPr>
      <w:r>
        <w:rPr/>
        <w:t xml:space="preserve">4、雅培</w:t>
      </w:r>
    </w:p>
    <w:p>
      <w:pPr>
        <w:spacing w:after="150"/>
      </w:pPr>
      <w:r>
        <w:rPr/>
        <w:t xml:space="preserve">5、贝克曼</w:t>
      </w:r>
    </w:p>
    <w:p>
      <w:pPr>
        <w:spacing w:after="150"/>
      </w:pPr>
      <w:r>
        <w:rPr/>
        <w:t xml:space="preserve">第二节 全球主要国家(地区)市场分析</w:t>
      </w:r>
    </w:p>
    <w:p>
      <w:pPr>
        <w:spacing w:after="150"/>
      </w:pPr>
      <w:r>
        <w:rPr/>
        <w:t xml:space="preserve">一、美国</w:t>
      </w:r>
    </w:p>
    <w:p>
      <w:pPr>
        <w:spacing w:after="150"/>
      </w:pPr>
      <w:r>
        <w:rPr/>
        <w:t xml:space="preserve">1、美国体外诊断行业发展概况</w:t>
      </w:r>
    </w:p>
    <w:p>
      <w:pPr>
        <w:spacing w:after="150"/>
      </w:pPr>
      <w:r>
        <w:rPr/>
        <w:t xml:space="preserve">2、美国体外诊断行业市场规模分析</w:t>
      </w:r>
    </w:p>
    <w:p>
      <w:pPr>
        <w:spacing w:after="150"/>
      </w:pPr>
      <w:r>
        <w:rPr/>
        <w:t xml:space="preserve">3、美国体外诊断市场前景分析</w:t>
      </w:r>
    </w:p>
    <w:p>
      <w:pPr>
        <w:spacing w:after="150"/>
      </w:pPr>
      <w:r>
        <w:rPr/>
        <w:t xml:space="preserve">二、欧洲</w:t>
      </w:r>
    </w:p>
    <w:p>
      <w:pPr>
        <w:spacing w:after="150"/>
      </w:pPr>
      <w:r>
        <w:rPr/>
        <w:t xml:space="preserve">1、欧洲体外诊断行业发展概况</w:t>
      </w:r>
    </w:p>
    <w:p>
      <w:pPr>
        <w:spacing w:after="150"/>
      </w:pPr>
      <w:r>
        <w:rPr/>
        <w:t xml:space="preserve">2、欧洲体外诊断行业市场规模分析</w:t>
      </w:r>
    </w:p>
    <w:p>
      <w:pPr>
        <w:spacing w:after="150"/>
      </w:pPr>
      <w:r>
        <w:rPr/>
        <w:t xml:space="preserve">3、欧洲体外诊断市场前景分析</w:t>
      </w:r>
    </w:p>
    <w:p>
      <w:pPr>
        <w:spacing w:after="150"/>
      </w:pPr>
      <w:r>
        <w:rPr/>
        <w:t xml:space="preserve">三、日本</w:t>
      </w:r>
    </w:p>
    <w:p>
      <w:pPr>
        <w:spacing w:after="150"/>
      </w:pPr>
      <w:r>
        <w:rPr/>
        <w:t xml:space="preserve">1、日本体外诊断行业发展概况</w:t>
      </w:r>
    </w:p>
    <w:p>
      <w:pPr>
        <w:spacing w:after="150"/>
      </w:pPr>
      <w:r>
        <w:rPr/>
        <w:t xml:space="preserve">2、日本体外诊断行业市场规模分析</w:t>
      </w:r>
    </w:p>
    <w:p>
      <w:pPr>
        <w:spacing w:after="150"/>
      </w:pPr>
      <w:r>
        <w:rPr/>
        <w:t xml:space="preserve">3、日本体外诊断市场前景分析</w:t>
      </w:r>
    </w:p>
    <w:p>
      <w:pPr>
        <w:spacing w:after="150"/>
      </w:pPr>
      <w:r>
        <w:rPr>
          <w:b w:val="1"/>
          <w:bCs w:val="1"/>
        </w:rPr>
        <w:t xml:space="preserve">第二部分 行业深度分析</w:t>
      </w:r>
    </w:p>
    <w:p>
      <w:pPr>
        <w:spacing w:after="150"/>
      </w:pPr>
      <w:r>
        <w:rPr>
          <w:b w:val="1"/>
          <w:bCs w:val="1"/>
        </w:rPr>
        <w:t xml:space="preserve">第四章 中国体外诊断行业运行现状分析</w:t>
      </w:r>
    </w:p>
    <w:p>
      <w:pPr>
        <w:spacing w:after="150"/>
      </w:pPr>
      <w:r>
        <w:rPr/>
        <w:t xml:space="preserve">第一节 中国体外诊断行业发展状况分析</w:t>
      </w:r>
    </w:p>
    <w:p>
      <w:pPr>
        <w:spacing w:after="150"/>
      </w:pPr>
      <w:r>
        <w:rPr/>
        <w:t xml:space="preserve">一、中国体外诊断行业发展历程和阶段</w:t>
      </w:r>
    </w:p>
    <w:p>
      <w:pPr>
        <w:spacing w:after="150"/>
      </w:pPr>
      <w:r>
        <w:rPr/>
        <w:t xml:space="preserve">二、中国体外诊断行业发展概况及特点</w:t>
      </w:r>
    </w:p>
    <w:p>
      <w:pPr>
        <w:spacing w:after="150"/>
      </w:pPr>
      <w:r>
        <w:rPr/>
        <w:t xml:space="preserve">三、中国体外诊断行业发展存在的问题及对策</w:t>
      </w:r>
    </w:p>
    <w:p>
      <w:pPr>
        <w:spacing w:after="150"/>
      </w:pPr>
      <w:r>
        <w:rPr/>
        <w:t xml:space="preserve">第二节 2019-2023年体外诊断行业运行现状分析</w:t>
      </w:r>
    </w:p>
    <w:p>
      <w:pPr>
        <w:spacing w:after="150"/>
      </w:pPr>
      <w:r>
        <w:rPr/>
        <w:t xml:space="preserve">一、中国体外诊断行业投资规模分析</w:t>
      </w:r>
    </w:p>
    <w:p>
      <w:pPr>
        <w:spacing w:after="150"/>
      </w:pPr>
      <w:r>
        <w:rPr/>
        <w:t xml:space="preserve">二、中国体外诊断行业资产规模分析</w:t>
      </w:r>
    </w:p>
    <w:p>
      <w:pPr>
        <w:spacing w:after="150"/>
      </w:pPr>
      <w:r>
        <w:rPr/>
        <w:t xml:space="preserve">三、中国体外诊断行业市场规模分析</w:t>
      </w:r>
    </w:p>
    <w:p>
      <w:pPr>
        <w:spacing w:after="150"/>
      </w:pPr>
      <w:r>
        <w:rPr/>
        <w:t xml:space="preserve">第三节 2019-2023年体外诊断行业经营情况分析</w:t>
      </w:r>
    </w:p>
    <w:p>
      <w:pPr>
        <w:spacing w:after="150"/>
      </w:pPr>
      <w:r>
        <w:rPr/>
        <w:t xml:space="preserve">一、行业销售收入分析</w:t>
      </w:r>
    </w:p>
    <w:p>
      <w:pPr>
        <w:spacing w:after="150"/>
      </w:pPr>
      <w:r>
        <w:rPr/>
        <w:t xml:space="preserve">二、体外诊断不同类别产品市场份额</w:t>
      </w:r>
    </w:p>
    <w:p>
      <w:pPr>
        <w:spacing w:after="150"/>
      </w:pPr>
      <w:r>
        <w:rPr/>
        <w:t xml:space="preserve">三、行业利润总额分析</w:t>
      </w:r>
    </w:p>
    <w:p>
      <w:pPr>
        <w:spacing w:after="150"/>
      </w:pPr>
      <w:r>
        <w:rPr/>
        <w:t xml:space="preserve">第四节 2019-2023年中国体外诊断行业企业分析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中国体外诊断市场价格走势分析</w:t>
      </w:r>
    </w:p>
    <w:p>
      <w:pPr>
        <w:spacing w:after="150"/>
      </w:pPr>
      <w:r>
        <w:rPr/>
        <w:t xml:space="preserve">一、体外诊断市场定价机制组成</w:t>
      </w:r>
    </w:p>
    <w:p>
      <w:pPr>
        <w:spacing w:after="150"/>
      </w:pPr>
      <w:r>
        <w:rPr/>
        <w:t xml:space="preserve">二、体外诊断市场价格影响因素</w:t>
      </w:r>
    </w:p>
    <w:p>
      <w:pPr>
        <w:spacing w:after="150"/>
      </w:pPr>
      <w:r>
        <w:rPr/>
        <w:t xml:space="preserve">三、2024-2029年体外诊断价格走势预测</w:t>
      </w:r>
    </w:p>
    <w:p>
      <w:pPr>
        <w:spacing w:after="150"/>
      </w:pPr>
      <w:r>
        <w:rPr>
          <w:b w:val="1"/>
          <w:bCs w:val="1"/>
        </w:rPr>
        <w:t xml:space="preserve">第五章 2024-2029年中国体外诊断市场供需形势分析</w:t>
      </w:r>
    </w:p>
    <w:p>
      <w:pPr>
        <w:spacing w:after="150"/>
      </w:pPr>
      <w:r>
        <w:rPr/>
        <w:t xml:space="preserve">第一节 体外诊断行业生产分析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中国体外诊断市场供给分析</w:t>
      </w:r>
    </w:p>
    <w:p>
      <w:pPr>
        <w:spacing w:after="150"/>
      </w:pPr>
      <w:r>
        <w:rPr/>
        <w:t xml:space="preserve">一、中国体外诊断试剂供给情况</w:t>
      </w:r>
    </w:p>
    <w:p>
      <w:pPr>
        <w:spacing w:after="150"/>
      </w:pPr>
      <w:r>
        <w:rPr/>
        <w:t xml:space="preserve">1、中国体外诊断试剂供给力分析</w:t>
      </w:r>
    </w:p>
    <w:p>
      <w:pPr>
        <w:spacing w:after="150"/>
      </w:pPr>
      <w:r>
        <w:rPr/>
        <w:t xml:space="preserve">2、中国体外诊断试剂产品产量分析</w:t>
      </w:r>
    </w:p>
    <w:p>
      <w:pPr>
        <w:spacing w:after="150"/>
      </w:pPr>
      <w:r>
        <w:rPr/>
        <w:t xml:space="preserve">3、重点企业产能及占有份额</w:t>
      </w:r>
    </w:p>
    <w:p>
      <w:pPr>
        <w:spacing w:after="150"/>
      </w:pPr>
      <w:r>
        <w:rPr/>
        <w:t xml:space="preserve">二、中国体外诊断仪器情供给情况</w:t>
      </w:r>
    </w:p>
    <w:p>
      <w:pPr>
        <w:spacing w:after="150"/>
      </w:pPr>
      <w:r>
        <w:rPr/>
        <w:t xml:space="preserve">1、体外诊断仪器供给力分析</w:t>
      </w:r>
    </w:p>
    <w:p>
      <w:pPr>
        <w:spacing w:after="150"/>
      </w:pPr>
      <w:r>
        <w:rPr/>
        <w:t xml:space="preserve">2、体外诊断仪器产品产值分析</w:t>
      </w:r>
    </w:p>
    <w:p>
      <w:pPr>
        <w:spacing w:after="150"/>
      </w:pPr>
      <w:r>
        <w:rPr/>
        <w:t xml:space="preserve">3、重点企业产能及占有份额</w:t>
      </w:r>
    </w:p>
    <w:p>
      <w:pPr>
        <w:spacing w:after="150"/>
      </w:pPr>
      <w:r>
        <w:rPr/>
        <w:t xml:space="preserve">第三节 中国体外诊断市场需求分析</w:t>
      </w:r>
    </w:p>
    <w:p>
      <w:pPr>
        <w:spacing w:after="150"/>
      </w:pPr>
      <w:r>
        <w:rPr/>
        <w:t xml:space="preserve">一、中国体外诊断试剂市场需求分析</w:t>
      </w:r>
    </w:p>
    <w:p>
      <w:pPr>
        <w:spacing w:after="150"/>
      </w:pPr>
      <w:r>
        <w:rPr/>
        <w:t xml:space="preserve">1、中国体外诊断试剂需求市场</w:t>
      </w:r>
    </w:p>
    <w:p>
      <w:pPr>
        <w:spacing w:after="150"/>
      </w:pPr>
      <w:r>
        <w:rPr/>
        <w:t xml:space="preserve">2、中国体外诊断试剂客户结构</w:t>
      </w:r>
    </w:p>
    <w:p>
      <w:pPr>
        <w:spacing w:after="150"/>
      </w:pPr>
      <w:r>
        <w:rPr/>
        <w:t xml:space="preserve">3、中国体外诊断试剂需求的地区差异</w:t>
      </w:r>
    </w:p>
    <w:p>
      <w:pPr>
        <w:spacing w:after="150"/>
      </w:pPr>
      <w:r>
        <w:rPr/>
        <w:t xml:space="preserve">4、2024-2029年中国体外诊断试剂需求规模预测</w:t>
      </w:r>
    </w:p>
    <w:p>
      <w:pPr>
        <w:spacing w:after="150"/>
      </w:pPr>
      <w:r>
        <w:rPr/>
        <w:t xml:space="preserve">二、中国体外诊断仪器市场需求分析</w:t>
      </w:r>
    </w:p>
    <w:p>
      <w:pPr>
        <w:spacing w:after="150"/>
      </w:pPr>
      <w:r>
        <w:rPr/>
        <w:t xml:space="preserve">1、中国体外诊断仪器需求市场</w:t>
      </w:r>
    </w:p>
    <w:p>
      <w:pPr>
        <w:spacing w:after="150"/>
      </w:pPr>
      <w:r>
        <w:rPr/>
        <w:t xml:space="preserve">2、中国体外诊断仪器客户结构</w:t>
      </w:r>
    </w:p>
    <w:p>
      <w:pPr>
        <w:spacing w:after="150"/>
      </w:pPr>
      <w:r>
        <w:rPr/>
        <w:t xml:space="preserve">3、中国体外诊断仪器需求的地区差异</w:t>
      </w:r>
    </w:p>
    <w:p>
      <w:pPr>
        <w:spacing w:after="150"/>
      </w:pPr>
      <w:r>
        <w:rPr/>
        <w:t xml:space="preserve">4、2024-2029年中国体外诊断仪器需求规模预测</w:t>
      </w:r>
    </w:p>
    <w:p>
      <w:pPr>
        <w:spacing w:after="150"/>
      </w:pPr>
      <w:r>
        <w:rPr/>
        <w:t xml:space="preserve">第四节 体外诊断市场应用及需求预测</w:t>
      </w:r>
    </w:p>
    <w:p>
      <w:pPr>
        <w:spacing w:after="150"/>
      </w:pPr>
      <w:r>
        <w:rPr/>
        <w:t xml:space="preserve">一、体外诊断应用市场总体需求分析</w:t>
      </w:r>
    </w:p>
    <w:p>
      <w:pPr>
        <w:spacing w:after="150"/>
      </w:pPr>
      <w:r>
        <w:rPr/>
        <w:t xml:space="preserve">1、体外诊断应用市场需求特征</w:t>
      </w:r>
    </w:p>
    <w:p>
      <w:pPr>
        <w:spacing w:after="150"/>
      </w:pPr>
      <w:r>
        <w:rPr/>
        <w:t xml:space="preserve">2、体外诊断应用市场需求总规模</w:t>
      </w:r>
    </w:p>
    <w:p>
      <w:pPr>
        <w:spacing w:after="150"/>
      </w:pPr>
      <w:r>
        <w:rPr/>
        <w:t xml:space="preserve">二、2024-2029年体外诊断行业领域需求量预测</w:t>
      </w:r>
    </w:p>
    <w:p>
      <w:pPr>
        <w:spacing w:after="150"/>
      </w:pPr>
      <w:r>
        <w:rPr/>
        <w:t xml:space="preserve">三、重点行业体外诊断需求分析预测</w:t>
      </w:r>
    </w:p>
    <w:p>
      <w:pPr>
        <w:spacing w:after="150"/>
      </w:pPr>
      <w:r>
        <w:rPr>
          <w:b w:val="1"/>
          <w:bCs w:val="1"/>
        </w:rPr>
        <w:t xml:space="preserve">第三部分 行业全景调研</w:t>
      </w:r>
    </w:p>
    <w:p>
      <w:pPr>
        <w:spacing w:after="150"/>
      </w:pPr>
      <w:r>
        <w:rPr>
          <w:b w:val="1"/>
          <w:bCs w:val="1"/>
        </w:rPr>
        <w:t xml:space="preserve">第六章 中国体外诊断试剂行业发展分析</w:t>
      </w:r>
    </w:p>
    <w:p>
      <w:pPr>
        <w:spacing w:after="150"/>
      </w:pPr>
      <w:r>
        <w:rPr/>
        <w:t xml:space="preserve">第一节 中国体外诊断试剂行业发展状况分析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第二节 2019-2023年体外诊断试剂行业运行现状分析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三、行业投资规模分析</w:t>
      </w:r>
    </w:p>
    <w:p>
      <w:pPr>
        <w:spacing w:after="150"/>
      </w:pPr>
      <w:r>
        <w:rPr/>
        <w:t xml:space="preserve">第三节 2019-2023年体外诊断试剂市场经营情况分析</w:t>
      </w:r>
    </w:p>
    <w:p>
      <w:pPr>
        <w:spacing w:after="150"/>
      </w:pPr>
      <w:r>
        <w:rPr/>
        <w:t xml:space="preserve">一、行业销售收入分析</w:t>
      </w:r>
    </w:p>
    <w:p>
      <w:pPr>
        <w:spacing w:after="150"/>
      </w:pPr>
      <w:r>
        <w:rPr/>
        <w:t xml:space="preserve">二、行业生产总值分析</w:t>
      </w:r>
    </w:p>
    <w:p>
      <w:pPr>
        <w:spacing w:after="150"/>
      </w:pPr>
      <w:r>
        <w:rPr/>
        <w:t xml:space="preserve">三、行业企业发展规模分析</w:t>
      </w:r>
    </w:p>
    <w:p>
      <w:pPr>
        <w:spacing w:after="150"/>
      </w:pPr>
      <w:r>
        <w:rPr/>
        <w:t xml:space="preserve">1、行业生产企业数量分析</w:t>
      </w:r>
    </w:p>
    <w:p>
      <w:pPr>
        <w:spacing w:after="150"/>
      </w:pPr>
      <w:r>
        <w:rPr/>
        <w:t xml:space="preserve">2、行业经营企业数量分析</w:t>
      </w:r>
    </w:p>
    <w:p>
      <w:pPr>
        <w:spacing w:after="150"/>
      </w:pPr>
      <w:r>
        <w:rPr/>
        <w:t xml:space="preserve">第四节 中国体外诊断试剂行业市场需求分析</w:t>
      </w:r>
    </w:p>
    <w:p>
      <w:pPr>
        <w:spacing w:after="150"/>
      </w:pPr>
      <w:r>
        <w:rPr/>
        <w:t xml:space="preserve">一、行业应用领域市场分析</w:t>
      </w:r>
    </w:p>
    <w:p>
      <w:pPr>
        <w:spacing w:after="150"/>
      </w:pPr>
      <w:r>
        <w:rPr/>
        <w:t xml:space="preserve">二、行业市场需求功能预测</w:t>
      </w:r>
    </w:p>
    <w:p>
      <w:pPr>
        <w:spacing w:after="150"/>
      </w:pPr>
      <w:r>
        <w:rPr/>
        <w:t xml:space="preserve">三、行业细分市场需求规模预测</w:t>
      </w:r>
    </w:p>
    <w:p>
      <w:pPr>
        <w:spacing w:after="150"/>
      </w:pPr>
      <w:r>
        <w:rPr>
          <w:b w:val="1"/>
          <w:bCs w:val="1"/>
        </w:rPr>
        <w:t xml:space="preserve">第七章 中国体外诊断仪器行业发展分析</w:t>
      </w:r>
    </w:p>
    <w:p>
      <w:pPr>
        <w:spacing w:after="150"/>
      </w:pPr>
      <w:r>
        <w:rPr/>
        <w:t xml:space="preserve">第一节 中国体外诊断仪器行业发展状况分析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第二节 2019-2023年体外诊断仪器行业运行情况分析</w:t>
      </w:r>
    </w:p>
    <w:p>
      <w:pPr>
        <w:spacing w:after="150"/>
      </w:pPr>
      <w:r>
        <w:rPr/>
        <w:t xml:space="preserve">一、行业资产规模分析</w:t>
      </w:r>
    </w:p>
    <w:p>
      <w:pPr>
        <w:spacing w:after="150"/>
      </w:pPr>
      <w:r>
        <w:rPr/>
        <w:t xml:space="preserve">二、行业市场规模分析</w:t>
      </w:r>
    </w:p>
    <w:p>
      <w:pPr>
        <w:spacing w:after="150"/>
      </w:pPr>
      <w:r>
        <w:rPr/>
        <w:t xml:space="preserve">三、行业投资规模分析</w:t>
      </w:r>
    </w:p>
    <w:p>
      <w:pPr>
        <w:spacing w:after="150"/>
      </w:pPr>
      <w:r>
        <w:rPr/>
        <w:t xml:space="preserve">四、2024-2029年行业市场规模预测</w:t>
      </w:r>
    </w:p>
    <w:p>
      <w:pPr>
        <w:spacing w:after="150"/>
      </w:pPr>
      <w:r>
        <w:rPr/>
        <w:t xml:space="preserve">第三节 2019-2023年体外诊断仪器市场经营情况分析</w:t>
      </w:r>
    </w:p>
    <w:p>
      <w:pPr>
        <w:spacing w:after="150"/>
      </w:pPr>
      <w:r>
        <w:rPr/>
        <w:t xml:space="preserve">一、行业销售收入分析</w:t>
      </w:r>
    </w:p>
    <w:p>
      <w:pPr>
        <w:spacing w:after="150"/>
      </w:pPr>
      <w:r>
        <w:rPr/>
        <w:t xml:space="preserve">二、行业生产总值分析</w:t>
      </w:r>
    </w:p>
    <w:p>
      <w:pPr>
        <w:spacing w:after="150"/>
      </w:pPr>
      <w:r>
        <w:rPr/>
        <w:t xml:space="preserve">三、行业企业发展规模分析</w:t>
      </w:r>
    </w:p>
    <w:p>
      <w:pPr>
        <w:spacing w:after="150"/>
      </w:pPr>
      <w:r>
        <w:rPr/>
        <w:t xml:space="preserve">第四节 中国体外诊断仪器行业市场需求分析</w:t>
      </w:r>
    </w:p>
    <w:p>
      <w:pPr>
        <w:spacing w:after="150"/>
      </w:pPr>
      <w:r>
        <w:rPr/>
        <w:t xml:space="preserve">一、行业应用领域市场分析</w:t>
      </w:r>
    </w:p>
    <w:p>
      <w:pPr>
        <w:spacing w:after="150"/>
      </w:pPr>
      <w:r>
        <w:rPr/>
        <w:t xml:space="preserve">二、行业市场需求功能预测</w:t>
      </w:r>
    </w:p>
    <w:p>
      <w:pPr>
        <w:spacing w:after="150"/>
      </w:pPr>
      <w:r>
        <w:rPr/>
        <w:t xml:space="preserve">三、行业细分市场需求规模预测</w:t>
      </w:r>
    </w:p>
    <w:p>
      <w:pPr>
        <w:spacing w:after="150"/>
      </w:pPr>
      <w:r>
        <w:rPr>
          <w:b w:val="1"/>
          <w:bCs w:val="1"/>
        </w:rPr>
        <w:t xml:space="preserve">第八章 体外诊断细分领域发展分析</w:t>
      </w:r>
    </w:p>
    <w:p>
      <w:pPr>
        <w:spacing w:after="150"/>
      </w:pPr>
      <w:r>
        <w:rPr/>
        <w:t xml:space="preserve">第一节 中国体外诊断行业细分领域市场分析</w:t>
      </w:r>
    </w:p>
    <w:p>
      <w:pPr>
        <w:spacing w:after="150"/>
      </w:pPr>
      <w:r>
        <w:rPr/>
        <w:t xml:space="preserve">一、行业细分领域市场结构</w:t>
      </w:r>
    </w:p>
    <w:p>
      <w:pPr>
        <w:spacing w:after="150"/>
      </w:pPr>
      <w:r>
        <w:rPr/>
        <w:t xml:space="preserve">二、行业细分领域结构特征分析</w:t>
      </w:r>
    </w:p>
    <w:p>
      <w:pPr>
        <w:spacing w:after="150"/>
      </w:pPr>
      <w:r>
        <w:rPr/>
        <w:t xml:space="preserve">三、行业细分领域市场发展概况</w:t>
      </w:r>
    </w:p>
    <w:p>
      <w:pPr>
        <w:spacing w:after="150"/>
      </w:pPr>
      <w:r>
        <w:rPr/>
        <w:t xml:space="preserve">四、行业市场结构变化趋势</w:t>
      </w:r>
    </w:p>
    <w:p>
      <w:pPr>
        <w:spacing w:after="150"/>
      </w:pPr>
      <w:r>
        <w:rPr/>
        <w:t xml:space="preserve">第二节 生化诊断产品市场分析</w:t>
      </w:r>
    </w:p>
    <w:p>
      <w:pPr>
        <w:spacing w:after="150"/>
      </w:pPr>
      <w:r>
        <w:rPr/>
        <w:t xml:space="preserve">一、产品主要应用领域分析</w:t>
      </w:r>
    </w:p>
    <w:p>
      <w:pPr>
        <w:spacing w:after="150"/>
      </w:pPr>
      <w:r>
        <w:rPr/>
        <w:t xml:space="preserve">二、该类产品发展优势分析</w:t>
      </w:r>
    </w:p>
    <w:p>
      <w:pPr>
        <w:spacing w:after="150"/>
      </w:pPr>
      <w:r>
        <w:rPr/>
        <w:t xml:space="preserve">三、生化诊断企业竞争格局分析</w:t>
      </w:r>
    </w:p>
    <w:p>
      <w:pPr>
        <w:spacing w:after="150"/>
      </w:pPr>
      <w:r>
        <w:rPr/>
        <w:t xml:space="preserve">四、生化诊断未来发展趋势分析</w:t>
      </w:r>
    </w:p>
    <w:p>
      <w:pPr>
        <w:spacing w:after="150"/>
      </w:pPr>
      <w:r>
        <w:rPr/>
        <w:t xml:space="preserve">五、2024-2029年生化诊断市场份额占比预测</w:t>
      </w:r>
    </w:p>
    <w:p>
      <w:pPr>
        <w:spacing w:after="150"/>
      </w:pPr>
      <w:r>
        <w:rPr/>
        <w:t xml:space="preserve">第三节 免疫诊断产品</w:t>
      </w:r>
    </w:p>
    <w:p>
      <w:pPr>
        <w:spacing w:after="150"/>
      </w:pPr>
      <w:r>
        <w:rPr/>
        <w:t xml:space="preserve">一、主要应用领域分析</w:t>
      </w:r>
    </w:p>
    <w:p>
      <w:pPr>
        <w:spacing w:after="150"/>
      </w:pPr>
      <w:r>
        <w:rPr/>
        <w:t xml:space="preserve">二、最新技术发展动态</w:t>
      </w:r>
    </w:p>
    <w:p>
      <w:pPr>
        <w:spacing w:after="150"/>
      </w:pPr>
      <w:r>
        <w:rPr/>
        <w:t xml:space="preserve">三、免疫诊断市场份额占比分析</w:t>
      </w:r>
    </w:p>
    <w:p>
      <w:pPr>
        <w:spacing w:after="150"/>
      </w:pPr>
      <w:r>
        <w:rPr/>
        <w:t xml:space="preserve">四、国内外发展对比</w:t>
      </w:r>
    </w:p>
    <w:p>
      <w:pPr>
        <w:spacing w:after="150"/>
      </w:pPr>
      <w:r>
        <w:rPr/>
        <w:t xml:space="preserve">五、免疫诊断市场发展趋势分析</w:t>
      </w:r>
    </w:p>
    <w:p>
      <w:pPr>
        <w:spacing w:after="150"/>
      </w:pPr>
      <w:r>
        <w:rPr/>
        <w:t xml:space="preserve">第四节 即时诊断产品(poct)</w:t>
      </w:r>
    </w:p>
    <w:p>
      <w:pPr>
        <w:spacing w:after="150"/>
      </w:pPr>
      <w:r>
        <w:rPr/>
        <w:t xml:space="preserve">一、应用领域分析</w:t>
      </w:r>
    </w:p>
    <w:p>
      <w:pPr>
        <w:spacing w:after="150"/>
      </w:pPr>
      <w:r>
        <w:rPr/>
        <w:t xml:space="preserve">二、发展水平分析</w:t>
      </w:r>
    </w:p>
    <w:p>
      <w:pPr>
        <w:spacing w:after="150"/>
      </w:pPr>
      <w:r>
        <w:rPr/>
        <w:t xml:space="preserve">三、即时诊断市场份额占比分析</w:t>
      </w:r>
    </w:p>
    <w:p>
      <w:pPr>
        <w:spacing w:after="150"/>
      </w:pPr>
      <w:r>
        <w:rPr/>
        <w:t xml:space="preserve">四、市场发展趋势及前景预测</w:t>
      </w:r>
    </w:p>
    <w:p>
      <w:pPr>
        <w:spacing w:after="150"/>
      </w:pPr>
      <w:r>
        <w:rPr/>
        <w:t xml:space="preserve">第五节 分子诊断产品</w:t>
      </w:r>
    </w:p>
    <w:p>
      <w:pPr>
        <w:spacing w:after="150"/>
      </w:pPr>
      <w:r>
        <w:rPr/>
        <w:t xml:space="preserve">一、分子诊断临川应用分析</w:t>
      </w:r>
    </w:p>
    <w:p>
      <w:pPr>
        <w:spacing w:after="150"/>
      </w:pPr>
      <w:r>
        <w:rPr/>
        <w:t xml:space="preserve">二、主要产品特点市场份额占比分析</w:t>
      </w:r>
    </w:p>
    <w:p>
      <w:pPr>
        <w:spacing w:after="150"/>
      </w:pPr>
      <w:r>
        <w:rPr/>
        <w:t xml:space="preserve">三、分子诊断未来发展方向</w:t>
      </w:r>
    </w:p>
    <w:p>
      <w:pPr>
        <w:spacing w:after="150"/>
      </w:pPr>
      <w:r>
        <w:rPr/>
        <w:t xml:space="preserve">四、分子诊断市场前景预测</w:t>
      </w:r>
    </w:p>
    <w:p>
      <w:pPr>
        <w:spacing w:after="150"/>
      </w:pPr>
      <w:r>
        <w:rPr>
          <w:b w:val="1"/>
          <w:bCs w:val="1"/>
        </w:rPr>
        <w:t xml:space="preserve">第四部分 竞争格局分析</w:t>
      </w:r>
    </w:p>
    <w:p>
      <w:pPr>
        <w:spacing w:after="150"/>
      </w:pPr>
      <w:r>
        <w:rPr>
          <w:b w:val="1"/>
          <w:bCs w:val="1"/>
        </w:rPr>
        <w:t xml:space="preserve">第九章 体外诊断行业产业集群分析</w:t>
      </w:r>
    </w:p>
    <w:p>
      <w:pPr>
        <w:spacing w:after="150"/>
      </w:pPr>
      <w:r>
        <w:rPr/>
        <w:t xml:space="preserve">第一节 中国体外诊断区域市场分析</w:t>
      </w:r>
    </w:p>
    <w:p>
      <w:pPr>
        <w:spacing w:after="150"/>
      </w:pPr>
      <w:r>
        <w:rPr/>
        <w:t xml:space="preserve">一、中国体外诊断行业企业区域分布</w:t>
      </w:r>
    </w:p>
    <w:p>
      <w:pPr>
        <w:spacing w:after="150"/>
      </w:pPr>
      <w:r>
        <w:rPr/>
        <w:t xml:space="preserve">二、中国体外诊断产业集群发展现状</w:t>
      </w:r>
    </w:p>
    <w:p>
      <w:pPr>
        <w:spacing w:after="150"/>
      </w:pPr>
      <w:r>
        <w:rPr/>
        <w:t xml:space="preserve">三、中国体外诊断产业投资区域分析</w:t>
      </w:r>
    </w:p>
    <w:p>
      <w:pPr>
        <w:spacing w:after="150"/>
      </w:pPr>
      <w:r>
        <w:rPr/>
        <w:t xml:space="preserve">第二节 珠三角</w:t>
      </w:r>
    </w:p>
    <w:p>
      <w:pPr>
        <w:spacing w:after="150"/>
      </w:pPr>
      <w:r>
        <w:rPr/>
        <w:t xml:space="preserve">一、珠三角地区行业发展概况</w:t>
      </w:r>
    </w:p>
    <w:p>
      <w:pPr>
        <w:spacing w:after="150"/>
      </w:pPr>
      <w:r>
        <w:rPr/>
        <w:t xml:space="preserve">二、珠三角地区行业企业数量占比</w:t>
      </w:r>
    </w:p>
    <w:p>
      <w:pPr>
        <w:spacing w:after="150"/>
      </w:pPr>
      <w:r>
        <w:rPr/>
        <w:t xml:space="preserve">三、珠三角地区行业市场份额占比</w:t>
      </w:r>
    </w:p>
    <w:p>
      <w:pPr>
        <w:spacing w:after="150"/>
      </w:pPr>
      <w:r>
        <w:rPr/>
        <w:t xml:space="preserve">四、珠三角地区行业市场发展特点</w:t>
      </w:r>
    </w:p>
    <w:p>
      <w:pPr>
        <w:spacing w:after="150"/>
      </w:pPr>
      <w:r>
        <w:rPr/>
        <w:t xml:space="preserve">五、珠三角地区行业生产总值分析</w:t>
      </w:r>
    </w:p>
    <w:p>
      <w:pPr>
        <w:spacing w:after="150"/>
      </w:pPr>
      <w:r>
        <w:rPr/>
        <w:t xml:space="preserve">六、珠三角地区行业竞争力优势分析</w:t>
      </w:r>
    </w:p>
    <w:p>
      <w:pPr>
        <w:spacing w:after="150"/>
      </w:pPr>
      <w:r>
        <w:rPr/>
        <w:t xml:space="preserve">七、珠三角地区行业发展趋势分析</w:t>
      </w:r>
    </w:p>
    <w:p>
      <w:pPr>
        <w:spacing w:after="150"/>
      </w:pPr>
      <w:r>
        <w:rPr/>
        <w:t xml:space="preserve">第三节 长三角</w:t>
      </w:r>
    </w:p>
    <w:p>
      <w:pPr>
        <w:spacing w:after="150"/>
      </w:pPr>
      <w:r>
        <w:rPr/>
        <w:t xml:space="preserve">一、长三角地区行业发展阶段</w:t>
      </w:r>
    </w:p>
    <w:p>
      <w:pPr>
        <w:spacing w:after="150"/>
      </w:pPr>
      <w:r>
        <w:rPr/>
        <w:t xml:space="preserve">二、长三角地区行业企业竞争格局分析</w:t>
      </w:r>
    </w:p>
    <w:p>
      <w:pPr>
        <w:spacing w:after="150"/>
      </w:pPr>
      <w:r>
        <w:rPr/>
        <w:t xml:space="preserve">三、长三角地区行业市场份额占比</w:t>
      </w:r>
    </w:p>
    <w:p>
      <w:pPr>
        <w:spacing w:after="150"/>
      </w:pPr>
      <w:r>
        <w:rPr/>
        <w:t xml:space="preserve">四、长三角地区行业市场发展特点</w:t>
      </w:r>
    </w:p>
    <w:p>
      <w:pPr>
        <w:spacing w:after="150"/>
      </w:pPr>
      <w:r>
        <w:rPr/>
        <w:t xml:space="preserve">五、长三角地区行业生产总值分析</w:t>
      </w:r>
    </w:p>
    <w:p>
      <w:pPr>
        <w:spacing w:after="150"/>
      </w:pPr>
      <w:r>
        <w:rPr/>
        <w:t xml:space="preserve">六、长三角地区行业竞争力优势分析</w:t>
      </w:r>
    </w:p>
    <w:p>
      <w:pPr>
        <w:spacing w:after="150"/>
      </w:pPr>
      <w:r>
        <w:rPr/>
        <w:t xml:space="preserve">七、长三角地区行业发展趋势分析</w:t>
      </w:r>
    </w:p>
    <w:p>
      <w:pPr>
        <w:spacing w:after="150"/>
      </w:pPr>
      <w:r>
        <w:rPr/>
        <w:t xml:space="preserve">第四节 京津冀</w:t>
      </w:r>
    </w:p>
    <w:p>
      <w:pPr>
        <w:spacing w:after="150"/>
      </w:pPr>
      <w:r>
        <w:rPr/>
        <w:t xml:space="preserve">一、京津冀地区行业发展概况</w:t>
      </w:r>
    </w:p>
    <w:p>
      <w:pPr>
        <w:spacing w:after="150"/>
      </w:pPr>
      <w:r>
        <w:rPr/>
        <w:t xml:space="preserve">二、京津冀地区行业企业发展特色</w:t>
      </w:r>
    </w:p>
    <w:p>
      <w:pPr>
        <w:spacing w:after="150"/>
      </w:pPr>
      <w:r>
        <w:rPr/>
        <w:t xml:space="preserve">三、京津冀地区行业市场份额占比</w:t>
      </w:r>
    </w:p>
    <w:p>
      <w:pPr>
        <w:spacing w:after="150"/>
      </w:pPr>
      <w:r>
        <w:rPr/>
        <w:t xml:space="preserve">四、京津冀地区行业市场发展特点</w:t>
      </w:r>
    </w:p>
    <w:p>
      <w:pPr>
        <w:spacing w:after="150"/>
      </w:pPr>
      <w:r>
        <w:rPr/>
        <w:t xml:space="preserve">五、京津冀地区行业生产总值分析</w:t>
      </w:r>
    </w:p>
    <w:p>
      <w:pPr>
        <w:spacing w:after="150"/>
      </w:pPr>
      <w:r>
        <w:rPr/>
        <w:t xml:space="preserve">六、京津冀地区行业竞争力优势分析</w:t>
      </w:r>
    </w:p>
    <w:p>
      <w:pPr>
        <w:spacing w:after="150"/>
      </w:pPr>
      <w:r>
        <w:rPr/>
        <w:t xml:space="preserve">七、京津冀地区行业发展趋势分析</w:t>
      </w:r>
    </w:p>
    <w:p>
      <w:pPr>
        <w:spacing w:after="150"/>
      </w:pPr>
      <w:r>
        <w:rPr>
          <w:b w:val="1"/>
          <w:bCs w:val="1"/>
        </w:rPr>
        <w:t xml:space="preserve">第十章 2024-2029年体外诊断行业竞争形势分析</w:t>
      </w:r>
    </w:p>
    <w:p>
      <w:pPr>
        <w:spacing w:after="150"/>
      </w:pPr>
      <w:r>
        <w:rPr/>
        <w:t xml:space="preserve">第一节 行业总体市场竞争状况分析</w:t>
      </w:r>
    </w:p>
    <w:p>
      <w:pPr>
        <w:spacing w:after="150"/>
      </w:pPr>
      <w:r>
        <w:rPr/>
        <w:t xml:space="preserve">一、体外诊断行业竞争结构分析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二、体外诊断行业swot分析</w:t>
      </w:r>
    </w:p>
    <w:p>
      <w:pPr>
        <w:spacing w:after="150"/>
      </w:pPr>
      <w:r>
        <w:rPr/>
        <w:t xml:space="preserve">1、体外诊断行业优势分析</w:t>
      </w:r>
    </w:p>
    <w:p>
      <w:pPr>
        <w:spacing w:after="150"/>
      </w:pPr>
      <w:r>
        <w:rPr/>
        <w:t xml:space="preserve">2、体外诊断行业劣势分析</w:t>
      </w:r>
    </w:p>
    <w:p>
      <w:pPr>
        <w:spacing w:after="150"/>
      </w:pPr>
      <w:r>
        <w:rPr/>
        <w:t xml:space="preserve">3、体外诊断行业机会分析</w:t>
      </w:r>
    </w:p>
    <w:p>
      <w:pPr>
        <w:spacing w:after="150"/>
      </w:pPr>
      <w:r>
        <w:rPr/>
        <w:t xml:space="preserve">4、体外诊断行业威胁分析</w:t>
      </w:r>
    </w:p>
    <w:p>
      <w:pPr>
        <w:spacing w:after="150"/>
      </w:pPr>
      <w:r>
        <w:rPr/>
        <w:t xml:space="preserve">第二节 体外诊断行业竞争格局分析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体外诊断行业集中度分析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第十一章 全国体外诊断领先企业经营形势分析</w:t>
      </w:r>
    </w:p>
    <w:p>
      <w:pPr>
        <w:spacing w:after="150"/>
      </w:pPr>
      <w:r>
        <w:rPr/>
        <w:t xml:space="preserve">第一节 郑州安图生物工程股份有限公司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第二节 迪瑞医疗科技股份有限公司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第三节 深圳迈瑞生物医疗电子股份有限公司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第四节 上海复星长征医学科学有限公司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第五节 上海科华生物工程股份有限公司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第六节 北京九强生物技术股份有限公司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第七节 迈克生物股份有限公司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第八节 中山大学达安基因股份有限公司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第九节 北京利德曼生化股份有限公司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第十节 广州万孚生物技术股份有限公司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b w:val="1"/>
          <w:bCs w:val="1"/>
        </w:rPr>
        <w:t xml:space="preserve">第五部分 发展前景展望</w:t>
      </w:r>
    </w:p>
    <w:p>
      <w:pPr>
        <w:spacing w:after="150"/>
      </w:pPr>
      <w:r>
        <w:rPr>
          <w:b w:val="1"/>
          <w:bCs w:val="1"/>
        </w:rPr>
        <w:t xml:space="preserve">第十二章 体外诊断行业前景及投资价值</w:t>
      </w:r>
    </w:p>
    <w:p>
      <w:pPr>
        <w:spacing w:after="150"/>
      </w:pPr>
      <w:r>
        <w:rPr/>
        <w:t xml:space="preserve">第一节 2024-2029年体外诊断市场发展前景</w:t>
      </w:r>
    </w:p>
    <w:p>
      <w:pPr>
        <w:spacing w:after="150"/>
      </w:pPr>
      <w:r>
        <w:rPr/>
        <w:t xml:space="preserve">一、2024-2029年体外诊断市场发展潜力</w:t>
      </w:r>
    </w:p>
    <w:p>
      <w:pPr>
        <w:spacing w:after="150"/>
      </w:pPr>
      <w:r>
        <w:rPr/>
        <w:t xml:space="preserve">二、2024-2029年体外诊断市场发展前景展望</w:t>
      </w:r>
    </w:p>
    <w:p>
      <w:pPr>
        <w:spacing w:after="150"/>
      </w:pPr>
      <w:r>
        <w:rPr/>
        <w:t xml:space="preserve">三、2024-2029年体外诊断细分行业发展前景分析</w:t>
      </w:r>
    </w:p>
    <w:p>
      <w:pPr>
        <w:spacing w:after="150"/>
      </w:pPr>
      <w:r>
        <w:rPr/>
        <w:t xml:space="preserve">第二节 2024-2029年体外诊断市场发展趋势预测</w:t>
      </w:r>
    </w:p>
    <w:p>
      <w:pPr>
        <w:spacing w:after="150"/>
      </w:pPr>
      <w:r>
        <w:rPr/>
        <w:t xml:space="preserve">一、2024-2029年体外诊断行业发展趋势</w:t>
      </w:r>
    </w:p>
    <w:p>
      <w:pPr>
        <w:spacing w:after="150"/>
      </w:pPr>
      <w:r>
        <w:rPr/>
        <w:t xml:space="preserve">1、系统化</w:t>
      </w:r>
    </w:p>
    <w:p>
      <w:pPr>
        <w:spacing w:after="150"/>
      </w:pPr>
      <w:r>
        <w:rPr/>
        <w:t xml:space="preserve">2、集成化</w:t>
      </w:r>
    </w:p>
    <w:p>
      <w:pPr>
        <w:spacing w:after="150"/>
      </w:pPr>
      <w:r>
        <w:rPr/>
        <w:t xml:space="preserve">3、自动化</w:t>
      </w:r>
    </w:p>
    <w:p>
      <w:pPr>
        <w:spacing w:after="150"/>
      </w:pPr>
      <w:r>
        <w:rPr/>
        <w:t xml:space="preserve">4、信息化</w:t>
      </w:r>
    </w:p>
    <w:p>
      <w:pPr>
        <w:spacing w:after="150"/>
      </w:pPr>
      <w:r>
        <w:rPr/>
        <w:t xml:space="preserve">5、个体化</w:t>
      </w:r>
    </w:p>
    <w:p>
      <w:pPr>
        <w:spacing w:after="150"/>
      </w:pPr>
      <w:r>
        <w:rPr/>
        <w:t xml:space="preserve">6、小型化</w:t>
      </w:r>
    </w:p>
    <w:p>
      <w:pPr>
        <w:spacing w:after="150"/>
      </w:pPr>
      <w:r>
        <w:rPr/>
        <w:t xml:space="preserve">7、便利化</w:t>
      </w:r>
    </w:p>
    <w:p>
      <w:pPr>
        <w:spacing w:after="150"/>
      </w:pPr>
      <w:r>
        <w:rPr/>
        <w:t xml:space="preserve">二、2024-2029年体外诊断行业产品发展方向</w:t>
      </w:r>
    </w:p>
    <w:p>
      <w:pPr>
        <w:spacing w:after="150"/>
      </w:pPr>
      <w:r>
        <w:rPr/>
        <w:t xml:space="preserve">1、个体化</w:t>
      </w:r>
    </w:p>
    <w:p>
      <w:pPr>
        <w:spacing w:after="150"/>
      </w:pPr>
      <w:r>
        <w:rPr/>
        <w:t xml:space="preserve">2、床旁化</w:t>
      </w:r>
    </w:p>
    <w:p>
      <w:pPr>
        <w:spacing w:after="150"/>
      </w:pPr>
      <w:r>
        <w:rPr/>
        <w:t xml:space="preserve">3、便易化</w:t>
      </w:r>
    </w:p>
    <w:p>
      <w:pPr>
        <w:spacing w:after="150"/>
      </w:pPr>
      <w:r>
        <w:rPr/>
        <w:t xml:space="preserve">三、2024-2029年体外诊断市场规模预测</w:t>
      </w:r>
    </w:p>
    <w:p>
      <w:pPr>
        <w:spacing w:after="150"/>
      </w:pPr>
      <w:r>
        <w:rPr/>
        <w:t xml:space="preserve">四、2024-2029年体外诊断市场应用趋势</w:t>
      </w:r>
    </w:p>
    <w:p>
      <w:pPr>
        <w:spacing w:after="150"/>
      </w:pPr>
      <w:r>
        <w:rPr/>
        <w:t xml:space="preserve">第三节 2024-2029年中国体外诊断行业供需预测</w:t>
      </w:r>
    </w:p>
    <w:p>
      <w:pPr>
        <w:spacing w:after="150"/>
      </w:pPr>
      <w:r>
        <w:rPr/>
        <w:t xml:space="preserve">一、2024-2029年中国体外诊断行业供给预测</w:t>
      </w:r>
    </w:p>
    <w:p>
      <w:pPr>
        <w:spacing w:after="150"/>
      </w:pPr>
      <w:r>
        <w:rPr/>
        <w:t xml:space="preserve">二、2024-2029年中国体外诊断行业需求预测</w:t>
      </w:r>
    </w:p>
    <w:p>
      <w:pPr>
        <w:spacing w:after="150"/>
      </w:pPr>
      <w:r>
        <w:rPr/>
        <w:t xml:space="preserve">三、2024-2029年中国体外诊断行业供需平衡预测</w:t>
      </w:r>
    </w:p>
    <w:p>
      <w:pPr>
        <w:spacing w:after="150"/>
      </w:pPr>
      <w:r>
        <w:rPr>
          <w:b w:val="1"/>
          <w:bCs w:val="1"/>
        </w:rPr>
        <w:t xml:space="preserve">第十三章 2024-2029年体外诊断行业投资价值及风险防范</w:t>
      </w:r>
    </w:p>
    <w:p>
      <w:pPr>
        <w:spacing w:after="150"/>
      </w:pPr>
      <w:r>
        <w:rPr/>
        <w:t xml:space="preserve">第一节 体外诊断行业投资特性分析</w:t>
      </w:r>
    </w:p>
    <w:p>
      <w:pPr>
        <w:spacing w:after="150"/>
      </w:pPr>
      <w:r>
        <w:rPr/>
        <w:t xml:space="preserve">一、体外诊断行业进入壁垒分析</w:t>
      </w:r>
    </w:p>
    <w:p>
      <w:pPr>
        <w:spacing w:after="150"/>
      </w:pPr>
      <w:r>
        <w:rPr/>
        <w:t xml:space="preserve">二、体外诊断行业盈利因素分析</w:t>
      </w:r>
    </w:p>
    <w:p>
      <w:pPr>
        <w:spacing w:after="150"/>
      </w:pPr>
      <w:r>
        <w:rPr/>
        <w:t xml:space="preserve">三、体外诊断行业盈利模式分析</w:t>
      </w:r>
    </w:p>
    <w:p>
      <w:pPr>
        <w:spacing w:after="150"/>
      </w:pPr>
      <w:r>
        <w:rPr/>
        <w:t xml:space="preserve">第二节 2024-2029年体外诊断行业发展的影响因素</w:t>
      </w:r>
    </w:p>
    <w:p>
      <w:pPr>
        <w:spacing w:after="150"/>
      </w:pPr>
      <w:r>
        <w:rPr/>
        <w:t xml:space="preserve">一、有利因素</w:t>
      </w:r>
    </w:p>
    <w:p>
      <w:pPr>
        <w:spacing w:after="150"/>
      </w:pPr>
      <w:r>
        <w:rPr/>
        <w:t xml:space="preserve">1、政策大力支持</w:t>
      </w:r>
    </w:p>
    <w:p>
      <w:pPr>
        <w:spacing w:after="150"/>
      </w:pPr>
      <w:r>
        <w:rPr/>
        <w:t xml:space="preserve">2、行业发展前景广阔</w:t>
      </w:r>
    </w:p>
    <w:p>
      <w:pPr>
        <w:spacing w:after="150"/>
      </w:pPr>
      <w:r>
        <w:rPr/>
        <w:t xml:space="preserve">3、国内技术水平的提高</w:t>
      </w:r>
    </w:p>
    <w:p>
      <w:pPr>
        <w:spacing w:after="150"/>
      </w:pPr>
      <w:r>
        <w:rPr/>
        <w:t xml:space="preserve">4、互联网+带来新机遇</w:t>
      </w:r>
    </w:p>
    <w:p>
      <w:pPr>
        <w:spacing w:after="150"/>
      </w:pPr>
      <w:r>
        <w:rPr/>
        <w:t xml:space="preserve">5、医药卫生体制改革推进行业发展</w:t>
      </w:r>
    </w:p>
    <w:p>
      <w:pPr>
        <w:spacing w:after="150"/>
      </w:pPr>
      <w:r>
        <w:rPr/>
        <w:t xml:space="preserve">二、不利因素</w:t>
      </w:r>
    </w:p>
    <w:p>
      <w:pPr>
        <w:spacing w:after="150"/>
      </w:pPr>
      <w:r>
        <w:rPr/>
        <w:t xml:space="preserve">1、国际巨头竞争压力大</w:t>
      </w:r>
    </w:p>
    <w:p>
      <w:pPr>
        <w:spacing w:after="150"/>
      </w:pPr>
      <w:r>
        <w:rPr/>
        <w:t xml:space="preserve">2、行业市场集中度不高、产品同质化严重</w:t>
      </w:r>
    </w:p>
    <w:p>
      <w:pPr>
        <w:spacing w:after="150"/>
      </w:pPr>
      <w:r>
        <w:rPr/>
        <w:t xml:space="preserve">3、行业研发水平偏低</w:t>
      </w:r>
    </w:p>
    <w:p>
      <w:pPr>
        <w:spacing w:after="150"/>
      </w:pPr>
      <w:r>
        <w:rPr/>
        <w:t xml:space="preserve">4、人口红利消失</w:t>
      </w:r>
    </w:p>
    <w:p>
      <w:pPr>
        <w:spacing w:after="150"/>
      </w:pPr>
      <w:r>
        <w:rPr/>
        <w:t xml:space="preserve">第三节 体外诊断行业投融资情况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四、医疗旅游行业投资现状分析</w:t>
      </w:r>
    </w:p>
    <w:p>
      <w:pPr>
        <w:spacing w:after="150"/>
      </w:pPr>
      <w:r>
        <w:rPr/>
        <w:t xml:space="preserve">第四节 2024-2029年体外诊断行业投资机会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第五节 2024-2029年体外诊断行业投资风险及防范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体外诊断行业发展战略及建议</w:t>
      </w:r>
    </w:p>
    <w:p>
      <w:pPr>
        <w:spacing w:after="150"/>
      </w:pPr>
      <w:r>
        <w:rPr/>
        <w:t xml:space="preserve">第一节 体外诊断行业发展战略研究</w:t>
      </w:r>
    </w:p>
    <w:p>
      <w:pPr>
        <w:spacing w:after="150"/>
      </w:pPr>
      <w:r>
        <w:rPr/>
        <w:t xml:space="preserve">一、2019-2023年体外诊断企业发展战略</w:t>
      </w:r>
    </w:p>
    <w:p>
      <w:pPr>
        <w:spacing w:after="150"/>
      </w:pPr>
      <w:r>
        <w:rPr/>
        <w:t xml:space="preserve">二、2024-2029年体外诊断行业发展战略</w:t>
      </w:r>
    </w:p>
    <w:p>
      <w:pPr>
        <w:spacing w:after="150"/>
      </w:pPr>
      <w:r>
        <w:rPr/>
        <w:t xml:space="preserve">三、2024-2029年细分行业发展战略</w:t>
      </w:r>
    </w:p>
    <w:p>
      <w:pPr>
        <w:spacing w:after="150"/>
      </w:pPr>
      <w:r>
        <w:rPr/>
        <w:t xml:space="preserve">第二节 研究结论及发展建议</w:t>
      </w:r>
    </w:p>
    <w:p>
      <w:pPr>
        <w:spacing w:after="150"/>
      </w:pPr>
      <w:r>
        <w:rPr/>
        <w:t xml:space="preserve">一、体外诊断行业研究结论及建议</w:t>
      </w:r>
    </w:p>
    <w:p>
      <w:pPr>
        <w:spacing w:after="150"/>
      </w:pPr>
      <w:r>
        <w:rPr/>
        <w:t xml:space="preserve">二、体外诊断相关行业研究结论及建议</w:t>
      </w:r>
    </w:p>
    <w:p>
      <w:pPr>
        <w:spacing w:after="150"/>
      </w:pPr>
      <w:r>
        <w:rPr/>
        <w:t xml:space="preserve">三、中道泰和体外诊断行业发展建议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图表：2019-2023年全球体外诊断行业市场规模分析</w:t>
      </w:r>
    </w:p>
    <w:p>
      <w:pPr>
        <w:spacing w:after="150"/>
      </w:pPr>
      <w:r>
        <w:rPr/>
        <w:t xml:space="preserve">图表：2019-2023年体外诊断行业投资规模分析</w:t>
      </w:r>
    </w:p>
    <w:p>
      <w:pPr>
        <w:spacing w:after="150"/>
      </w:pPr>
      <w:r>
        <w:rPr/>
        <w:t xml:space="preserve">图表：2019-2023年体外诊断行业资产规模分析</w:t>
      </w:r>
    </w:p>
    <w:p>
      <w:pPr>
        <w:spacing w:after="150"/>
      </w:pPr>
      <w:r>
        <w:rPr/>
        <w:t xml:space="preserve">图表：2019-2023年体外诊断行业市场规模分析</w:t>
      </w:r>
    </w:p>
    <w:p>
      <w:pPr>
        <w:spacing w:after="150"/>
      </w:pPr>
      <w:r>
        <w:rPr/>
        <w:t xml:space="preserve">图表：2019-2023年体外诊断行业销售收入分析</w:t>
      </w:r>
    </w:p>
    <w:p>
      <w:pPr>
        <w:spacing w:after="150"/>
      </w:pPr>
      <w:r>
        <w:rPr/>
        <w:t xml:space="preserve">图表：2019-2023年体外诊断不同类别产品市场份额</w:t>
      </w:r>
    </w:p>
    <w:p>
      <w:pPr>
        <w:spacing w:after="150"/>
      </w:pPr>
      <w:r>
        <w:rPr/>
        <w:t xml:space="preserve">图表：2019-2023年体外诊断行业行业利润总额分析</w:t>
      </w:r>
    </w:p>
    <w:p>
      <w:pPr>
        <w:spacing w:after="150"/>
      </w:pPr>
      <w:r>
        <w:rPr/>
        <w:t xml:space="preserve">图表：2019-2023年体外诊断行业企业数量变化分析分析</w:t>
      </w:r>
    </w:p>
    <w:p>
      <w:pPr>
        <w:spacing w:after="150"/>
      </w:pPr>
      <w:r>
        <w:rPr/>
        <w:t xml:space="preserve">图表：2019-2023年体外诊断行业不同规模企业结构分析</w:t>
      </w:r>
    </w:p>
    <w:p>
      <w:pPr>
        <w:spacing w:after="150"/>
      </w:pPr>
      <w:r>
        <w:rPr/>
        <w:t xml:space="preserve">图表：2019-2023年体外诊断行业不同所有制企业结构分析</w:t>
      </w:r>
    </w:p>
    <w:p>
      <w:pPr>
        <w:spacing w:after="150"/>
      </w:pPr>
      <w:r>
        <w:rPr/>
        <w:t xml:space="preserve">图表：2019-2023年体外诊断行业从业人员数量分析</w:t>
      </w:r>
    </w:p>
    <w:p>
      <w:pPr>
        <w:spacing w:after="150"/>
      </w:pPr>
      <w:r>
        <w:rPr/>
        <w:t xml:space="preserve">图表：2024-2029年体外诊断价格走势预测</w:t>
      </w:r>
    </w:p>
    <w:p>
      <w:pPr>
        <w:spacing w:after="150"/>
      </w:pPr>
      <w:r>
        <w:rPr/>
        <w:t xml:space="preserve">图表：2019-2023年中国体外诊断试剂产品产量分析</w:t>
      </w:r>
    </w:p>
    <w:p>
      <w:pPr>
        <w:spacing w:after="150"/>
      </w:pPr>
      <w:r>
        <w:rPr/>
        <w:t xml:space="preserve">图表：2024-2029年体外诊断试剂需求规模预测</w:t>
      </w:r>
    </w:p>
    <w:p>
      <w:pPr>
        <w:spacing w:after="150"/>
      </w:pPr>
      <w:r>
        <w:rPr/>
        <w:t xml:space="preserve">图表：2019-2023年体外诊断仪器产品产值分析</w:t>
      </w:r>
    </w:p>
    <w:p>
      <w:pPr>
        <w:spacing w:after="150"/>
      </w:pPr>
      <w:r>
        <w:rPr/>
        <w:t xml:space="preserve">图表：2024-2029年体外诊断仪器需求规模预测</w:t>
      </w:r>
    </w:p>
    <w:p>
      <w:pPr>
        <w:spacing w:after="150"/>
      </w:pPr>
      <w:r>
        <w:rPr/>
        <w:t xml:space="preserve">图表：2019-2023年体外诊断应用市场需求总规模</w:t>
      </w:r>
    </w:p>
    <w:p>
      <w:pPr>
        <w:spacing w:after="150"/>
      </w:pPr>
      <w:r>
        <w:rPr/>
        <w:t xml:space="preserve">图表：2024-2029年体外诊断行业领域需求量预测</w:t>
      </w:r>
    </w:p>
    <w:p>
      <w:pPr>
        <w:spacing w:after="150"/>
      </w:pPr>
      <w:r>
        <w:rPr/>
        <w:t xml:space="preserve">图表：2019-2023年体外诊断试剂行业市场规模</w:t>
      </w:r>
    </w:p>
    <w:p>
      <w:pPr>
        <w:spacing w:after="150"/>
      </w:pPr>
      <w:r>
        <w:rPr/>
        <w:t xml:space="preserve">图表：2019-2023年体外诊断试剂行业生产企业数量分析</w:t>
      </w:r>
    </w:p>
    <w:p>
      <w:pPr>
        <w:spacing w:after="150"/>
      </w:pPr>
      <w:r>
        <w:rPr/>
        <w:t xml:space="preserve">图表：2019-2023年体外诊断试剂行业经营企业数量分析</w:t>
      </w:r>
    </w:p>
    <w:p>
      <w:pPr>
        <w:spacing w:after="150"/>
      </w:pPr>
      <w:r>
        <w:rPr/>
        <w:t xml:space="preserve">图表：2019-2023年体外诊断仪器销售收入分析</w:t>
      </w:r>
    </w:p>
    <w:p>
      <w:pPr>
        <w:spacing w:after="150"/>
      </w:pPr>
      <w:r>
        <w:rPr/>
        <w:t xml:space="preserve">图表：2019-2023年体外诊断仪器行业生产总值分析</w:t>
      </w:r>
    </w:p>
    <w:p>
      <w:pPr>
        <w:spacing w:after="150"/>
      </w:pPr>
      <w:r>
        <w:rPr/>
        <w:t xml:space="preserve">图表：2019-2023年体外诊断仪器行业企业发展规模分析</w:t>
      </w:r>
    </w:p>
    <w:p>
      <w:pPr>
        <w:spacing w:after="150"/>
      </w:pPr>
      <w:r>
        <w:rPr/>
        <w:t xml:space="preserve">图表：2019-2023年体外诊断行业细分领域市场份额占比</w:t>
      </w:r>
    </w:p>
    <w:p>
      <w:pPr>
        <w:spacing w:after="150"/>
      </w:pPr>
      <w:r>
        <w:rPr/>
        <w:t xml:space="preserve">图表：2024-2029年生化诊断市场份额占比预测</w:t>
      </w:r>
    </w:p>
    <w:p>
      <w:pPr>
        <w:spacing w:after="150"/>
      </w:pPr>
      <w:r>
        <w:rPr/>
        <w:t xml:space="preserve">图表：2019-2023年珠三角地区行业企业数量分析</w:t>
      </w:r>
    </w:p>
    <w:p>
      <w:pPr>
        <w:spacing w:after="150"/>
      </w:pPr>
      <w:r>
        <w:rPr/>
        <w:t xml:space="preserve">图表：2019-2023年长三角地区行业市场份额占比</w:t>
      </w:r>
    </w:p>
    <w:p>
      <w:pPr>
        <w:spacing w:after="150"/>
      </w:pPr>
      <w:r>
        <w:rPr/>
        <w:t xml:space="preserve">图表：2019-2023年京津冀地区行业生产总值分析</w:t>
      </w:r>
    </w:p>
    <w:p>
      <w:pPr>
        <w:spacing w:after="150"/>
      </w:pPr>
      <w:r>
        <w:rPr/>
        <w:t xml:space="preserve">图表：2024-2029年体外诊断市场规模预测</w:t>
      </w:r>
    </w:p>
    <w:p>
      <w:pPr>
        <w:spacing w:after="150"/>
      </w:pPr>
      <w:r>
        <w:rPr/>
        <w:t xml:space="preserve">图表：2024-2029年中国体外诊断行业供给预测</w:t>
      </w:r>
    </w:p>
    <w:p>
      <w:pPr>
        <w:spacing w:after="150"/>
      </w:pPr>
      <w:r>
        <w:rPr/>
        <w:t xml:space="preserve">图表：2024-2029年中国体外诊断行业需求预测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2024-2029年中国体外诊断行业竞争格局与投资前景预测报告</dc:title>
  <dc:description>2024-2029年中国体外诊断行业竞争格局与投资前景预测报告</dc:description>
  <dc:subject>2024-2029年中国体外诊断行业竞争格局与投资前景预测报告</dc:subject>
  <cp:keywords>研究报告</cp:keywords>
  <cp:category>研究报告</cp:category>
  <cp:lastModifiedBy>北京中道泰和信息咨询有限公司</cp:lastModifiedBy>
  <dcterms:created xsi:type="dcterms:W3CDTF">2024-01-25T15:39:14+08:00</dcterms:created>
  <dcterms:modified xsi:type="dcterms:W3CDTF">2024-01-25T15:39:14+08:00</dcterms:modified>
</cp:coreProperties>
</file>

<file path=docProps/custom.xml><?xml version="1.0" encoding="utf-8"?>
<Properties xmlns="http://schemas.openxmlformats.org/officeDocument/2006/custom-properties" xmlns:vt="http://schemas.openxmlformats.org/officeDocument/2006/docPropsVTypes"/>
</file>