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2024-2029年航空维修产业深度调研及发展现状趋势预测报告</w:t>
      </w:r>
    </w:p>
    <w:p>
      <w:pPr>
        <w:spacing w:after="150"/>
      </w:pPr>
      <w:r>
        <w:rPr>
          <w:b w:val="1"/>
          <w:bCs w:val="1"/>
        </w:rPr>
        <w:t xml:space="preserve">报告简介</w:t>
      </w:r>
    </w:p>
    <w:p>
      <w:pPr>
        <w:spacing w:after="150"/>
      </w:pPr>
      <w:r>
        <w:rPr/>
        <w:t xml:space="preserve">随着我国航空维修业的对外开放，国外航空维修企业及OEM厂家通过合资、授权维修等形式进入中国市场，给国内航空维修业的发展带来一定的积极影响。数当前，CAAC批准的维修单位总数为873家，其中国外/地区维修单位为397家，国内维修单位为476家(包括49家运输航空公司的维修单位)，认可的JMM维修单位共133家(包括香港和澳门地区20家)。CAAC批准的国内维修单位数量476家。其中能够从事机体项目维修(含航线维修)有305家，能够从事动力装置项目维修有56家，能够从事螺旋桨项目维修有13家，能够从事部件项目维修有223家，能够从事特种作业项目维修有128家。</w:t>
      </w:r>
    </w:p>
    <w:p>
      <w:pPr>
        <w:spacing w:after="150"/>
      </w:pPr>
      <w:r>
        <w:rPr/>
        <w:t xml:space="preserve">目前，国内大多数机型都已具备了最高级别定检能力，基本能够满足国内维修市场需求。在发动机维修方面，国内具有20%左右型号发动机的最高级别维修能力，可以满足相应型号的部分需求。此外，国内维修单位在满足国内维修市场需求的前提下，已开始初步涉足国际维修市场。国内具备机体维修能力的305家维修单位基本能够满足国内维修市场需求，同时还吸引部分国外航空器的机体维修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维修市场进行了分析研究。报告在总结中国航空维修行业发展历程的基础上，结合新时期的各方面因素，对中国航空维修行业的发展趋势给予了细致和审慎的预测论证。报告资料详实，图表丰富，既有深入的分析，又有直观的比较，为航空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世界航空维修行业发展情况分析 1</w:t>
      </w:r>
    </w:p>
    <w:p>
      <w:pPr>
        <w:spacing w:after="150"/>
      </w:pPr>
      <w:r>
        <w:rPr/>
        <w:t xml:space="preserve">第一节 世界航空维修行业分析 1</w:t>
      </w:r>
    </w:p>
    <w:p>
      <w:pPr>
        <w:spacing w:after="150"/>
      </w:pPr>
      <w:r>
        <w:rPr/>
        <w:t xml:space="preserve">一、世界航空维修行业特点 1</w:t>
      </w:r>
    </w:p>
    <w:p>
      <w:pPr>
        <w:spacing w:after="150"/>
      </w:pPr>
      <w:r>
        <w:rPr/>
        <w:t xml:space="preserve">二、世界航空维修行业动态 3</w:t>
      </w:r>
    </w:p>
    <w:p>
      <w:pPr>
        <w:spacing w:after="150"/>
      </w:pPr>
      <w:r>
        <w:rPr/>
        <w:t xml:space="preserve">第二节 世界航空维修市场分析 4</w:t>
      </w:r>
    </w:p>
    <w:p>
      <w:pPr>
        <w:spacing w:after="150"/>
      </w:pPr>
      <w:r>
        <w:rPr/>
        <w:t xml:space="preserve">一、世界航空维修消费情况 4</w:t>
      </w:r>
    </w:p>
    <w:p>
      <w:pPr>
        <w:spacing w:after="150"/>
      </w:pPr>
      <w:r>
        <w:rPr/>
        <w:t xml:space="preserve">二、世界航空维修消费结构 5</w:t>
      </w:r>
    </w:p>
    <w:p>
      <w:pPr>
        <w:spacing w:after="150"/>
      </w:pPr>
      <w:r>
        <w:rPr/>
        <w:t xml:space="preserve">三、世界航空维修趋势分析 6</w:t>
      </w:r>
    </w:p>
    <w:p>
      <w:pPr>
        <w:spacing w:after="150"/>
      </w:pPr>
      <w:r>
        <w:rPr/>
        <w:t xml:space="preserve">第三节 2019-2023年中外航空维修市场对比 8</w:t>
      </w:r>
    </w:p>
    <w:p>
      <w:pPr>
        <w:spacing w:after="150"/>
      </w:pPr>
      <w:r>
        <w:rPr>
          <w:b w:val="1"/>
          <w:bCs w:val="1"/>
        </w:rPr>
        <w:t xml:space="preserve">第二章 中国航空维修行业供给情况分析及趋势 14</w:t>
      </w:r>
    </w:p>
    <w:p>
      <w:pPr>
        <w:spacing w:after="150"/>
      </w:pPr>
      <w:r>
        <w:rPr/>
        <w:t xml:space="preserve">第一节 2019-2023年中国航空维修行业市场供给分析 14</w:t>
      </w:r>
    </w:p>
    <w:p>
      <w:pPr>
        <w:spacing w:after="150"/>
      </w:pPr>
      <w:r>
        <w:rPr/>
        <w:t xml:space="preserve">一、航空维修整体供给情况分析 14</w:t>
      </w:r>
    </w:p>
    <w:p>
      <w:pPr>
        <w:spacing w:after="150"/>
      </w:pPr>
      <w:r>
        <w:rPr/>
        <w:t xml:space="preserve">二、航空维修重点区域供给分析 16</w:t>
      </w:r>
    </w:p>
    <w:p>
      <w:pPr>
        <w:spacing w:after="150"/>
      </w:pPr>
      <w:r>
        <w:rPr/>
        <w:t xml:space="preserve">第二节 航空维修行业供给关系因素分析 17</w:t>
      </w:r>
    </w:p>
    <w:p>
      <w:pPr>
        <w:spacing w:after="150"/>
      </w:pPr>
      <w:r>
        <w:rPr/>
        <w:t xml:space="preserve">一、需求变化因素 17</w:t>
      </w:r>
    </w:p>
    <w:p>
      <w:pPr>
        <w:spacing w:after="150"/>
      </w:pPr>
      <w:r>
        <w:rPr/>
        <w:t xml:space="preserve">二、原料供给状况 18</w:t>
      </w:r>
    </w:p>
    <w:p>
      <w:pPr>
        <w:spacing w:after="150"/>
      </w:pPr>
      <w:r>
        <w:rPr/>
        <w:t xml:space="preserve">三、技术水平提高 18</w:t>
      </w:r>
    </w:p>
    <w:p>
      <w:pPr>
        <w:spacing w:after="150"/>
      </w:pPr>
      <w:r>
        <w:rPr/>
        <w:t xml:space="preserve">四、政策变动因素 18</w:t>
      </w:r>
    </w:p>
    <w:p>
      <w:pPr>
        <w:spacing w:after="150"/>
      </w:pPr>
      <w:r>
        <w:rPr/>
        <w:t xml:space="preserve">第三节 2024-2029年中国航空维修行业市场供给趋势 19</w:t>
      </w:r>
    </w:p>
    <w:p>
      <w:pPr>
        <w:spacing w:after="150"/>
      </w:pPr>
      <w:r>
        <w:rPr/>
        <w:t xml:space="preserve">一、航空维修整体供给情况趋势分析 19</w:t>
      </w:r>
    </w:p>
    <w:p>
      <w:pPr>
        <w:spacing w:after="150"/>
      </w:pPr>
      <w:r>
        <w:rPr/>
        <w:t xml:space="preserve">二、航空维修重点区域供给趋势分析 19</w:t>
      </w:r>
    </w:p>
    <w:p>
      <w:pPr>
        <w:spacing w:after="150"/>
      </w:pPr>
      <w:r>
        <w:rPr/>
        <w:t xml:space="preserve">三、影响未来航空维修供给的因素分析 20</w:t>
      </w:r>
    </w:p>
    <w:p>
      <w:pPr>
        <w:spacing w:after="150"/>
      </w:pPr>
      <w:r>
        <w:rPr>
          <w:b w:val="1"/>
          <w:bCs w:val="1"/>
        </w:rPr>
        <w:t xml:space="preserve">第三章 信息社会下航空维修行业宏观经济环境分析 21</w:t>
      </w:r>
    </w:p>
    <w:p>
      <w:pPr>
        <w:spacing w:after="150"/>
      </w:pPr>
      <w:r>
        <w:rPr/>
        <w:t xml:space="preserve">第一节 2019-2023年全球经济环境分析 21</w:t>
      </w:r>
    </w:p>
    <w:p>
      <w:pPr>
        <w:spacing w:after="150"/>
      </w:pPr>
      <w:r>
        <w:rPr/>
        <w:t xml:space="preserve">一、2019-2023年全球经济运行概况 21</w:t>
      </w:r>
    </w:p>
    <w:p>
      <w:pPr>
        <w:spacing w:after="150"/>
      </w:pPr>
      <w:r>
        <w:rPr/>
        <w:t xml:space="preserve">二、2024-2029年全球经济形势预测 21</w:t>
      </w:r>
    </w:p>
    <w:p>
      <w:pPr>
        <w:spacing w:after="150"/>
      </w:pPr>
      <w:r>
        <w:rPr/>
        <w:t xml:space="preserve">第二节 信息时代对全球经济的影响 22</w:t>
      </w:r>
    </w:p>
    <w:p>
      <w:pPr>
        <w:spacing w:after="150"/>
      </w:pPr>
      <w:r>
        <w:rPr/>
        <w:t xml:space="preserve">一、国际信息社会发展趋势及其国际影响 22</w:t>
      </w:r>
    </w:p>
    <w:p>
      <w:pPr>
        <w:spacing w:after="150"/>
      </w:pPr>
      <w:r>
        <w:rPr/>
        <w:t xml:space="preserve">二、对各国实体经济的影响 23</w:t>
      </w:r>
    </w:p>
    <w:p>
      <w:pPr>
        <w:spacing w:after="150"/>
      </w:pPr>
      <w:r>
        <w:rPr/>
        <w:t xml:space="preserve">第三节 信息时代对中国经济的影响 24</w:t>
      </w:r>
    </w:p>
    <w:p>
      <w:pPr>
        <w:spacing w:after="150"/>
      </w:pPr>
      <w:r>
        <w:rPr/>
        <w:t xml:space="preserve">一、信息时代对中国实体经济的影响 24</w:t>
      </w:r>
    </w:p>
    <w:p>
      <w:pPr>
        <w:spacing w:after="150"/>
      </w:pPr>
      <w:r>
        <w:rPr/>
        <w:t xml:space="preserve">二、信息时代影响下的主要行业 25</w:t>
      </w:r>
    </w:p>
    <w:p>
      <w:pPr>
        <w:spacing w:after="150"/>
      </w:pPr>
      <w:r>
        <w:rPr/>
        <w:t xml:space="preserve">三、中国宏观经济政策变动及趋势 25</w:t>
      </w:r>
    </w:p>
    <w:p>
      <w:pPr>
        <w:spacing w:after="150"/>
      </w:pPr>
      <w:r>
        <w:rPr/>
        <w:t xml:space="preserve">四、2019-2023年中国宏观经济运行概况 26</w:t>
      </w:r>
    </w:p>
    <w:p>
      <w:pPr>
        <w:spacing w:after="150"/>
      </w:pPr>
      <w:r>
        <w:rPr/>
        <w:t xml:space="preserve">五、2024-2029年中国宏观经济趋势预测 33</w:t>
      </w:r>
    </w:p>
    <w:p>
      <w:pPr>
        <w:spacing w:after="150"/>
      </w:pPr>
      <w:r>
        <w:rPr>
          <w:b w:val="1"/>
          <w:bCs w:val="1"/>
        </w:rPr>
        <w:t xml:space="preserve">第二部分 行业深度分析</w:t>
      </w:r>
    </w:p>
    <w:p>
      <w:pPr>
        <w:spacing w:after="150"/>
      </w:pPr>
      <w:r>
        <w:rPr>
          <w:b w:val="1"/>
          <w:bCs w:val="1"/>
        </w:rPr>
        <w:t xml:space="preserve">第四章 中国航空维修行业发展概况 35</w:t>
      </w:r>
    </w:p>
    <w:p>
      <w:pPr>
        <w:spacing w:after="150"/>
      </w:pPr>
      <w:r>
        <w:rPr/>
        <w:t xml:space="preserve">第一节 中国航空维修行业发展态势分析 35</w:t>
      </w:r>
    </w:p>
    <w:p>
      <w:pPr>
        <w:spacing w:after="150"/>
      </w:pPr>
      <w:r>
        <w:rPr/>
        <w:t xml:space="preserve">第二节 中国航空维修行业发展特点分析 41</w:t>
      </w:r>
    </w:p>
    <w:p>
      <w:pPr>
        <w:spacing w:after="150"/>
      </w:pPr>
      <w:r>
        <w:rPr/>
        <w:t xml:space="preserve">第三节 中国航空维修行业市场供需分析 43</w:t>
      </w:r>
    </w:p>
    <w:p>
      <w:pPr>
        <w:spacing w:after="150"/>
      </w:pPr>
      <w:r>
        <w:rPr>
          <w:b w:val="1"/>
          <w:bCs w:val="1"/>
        </w:rPr>
        <w:t xml:space="preserve">第五章 2019-2023年中国航空维修行业整体运行状况 47</w:t>
      </w:r>
    </w:p>
    <w:p>
      <w:pPr>
        <w:spacing w:after="150"/>
      </w:pPr>
      <w:r>
        <w:rPr/>
        <w:t xml:space="preserve">第一节 2019-2023年航空维修行业盈利能力分析 47</w:t>
      </w:r>
    </w:p>
    <w:p>
      <w:pPr>
        <w:spacing w:after="150"/>
      </w:pPr>
      <w:r>
        <w:rPr/>
        <w:t xml:space="preserve">第二节 2019-2023年航空维修行业偿债能力分析 47</w:t>
      </w:r>
    </w:p>
    <w:p>
      <w:pPr>
        <w:spacing w:after="150"/>
      </w:pPr>
      <w:r>
        <w:rPr/>
        <w:t xml:space="preserve">第三节 2019-2023年航空维修行业营运能力分析 48</w:t>
      </w:r>
    </w:p>
    <w:p>
      <w:pPr>
        <w:spacing w:after="150"/>
      </w:pPr>
      <w:r>
        <w:rPr>
          <w:b w:val="1"/>
          <w:bCs w:val="1"/>
        </w:rPr>
        <w:t xml:space="preserve">第六章 2024-2029年航空维修行业投资价值及行业发展预测 51</w:t>
      </w:r>
    </w:p>
    <w:p>
      <w:pPr>
        <w:spacing w:after="150"/>
      </w:pPr>
      <w:r>
        <w:rPr/>
        <w:t xml:space="preserve">第一节 2024-2029年航空维修行业成长性分析 51</w:t>
      </w:r>
    </w:p>
    <w:p>
      <w:pPr>
        <w:spacing w:after="150"/>
      </w:pPr>
      <w:r>
        <w:rPr/>
        <w:t xml:space="preserve">第二节 2024-2029年航空维修行业经营能力分析 51</w:t>
      </w:r>
    </w:p>
    <w:p>
      <w:pPr>
        <w:spacing w:after="150"/>
      </w:pPr>
      <w:r>
        <w:rPr/>
        <w:t xml:space="preserve">第三节 2024-2029年航空维修行业盈利能力分析 52</w:t>
      </w:r>
    </w:p>
    <w:p>
      <w:pPr>
        <w:spacing w:after="150"/>
      </w:pPr>
      <w:r>
        <w:rPr/>
        <w:t xml:space="preserve">第四节 2024-2029年航空维修行业偿债能力分析 52</w:t>
      </w:r>
    </w:p>
    <w:p>
      <w:pPr>
        <w:spacing w:after="150"/>
      </w:pPr>
      <w:r>
        <w:rPr/>
        <w:t xml:space="preserve">第五节 2024-2029年我国航空维修行业产值预测 53</w:t>
      </w:r>
    </w:p>
    <w:p>
      <w:pPr>
        <w:spacing w:after="150"/>
      </w:pPr>
      <w:r>
        <w:rPr/>
        <w:t xml:space="preserve">第六节 2024-2029年我国航空维修行业总资产预测 53</w:t>
      </w:r>
    </w:p>
    <w:p>
      <w:pPr>
        <w:spacing w:after="150"/>
      </w:pPr>
      <w:r>
        <w:rPr>
          <w:b w:val="1"/>
          <w:bCs w:val="1"/>
        </w:rPr>
        <w:t xml:space="preserve">第三部分 市场全景调研</w:t>
      </w:r>
    </w:p>
    <w:p>
      <w:pPr>
        <w:spacing w:after="150"/>
      </w:pPr>
      <w:r>
        <w:rPr>
          <w:b w:val="1"/>
          <w:bCs w:val="1"/>
        </w:rPr>
        <w:t xml:space="preserve">第七章 2019-2023年中国航空维修产业行业重点区域运行分析 54</w:t>
      </w:r>
    </w:p>
    <w:p>
      <w:pPr>
        <w:spacing w:after="150"/>
      </w:pPr>
      <w:r>
        <w:rPr/>
        <w:t xml:space="preserve">第一节 2019-2023年华东地区航空维修产业行业运行情况 54</w:t>
      </w:r>
    </w:p>
    <w:p>
      <w:pPr>
        <w:spacing w:after="150"/>
      </w:pPr>
      <w:r>
        <w:rPr/>
        <w:t xml:space="preserve">第二节 2019-2023年华南地区航空维修产业行业运行情况 54</w:t>
      </w:r>
    </w:p>
    <w:p>
      <w:pPr>
        <w:spacing w:after="150"/>
      </w:pPr>
      <w:r>
        <w:rPr/>
        <w:t xml:space="preserve">第三节 2019-2023年华中地区航空维修产业行业运行情况 55</w:t>
      </w:r>
    </w:p>
    <w:p>
      <w:pPr>
        <w:spacing w:after="150"/>
      </w:pPr>
      <w:r>
        <w:rPr/>
        <w:t xml:space="preserve">第四节 2019-2023年华北地区航空维修产业行业运行情况 56</w:t>
      </w:r>
    </w:p>
    <w:p>
      <w:pPr>
        <w:spacing w:after="150"/>
      </w:pPr>
      <w:r>
        <w:rPr/>
        <w:t xml:space="preserve">第五节 2019-2023年西北地区航空维修产业行业运行情况 57</w:t>
      </w:r>
    </w:p>
    <w:p>
      <w:pPr>
        <w:spacing w:after="150"/>
      </w:pPr>
      <w:r>
        <w:rPr/>
        <w:t xml:space="preserve">第六节 2019-2023年西南地区航空维修产业行业运行情况 57</w:t>
      </w:r>
    </w:p>
    <w:p>
      <w:pPr>
        <w:spacing w:after="150"/>
      </w:pPr>
      <w:r>
        <w:rPr/>
        <w:t xml:space="preserve">第七节 2019-2023年东北地区航空维修产业行业运行情况 58</w:t>
      </w:r>
    </w:p>
    <w:p>
      <w:pPr>
        <w:spacing w:after="150"/>
      </w:pPr>
      <w:r>
        <w:rPr/>
        <w:t xml:space="preserve">第八节 主要省市集中度及竞争力分析 59</w:t>
      </w:r>
    </w:p>
    <w:p>
      <w:pPr>
        <w:spacing w:after="150"/>
      </w:pPr>
      <w:r>
        <w:rPr>
          <w:b w:val="1"/>
          <w:bCs w:val="1"/>
        </w:rPr>
        <w:t xml:space="preserve">第四部分 竞争格局分析</w:t>
      </w:r>
    </w:p>
    <w:p>
      <w:pPr>
        <w:spacing w:after="150"/>
      </w:pPr>
      <w:r>
        <w:rPr>
          <w:b w:val="1"/>
          <w:bCs w:val="1"/>
        </w:rPr>
        <w:t xml:space="preserve">第八章 2019-2023年中国航空维修行业重点企业竞争力分析 61</w:t>
      </w:r>
    </w:p>
    <w:p>
      <w:pPr>
        <w:spacing w:after="150"/>
      </w:pPr>
      <w:r>
        <w:rPr/>
        <w:t xml:space="preserve">第一节 四川海特高新技术股份有限公司 61</w:t>
      </w:r>
    </w:p>
    <w:p>
      <w:pPr>
        <w:spacing w:after="150"/>
      </w:pPr>
      <w:r>
        <w:rPr/>
        <w:t xml:space="preserve">一、公司基本情况 61</w:t>
      </w:r>
    </w:p>
    <w:p>
      <w:pPr>
        <w:spacing w:after="150"/>
      </w:pPr>
      <w:r>
        <w:rPr/>
        <w:t xml:space="preserve">二、公司主要财务指标分析 62</w:t>
      </w:r>
    </w:p>
    <w:p>
      <w:pPr>
        <w:spacing w:after="150"/>
      </w:pPr>
      <w:r>
        <w:rPr/>
        <w:t xml:space="preserve">三、公司投资情况 64</w:t>
      </w:r>
    </w:p>
    <w:p>
      <w:pPr>
        <w:spacing w:after="150"/>
      </w:pPr>
      <w:r>
        <w:rPr/>
        <w:t xml:space="preserve">四、公司未来战略分析 65</w:t>
      </w:r>
    </w:p>
    <w:p>
      <w:pPr>
        <w:spacing w:after="150"/>
      </w:pPr>
      <w:r>
        <w:rPr/>
        <w:t xml:space="preserve">第二节 广州航新航空科技股份有限公司 65</w:t>
      </w:r>
    </w:p>
    <w:p>
      <w:pPr>
        <w:spacing w:after="150"/>
      </w:pPr>
      <w:r>
        <w:rPr/>
        <w:t xml:space="preserve">一、公司基本情况 65</w:t>
      </w:r>
    </w:p>
    <w:p>
      <w:pPr>
        <w:spacing w:after="150"/>
      </w:pPr>
      <w:r>
        <w:rPr/>
        <w:t xml:space="preserve">二、公司主要财务指标分析 66</w:t>
      </w:r>
    </w:p>
    <w:p>
      <w:pPr>
        <w:spacing w:after="150"/>
      </w:pPr>
      <w:r>
        <w:rPr/>
        <w:t xml:space="preserve">三、公司投资情况 67</w:t>
      </w:r>
    </w:p>
    <w:p>
      <w:pPr>
        <w:spacing w:after="150"/>
      </w:pPr>
      <w:r>
        <w:rPr/>
        <w:t xml:space="preserve">四、公司未来战略分析 68</w:t>
      </w:r>
    </w:p>
    <w:p>
      <w:pPr>
        <w:spacing w:after="150"/>
      </w:pPr>
      <w:r>
        <w:rPr/>
        <w:t xml:space="preserve">第三节 北京丰荣航空科技股份有限公司 68</w:t>
      </w:r>
    </w:p>
    <w:p>
      <w:pPr>
        <w:spacing w:after="150"/>
      </w:pPr>
      <w:r>
        <w:rPr/>
        <w:t xml:space="preserve">一、公司基本情况 68</w:t>
      </w:r>
    </w:p>
    <w:p>
      <w:pPr>
        <w:spacing w:after="150"/>
      </w:pPr>
      <w:r>
        <w:rPr/>
        <w:t xml:space="preserve">二、公司主要财务指标分析 68</w:t>
      </w:r>
    </w:p>
    <w:p>
      <w:pPr>
        <w:spacing w:after="150"/>
      </w:pPr>
      <w:r>
        <w:rPr/>
        <w:t xml:space="preserve">三、公司投资情况 69</w:t>
      </w:r>
    </w:p>
    <w:p>
      <w:pPr>
        <w:spacing w:after="150"/>
      </w:pPr>
      <w:r>
        <w:rPr/>
        <w:t xml:space="preserve">四、公司未来战略分析 69</w:t>
      </w:r>
    </w:p>
    <w:p>
      <w:pPr>
        <w:spacing w:after="150"/>
      </w:pPr>
      <w:r>
        <w:rPr/>
        <w:t xml:space="preserve">第四节 北京飞机维修工程有限公司 70</w:t>
      </w:r>
    </w:p>
    <w:p>
      <w:pPr>
        <w:spacing w:after="150"/>
      </w:pPr>
      <w:r>
        <w:rPr/>
        <w:t xml:space="preserve">一、公司基本情况 70</w:t>
      </w:r>
    </w:p>
    <w:p>
      <w:pPr>
        <w:spacing w:after="150"/>
      </w:pPr>
      <w:r>
        <w:rPr/>
        <w:t xml:space="preserve">二、公司航空维修能力分析 71</w:t>
      </w:r>
    </w:p>
    <w:p>
      <w:pPr>
        <w:spacing w:after="150"/>
      </w:pPr>
      <w:r>
        <w:rPr/>
        <w:t xml:space="preserve">三、公司投资情况 71</w:t>
      </w:r>
    </w:p>
    <w:p>
      <w:pPr>
        <w:spacing w:after="150"/>
      </w:pPr>
      <w:r>
        <w:rPr/>
        <w:t xml:space="preserve">四、公司未来战略分析 72</w:t>
      </w:r>
    </w:p>
    <w:p>
      <w:pPr>
        <w:spacing w:after="150"/>
      </w:pPr>
      <w:r>
        <w:rPr/>
        <w:t xml:space="preserve">第五节 广州飞机维修工程有限公司 72</w:t>
      </w:r>
    </w:p>
    <w:p>
      <w:pPr>
        <w:spacing w:after="150"/>
      </w:pPr>
      <w:r>
        <w:rPr/>
        <w:t xml:space="preserve">一、公司基本情况 72</w:t>
      </w:r>
    </w:p>
    <w:p>
      <w:pPr>
        <w:spacing w:after="150"/>
      </w:pPr>
      <w:r>
        <w:rPr/>
        <w:t xml:space="preserve">二、公司经营业务分析 72</w:t>
      </w:r>
    </w:p>
    <w:p>
      <w:pPr>
        <w:spacing w:after="150"/>
      </w:pPr>
      <w:r>
        <w:rPr/>
        <w:t xml:space="preserve">三、公司投资情况 73</w:t>
      </w:r>
    </w:p>
    <w:p>
      <w:pPr>
        <w:spacing w:after="150"/>
      </w:pPr>
      <w:r>
        <w:rPr/>
        <w:t xml:space="preserve">四、公司未来战略分析 73</w:t>
      </w:r>
    </w:p>
    <w:p>
      <w:pPr>
        <w:spacing w:after="150"/>
      </w:pPr>
      <w:r>
        <w:rPr/>
        <w:t xml:space="preserve">第六节 北京安达维尔科技有限公司 73</w:t>
      </w:r>
    </w:p>
    <w:p>
      <w:pPr>
        <w:spacing w:after="150"/>
      </w:pPr>
      <w:r>
        <w:rPr/>
        <w:t xml:space="preserve">一、公司基本情况 73</w:t>
      </w:r>
    </w:p>
    <w:p>
      <w:pPr>
        <w:spacing w:after="150"/>
      </w:pPr>
      <w:r>
        <w:rPr/>
        <w:t xml:space="preserve">二、公司经营业务分析 74</w:t>
      </w:r>
    </w:p>
    <w:p>
      <w:pPr>
        <w:spacing w:after="150"/>
      </w:pPr>
      <w:r>
        <w:rPr/>
        <w:t xml:space="preserve">三、公司投资情况 76</w:t>
      </w:r>
    </w:p>
    <w:p>
      <w:pPr>
        <w:spacing w:after="150"/>
      </w:pPr>
      <w:r>
        <w:rPr/>
        <w:t xml:space="preserve">四、公司未来战略分析 77</w:t>
      </w:r>
    </w:p>
    <w:p>
      <w:pPr>
        <w:spacing w:after="150"/>
      </w:pPr>
      <w:r>
        <w:rPr/>
        <w:t xml:space="preserve">第七节 成都华太航空科技股份有限公司 77</w:t>
      </w:r>
    </w:p>
    <w:p>
      <w:pPr>
        <w:spacing w:after="150"/>
      </w:pPr>
      <w:r>
        <w:rPr/>
        <w:t xml:space="preserve">一、公司基本情况 77</w:t>
      </w:r>
    </w:p>
    <w:p>
      <w:pPr>
        <w:spacing w:after="150"/>
      </w:pPr>
      <w:r>
        <w:rPr/>
        <w:t xml:space="preserve">二、公司经营业务分析 78</w:t>
      </w:r>
    </w:p>
    <w:p>
      <w:pPr>
        <w:spacing w:after="150"/>
      </w:pPr>
      <w:r>
        <w:rPr/>
        <w:t xml:space="preserve">三、公司竞争力分析 78</w:t>
      </w:r>
    </w:p>
    <w:p>
      <w:pPr>
        <w:spacing w:after="150"/>
      </w:pPr>
      <w:r>
        <w:rPr/>
        <w:t xml:space="preserve">四、公司未来战略分析 78</w:t>
      </w:r>
    </w:p>
    <w:p>
      <w:pPr>
        <w:spacing w:after="150"/>
      </w:pPr>
      <w:r>
        <w:rPr/>
        <w:t xml:space="preserve">第八节 武汉航达航空科技发展有限公司 79</w:t>
      </w:r>
    </w:p>
    <w:p>
      <w:pPr>
        <w:spacing w:after="150"/>
      </w:pPr>
      <w:r>
        <w:rPr/>
        <w:t xml:space="preserve">一、公司基本情况 79</w:t>
      </w:r>
    </w:p>
    <w:p>
      <w:pPr>
        <w:spacing w:after="150"/>
      </w:pPr>
      <w:r>
        <w:rPr/>
        <w:t xml:space="preserve">二、公司经营业务分析 79</w:t>
      </w:r>
    </w:p>
    <w:p>
      <w:pPr>
        <w:spacing w:after="150"/>
      </w:pPr>
      <w:r>
        <w:rPr/>
        <w:t xml:space="preserve">三、公司投资情况 79</w:t>
      </w:r>
    </w:p>
    <w:p>
      <w:pPr>
        <w:spacing w:after="150"/>
      </w:pPr>
      <w:r>
        <w:rPr/>
        <w:t xml:space="preserve">四、公司未来战略分析 80</w:t>
      </w:r>
    </w:p>
    <w:p>
      <w:pPr>
        <w:spacing w:after="150"/>
      </w:pPr>
      <w:r>
        <w:rPr/>
        <w:t xml:space="preserve">第九节 厦门太古飞机工程有限公司 80</w:t>
      </w:r>
    </w:p>
    <w:p>
      <w:pPr>
        <w:spacing w:after="150"/>
      </w:pPr>
      <w:r>
        <w:rPr/>
        <w:t xml:space="preserve">一、公司基本情况 80</w:t>
      </w:r>
    </w:p>
    <w:p>
      <w:pPr>
        <w:spacing w:after="150"/>
      </w:pPr>
      <w:r>
        <w:rPr/>
        <w:t xml:space="preserve">二、公司经营业务分析 81</w:t>
      </w:r>
    </w:p>
    <w:p>
      <w:pPr>
        <w:spacing w:after="150"/>
      </w:pPr>
      <w:r>
        <w:rPr/>
        <w:t xml:space="preserve">三、公司投资情况 81</w:t>
      </w:r>
    </w:p>
    <w:p>
      <w:pPr>
        <w:spacing w:after="150"/>
      </w:pPr>
      <w:r>
        <w:rPr/>
        <w:t xml:space="preserve">四、公司未来战略分析 82</w:t>
      </w:r>
    </w:p>
    <w:p>
      <w:pPr>
        <w:spacing w:after="150"/>
      </w:pPr>
      <w:r>
        <w:rPr/>
        <w:t xml:space="preserve">第十节 海航航空技术有限公司 82</w:t>
      </w:r>
    </w:p>
    <w:p>
      <w:pPr>
        <w:spacing w:after="150"/>
      </w:pPr>
      <w:r>
        <w:rPr/>
        <w:t xml:space="preserve">一、公司基本情况 82</w:t>
      </w:r>
    </w:p>
    <w:p>
      <w:pPr>
        <w:spacing w:after="150"/>
      </w:pPr>
      <w:r>
        <w:rPr/>
        <w:t xml:space="preserve">二、公司主要财务指标分析 82</w:t>
      </w:r>
    </w:p>
    <w:p>
      <w:pPr>
        <w:spacing w:after="150"/>
      </w:pPr>
      <w:r>
        <w:rPr/>
        <w:t xml:space="preserve">三、公司投资情况 83</w:t>
      </w:r>
    </w:p>
    <w:p>
      <w:pPr>
        <w:spacing w:after="150"/>
      </w:pPr>
      <w:r>
        <w:rPr/>
        <w:t xml:space="preserve">四、公司未来战略分析 83</w:t>
      </w:r>
    </w:p>
    <w:p>
      <w:pPr>
        <w:spacing w:after="150"/>
      </w:pPr>
      <w:r>
        <w:rPr>
          <w:b w:val="1"/>
          <w:bCs w:val="1"/>
        </w:rPr>
        <w:t xml:space="preserve">第九章 全球航空机体维修企业分析 84</w:t>
      </w:r>
    </w:p>
    <w:p>
      <w:pPr>
        <w:spacing w:after="150"/>
      </w:pPr>
      <w:r>
        <w:rPr/>
        <w:t xml:space="preserve">第一节 2019-2023年度全球机体维修企业排名 84</w:t>
      </w:r>
    </w:p>
    <w:p>
      <w:pPr>
        <w:spacing w:after="150"/>
      </w:pPr>
      <w:r>
        <w:rPr/>
        <w:t xml:space="preserve">第二节 全球十大机体维修企业未来规划 85</w:t>
      </w:r>
    </w:p>
    <w:p>
      <w:pPr>
        <w:spacing w:after="150"/>
      </w:pPr>
      <w:r>
        <w:rPr/>
        <w:t xml:space="preserve">第三节 全球机体维修企业战略规划分析 88</w:t>
      </w:r>
    </w:p>
    <w:p>
      <w:pPr>
        <w:spacing w:after="150"/>
      </w:pPr>
      <w:r>
        <w:rPr>
          <w:b w:val="1"/>
          <w:bCs w:val="1"/>
        </w:rPr>
        <w:t xml:space="preserve">第五部分 发展前景展望</w:t>
      </w:r>
    </w:p>
    <w:p>
      <w:pPr>
        <w:spacing w:after="150"/>
      </w:pPr>
      <w:r>
        <w:rPr>
          <w:b w:val="1"/>
          <w:bCs w:val="1"/>
        </w:rPr>
        <w:t xml:space="preserve">第十章 中国航空维修行业投资策略分析 90</w:t>
      </w:r>
    </w:p>
    <w:p>
      <w:pPr>
        <w:spacing w:after="150"/>
      </w:pPr>
      <w:r>
        <w:rPr/>
        <w:t xml:space="preserve">第一节 2019-2023年中国航空维修行业投资环境分析 90</w:t>
      </w:r>
    </w:p>
    <w:p>
      <w:pPr>
        <w:spacing w:after="150"/>
      </w:pPr>
      <w:r>
        <w:rPr/>
        <w:t xml:space="preserve">第二节 2019-2023年影响航空维修行业劳动力成本因素分析 93</w:t>
      </w:r>
    </w:p>
    <w:p>
      <w:pPr>
        <w:spacing w:after="150"/>
      </w:pPr>
      <w:r>
        <w:rPr/>
        <w:t xml:space="preserve">第三节 2019-2023年中国航空维修行业产品投资方向 95</w:t>
      </w:r>
    </w:p>
    <w:p>
      <w:pPr>
        <w:spacing w:after="150"/>
      </w:pPr>
      <w:r>
        <w:rPr/>
        <w:t xml:space="preserve">第四节 2024-2029年中国航空维修行业投资收益预测 102</w:t>
      </w:r>
    </w:p>
    <w:p>
      <w:pPr>
        <w:spacing w:after="150"/>
      </w:pPr>
      <w:r>
        <w:rPr/>
        <w:t xml:space="preserve">一、预测理论依据 102</w:t>
      </w:r>
    </w:p>
    <w:p>
      <w:pPr>
        <w:spacing w:after="150"/>
      </w:pPr>
      <w:r>
        <w:rPr/>
        <w:t xml:space="preserve">二、2024-2029年中国航空维修行业工业总产值预测 106</w:t>
      </w:r>
    </w:p>
    <w:p>
      <w:pPr>
        <w:spacing w:after="150"/>
      </w:pPr>
      <w:r>
        <w:rPr/>
        <w:t xml:space="preserve">三、2024-2029年中国航空维修行业销售收入预测 106</w:t>
      </w:r>
    </w:p>
    <w:p>
      <w:pPr>
        <w:spacing w:after="150"/>
      </w:pPr>
      <w:r>
        <w:rPr/>
        <w:t xml:space="preserve">四、2024-2029年中国航空维修行业利润总额预测 107</w:t>
      </w:r>
    </w:p>
    <w:p>
      <w:pPr>
        <w:spacing w:after="150"/>
      </w:pPr>
      <w:r>
        <w:rPr/>
        <w:t xml:space="preserve">五、2024-2029年中国航空维修行业总资产预测 107</w:t>
      </w:r>
    </w:p>
    <w:p>
      <w:pPr>
        <w:spacing w:after="150"/>
      </w:pPr>
      <w:r>
        <w:rPr>
          <w:b w:val="1"/>
          <w:bCs w:val="1"/>
        </w:rPr>
        <w:t xml:space="preserve">第十一章 中国航空维修行业投资风险分析 108</w:t>
      </w:r>
    </w:p>
    <w:p>
      <w:pPr>
        <w:spacing w:after="150"/>
      </w:pPr>
      <w:r>
        <w:rPr/>
        <w:t xml:space="preserve">第一节 中国航空维修行业内部风险分析 108</w:t>
      </w:r>
    </w:p>
    <w:p>
      <w:pPr>
        <w:spacing w:after="150"/>
      </w:pPr>
      <w:r>
        <w:rPr/>
        <w:t xml:space="preserve">一、市场竞争风险分析 108</w:t>
      </w:r>
    </w:p>
    <w:p>
      <w:pPr>
        <w:spacing w:after="150"/>
      </w:pPr>
      <w:r>
        <w:rPr/>
        <w:t xml:space="preserve">二、技术水平风险分析 108</w:t>
      </w:r>
    </w:p>
    <w:p>
      <w:pPr>
        <w:spacing w:after="150"/>
      </w:pPr>
      <w:r>
        <w:rPr/>
        <w:t xml:space="preserve">三、企业竞争风险分析 108</w:t>
      </w:r>
    </w:p>
    <w:p>
      <w:pPr>
        <w:spacing w:after="150"/>
      </w:pPr>
      <w:r>
        <w:rPr/>
        <w:t xml:space="preserve">第二节 中国航空维修行业外部风险分析 109</w:t>
      </w:r>
    </w:p>
    <w:p>
      <w:pPr>
        <w:spacing w:after="150"/>
      </w:pPr>
      <w:r>
        <w:rPr/>
        <w:t xml:space="preserve">一、宏观经济环境风险分析 109</w:t>
      </w:r>
    </w:p>
    <w:p>
      <w:pPr>
        <w:spacing w:after="150"/>
      </w:pPr>
      <w:r>
        <w:rPr/>
        <w:t xml:space="preserve">二、行业政策环境风险分析 109</w:t>
      </w:r>
    </w:p>
    <w:p>
      <w:pPr>
        <w:spacing w:after="150"/>
      </w:pPr>
      <w:r>
        <w:rPr/>
        <w:t xml:space="preserve">三、关联行业风险分析 109</w:t>
      </w:r>
    </w:p>
    <w:p>
      <w:pPr>
        <w:spacing w:after="150"/>
      </w:pPr>
      <w:r>
        <w:rPr>
          <w:b w:val="1"/>
          <w:bCs w:val="1"/>
        </w:rPr>
        <w:t xml:space="preserve">第十二章 航空维修行业发展趋势与投资战略研究 110</w:t>
      </w:r>
    </w:p>
    <w:p>
      <w:pPr>
        <w:spacing w:after="150"/>
      </w:pPr>
      <w:r>
        <w:rPr/>
        <w:t xml:space="preserve">第一节 航空维修市场发展潜力分析 110</w:t>
      </w:r>
    </w:p>
    <w:p>
      <w:pPr>
        <w:spacing w:after="150"/>
      </w:pPr>
      <w:r>
        <w:rPr/>
        <w:t xml:space="preserve">一、市场空间广阔 110</w:t>
      </w:r>
    </w:p>
    <w:p>
      <w:pPr>
        <w:spacing w:after="150"/>
      </w:pPr>
      <w:r>
        <w:rPr/>
        <w:t xml:space="preserve">二、竞争格局变化 111</w:t>
      </w:r>
    </w:p>
    <w:p>
      <w:pPr>
        <w:spacing w:after="150"/>
      </w:pPr>
      <w:r>
        <w:rPr/>
        <w:t xml:space="preserve">三、高科技应用带来新生机 111</w:t>
      </w:r>
    </w:p>
    <w:p>
      <w:pPr>
        <w:spacing w:after="150"/>
      </w:pPr>
      <w:r>
        <w:rPr/>
        <w:t xml:space="preserve">第二节 航空维修行业发展趋势分析 111</w:t>
      </w:r>
    </w:p>
    <w:p>
      <w:pPr>
        <w:spacing w:after="150"/>
      </w:pPr>
      <w:r>
        <w:rPr/>
        <w:t xml:space="preserve">一、品牌格局趋势 111</w:t>
      </w:r>
    </w:p>
    <w:p>
      <w:pPr>
        <w:spacing w:after="150"/>
      </w:pPr>
      <w:r>
        <w:rPr/>
        <w:t xml:space="preserve">二、渠道分布趋势 112</w:t>
      </w:r>
    </w:p>
    <w:p>
      <w:pPr>
        <w:spacing w:after="150"/>
      </w:pPr>
      <w:r>
        <w:rPr/>
        <w:t xml:space="preserve">三、消费趋势分析 112</w:t>
      </w:r>
    </w:p>
    <w:p>
      <w:pPr>
        <w:spacing w:after="150"/>
      </w:pPr>
      <w:r>
        <w:rPr/>
        <w:t xml:space="preserve">第三节 航空维修行业发展战略研究 112</w:t>
      </w:r>
    </w:p>
    <w:p>
      <w:pPr>
        <w:spacing w:after="150"/>
      </w:pPr>
      <w:r>
        <w:rPr/>
        <w:t xml:space="preserve">一、战略综合规划 112</w:t>
      </w:r>
    </w:p>
    <w:p>
      <w:pPr>
        <w:spacing w:after="150"/>
      </w:pPr>
      <w:r>
        <w:rPr/>
        <w:t xml:space="preserve">二、技术开发战略 114</w:t>
      </w:r>
    </w:p>
    <w:p>
      <w:pPr>
        <w:spacing w:after="150"/>
      </w:pPr>
      <w:r>
        <w:rPr/>
        <w:t xml:space="preserve">三、区域战略规划 116</w:t>
      </w:r>
    </w:p>
    <w:p>
      <w:pPr>
        <w:spacing w:after="150"/>
      </w:pPr>
      <w:r>
        <w:rPr/>
        <w:t xml:space="preserve">四、产业战略规划 117</w:t>
      </w:r>
    </w:p>
    <w:p>
      <w:pPr>
        <w:spacing w:after="150"/>
      </w:pPr>
      <w:r>
        <w:rPr/>
        <w:t xml:space="preserve">五、营销品牌战略 117</w:t>
      </w:r>
    </w:p>
    <w:p>
      <w:pPr>
        <w:spacing w:after="150"/>
      </w:pPr>
      <w:r>
        <w:rPr/>
        <w:t xml:space="preserve">六、竞争战略规划 118</w:t>
      </w:r>
    </w:p>
    <w:p>
      <w:pPr>
        <w:spacing w:after="150"/>
      </w:pPr>
      <w:r>
        <w:rPr>
          <w:b w:val="1"/>
          <w:bCs w:val="1"/>
        </w:rPr>
        <w:t xml:space="preserve">第十三章 行业发展趋势及投资策略分析 120</w:t>
      </w:r>
    </w:p>
    <w:p>
      <w:pPr>
        <w:spacing w:after="150"/>
      </w:pPr>
      <w:r>
        <w:rPr/>
        <w:t xml:space="preserve">第一节 中国营销企业投资运作模式分析 120</w:t>
      </w:r>
    </w:p>
    <w:p>
      <w:pPr>
        <w:spacing w:after="150"/>
      </w:pPr>
      <w:r>
        <w:rPr/>
        <w:t xml:space="preserve">第二节 外销与内销优势分析 123</w:t>
      </w:r>
    </w:p>
    <w:p>
      <w:pPr>
        <w:spacing w:after="150"/>
      </w:pPr>
      <w:r>
        <w:rPr/>
        <w:t xml:space="preserve">第三节 2024-2029年全国市场规模及增长趋势 124</w:t>
      </w:r>
    </w:p>
    <w:p>
      <w:pPr>
        <w:spacing w:after="150"/>
      </w:pPr>
      <w:r>
        <w:rPr/>
        <w:t xml:space="preserve">第四节 中国航空维修行业进入壁垒分析 124</w:t>
      </w:r>
    </w:p>
    <w:p>
      <w:pPr>
        <w:spacing w:after="150"/>
      </w:pPr>
      <w:r>
        <w:rPr/>
        <w:t xml:space="preserve">第五节 2024-2029年市场盈利预测 126</w:t>
      </w:r>
    </w:p>
    <w:p>
      <w:pPr>
        <w:spacing w:after="150"/>
      </w:pPr>
      <w:r>
        <w:rPr/>
        <w:t xml:space="preserve">第六节 项目投资建议 127</w:t>
      </w:r>
    </w:p>
    <w:p>
      <w:pPr>
        <w:spacing w:after="150"/>
      </w:pPr>
      <w:r>
        <w:rPr/>
        <w:t xml:space="preserve">一、技术应用注意事项 127</w:t>
      </w:r>
    </w:p>
    <w:p>
      <w:pPr>
        <w:spacing w:after="150"/>
      </w:pPr>
      <w:r>
        <w:rPr/>
        <w:t xml:space="preserve">二、项目投资注意事项 134</w:t>
      </w:r>
    </w:p>
    <w:p>
      <w:pPr>
        <w:spacing w:after="150"/>
      </w:pPr>
      <w:r>
        <w:rPr>
          <w:b w:val="1"/>
          <w:bCs w:val="1"/>
        </w:rPr>
        <w:t xml:space="preserve">附录 140</w:t>
      </w:r>
    </w:p>
    <w:p>
      <w:pPr>
        <w:spacing w:after="150"/>
      </w:pPr>
      <w:r>
        <w:rPr/>
        <w:t xml:space="preserve">《中国民用航空发展第十三个五年规划》 140</w:t>
      </w:r>
    </w:p>
    <w:p>
      <w:pPr>
        <w:spacing w:after="150"/>
      </w:pPr>
      <w:r>
        <w:rPr/>
        <w:t xml:space="preserve">《民航“十四五”发展规划》 143</w:t>
      </w:r>
    </w:p>
    <w:p>
      <w:pPr>
        <w:spacing w:after="150"/>
      </w:pPr>
      <w:r>
        <w:rPr/>
        <w:t xml:space="preserve">《民航科技发展“十四五”规划》 145</w:t>
      </w:r>
    </w:p>
    <w:p>
      <w:pPr>
        <w:spacing w:after="150"/>
      </w:pPr>
      <w:r>
        <w:rPr/>
        <w:t xml:space="preserve">《“十四五”国家战略性新兴产业发展规划》 156</w:t>
      </w:r>
    </w:p>
    <w:p>
      <w:pPr>
        <w:spacing w:after="150"/>
      </w:pPr>
      <w:r>
        <w:rPr/>
        <w:t xml:space="preserve">《民用航空工业中长期发展规划(2019-2023年)》 195</w:t>
      </w:r>
    </w:p>
    <w:p>
      <w:pPr>
        <w:spacing w:after="150"/>
      </w:pPr>
      <w:r>
        <w:rPr/>
        <w:t xml:space="preserve">《中国制造2025》 205</w:t>
      </w:r>
    </w:p>
    <w:p>
      <w:pPr>
        <w:spacing w:after="150"/>
      </w:pPr>
      <w:r>
        <w:rPr>
          <w:b w:val="1"/>
          <w:bCs w:val="1"/>
        </w:rPr>
        <w:t xml:space="preserve">图表目录</w:t>
      </w:r>
    </w:p>
    <w:p>
      <w:pPr>
        <w:spacing w:after="150"/>
      </w:pPr>
      <w:r>
        <w:rPr/>
        <w:t xml:space="preserve">图表：2019-2023年全球航空维修行业市场规模 4</w:t>
      </w:r>
    </w:p>
    <w:p>
      <w:pPr>
        <w:spacing w:after="150"/>
      </w:pPr>
      <w:r>
        <w:rPr/>
        <w:t xml:space="preserve">图表：2019-2023年全球航空维修市场区域分布 5</w:t>
      </w:r>
    </w:p>
    <w:p>
      <w:pPr>
        <w:spacing w:after="150"/>
      </w:pPr>
      <w:r>
        <w:rPr/>
        <w:t xml:space="preserve">图表：2019-2023年全球航空维修行业市场需求结构 6</w:t>
      </w:r>
    </w:p>
    <w:p>
      <w:pPr>
        <w:spacing w:after="150"/>
      </w:pPr>
      <w:r>
        <w:rPr/>
        <w:t xml:space="preserve">图表：2019-2023年航空维修单位数量对比 14</w:t>
      </w:r>
    </w:p>
    <w:p>
      <w:pPr>
        <w:spacing w:after="150"/>
      </w:pPr>
      <w:r>
        <w:rPr/>
        <w:t xml:space="preserve">图表：2019-2023年底按维修项目类别统计的航空维修单位情况 15</w:t>
      </w:r>
    </w:p>
    <w:p>
      <w:pPr>
        <w:spacing w:after="150"/>
      </w:pPr>
      <w:r>
        <w:rPr/>
        <w:t xml:space="preserve">图表：2019-2023年中国航空维修单位区域分布 17</w:t>
      </w:r>
    </w:p>
    <w:p>
      <w:pPr>
        <w:spacing w:after="150"/>
      </w:pPr>
      <w:r>
        <w:rPr/>
        <w:t xml:space="preserve">图表：世界经济增长情况 22</w:t>
      </w:r>
    </w:p>
    <w:p>
      <w:pPr>
        <w:spacing w:after="150"/>
      </w:pPr>
      <w:r>
        <w:rPr/>
        <w:t xml:space="preserve">图表：2019-2023年国内生产总值增长速度(季度同比) 26</w:t>
      </w:r>
    </w:p>
    <w:p>
      <w:pPr>
        <w:spacing w:after="150"/>
      </w:pPr>
      <w:r>
        <w:rPr/>
        <w:t xml:space="preserve">图表：2019-2023年全国规模以上工业增加值增速(月度同比) 27</w:t>
      </w:r>
    </w:p>
    <w:p>
      <w:pPr>
        <w:spacing w:after="150"/>
      </w:pPr>
      <w:r>
        <w:rPr/>
        <w:t xml:space="preserve">图表：2019-2023年固定资产投资增速情况 28</w:t>
      </w:r>
    </w:p>
    <w:p>
      <w:pPr>
        <w:spacing w:after="150"/>
      </w:pPr>
      <w:r>
        <w:rPr/>
        <w:t xml:space="preserve">图表：2019-2023年房地产开发投资增速情况 29</w:t>
      </w:r>
    </w:p>
    <w:p>
      <w:pPr>
        <w:spacing w:after="150"/>
      </w:pPr>
      <w:r>
        <w:rPr/>
        <w:t xml:space="preserve">图表：2019-2023年社会消费品零售总额增速 30</w:t>
      </w:r>
    </w:p>
    <w:p>
      <w:pPr>
        <w:spacing w:after="150"/>
      </w:pPr>
      <w:r>
        <w:rPr/>
        <w:t xml:space="preserve">图表：2019-2023年全国居民人均可支配收入平均数与中位数 31</w:t>
      </w:r>
    </w:p>
    <w:p>
      <w:pPr>
        <w:spacing w:after="150"/>
      </w:pPr>
      <w:r>
        <w:rPr/>
        <w:t xml:space="preserve">图表：2019-2023年全国居民人均消费支出及构成 32</w:t>
      </w:r>
    </w:p>
    <w:p>
      <w:pPr>
        <w:spacing w:after="150"/>
      </w:pPr>
      <w:r>
        <w:rPr/>
        <w:t xml:space="preserve">图表：航空维修行业监管体制 36</w:t>
      </w:r>
    </w:p>
    <w:p>
      <w:pPr>
        <w:spacing w:after="150"/>
      </w:pPr>
      <w:r>
        <w:rPr/>
        <w:t xml:space="preserve">图表：航空维修行业主要法律法规 37</w:t>
      </w:r>
    </w:p>
    <w:p>
      <w:pPr>
        <w:spacing w:after="150"/>
      </w:pPr>
      <w:r>
        <w:rPr/>
        <w:t xml:space="preserve">图表：航空维修行业相关产业政策分析 37</w:t>
      </w:r>
    </w:p>
    <w:p>
      <w:pPr>
        <w:spacing w:after="150"/>
      </w:pPr>
      <w:r>
        <w:rPr/>
        <w:t xml:space="preserve">图表：航空维修产业链结构 39</w:t>
      </w:r>
    </w:p>
    <w:p>
      <w:pPr>
        <w:spacing w:after="150"/>
      </w:pPr>
      <w:r>
        <w:rPr/>
        <w:t xml:space="preserve">图表：中国航空维修行业发展历程 41</w:t>
      </w:r>
    </w:p>
    <w:p>
      <w:pPr>
        <w:spacing w:after="150"/>
      </w:pPr>
      <w:r>
        <w:rPr/>
        <w:t xml:space="preserve">图表：2019-2023年底中国航空公司运输周转市场占比 45</w:t>
      </w:r>
    </w:p>
    <w:p>
      <w:pPr>
        <w:spacing w:after="150"/>
      </w:pPr>
      <w:r>
        <w:rPr/>
        <w:t xml:space="preserve">图表：2019-2023年中国客机分布结构 45</w:t>
      </w:r>
    </w:p>
    <w:p>
      <w:pPr>
        <w:spacing w:after="150"/>
      </w:pPr>
      <w:r>
        <w:rPr/>
        <w:t xml:space="preserve">图表：2019-2023年底我国在役航空器机龄分布 46</w:t>
      </w:r>
    </w:p>
    <w:p>
      <w:pPr>
        <w:spacing w:after="150"/>
      </w:pPr>
      <w:r>
        <w:rPr/>
        <w:t xml:space="preserve">图表：2019-2023年中国航空维修行业市场规模及增速 46</w:t>
      </w:r>
    </w:p>
    <w:p>
      <w:pPr>
        <w:spacing w:after="150"/>
      </w:pPr>
      <w:r>
        <w:rPr/>
        <w:t xml:space="preserve">图表：2019-2023年中国航空维修行业经营效益分析 47</w:t>
      </w:r>
    </w:p>
    <w:p>
      <w:pPr>
        <w:spacing w:after="150"/>
      </w:pPr>
      <w:r>
        <w:rPr/>
        <w:t xml:space="preserve">图表：2019-2023年海特高新偿债能力指标 48</w:t>
      </w:r>
    </w:p>
    <w:p>
      <w:pPr>
        <w:spacing w:after="150"/>
      </w:pPr>
      <w:r>
        <w:rPr/>
        <w:t xml:space="preserve">图表：中国航空维修行业竞争格局 48</w:t>
      </w:r>
    </w:p>
    <w:p>
      <w:pPr>
        <w:spacing w:after="150"/>
      </w:pPr>
      <w:r>
        <w:rPr/>
        <w:t xml:space="preserve">图表：2024-2029年中国航空维修行业产值预测 53</w:t>
      </w:r>
    </w:p>
    <w:p>
      <w:pPr>
        <w:spacing w:after="150"/>
      </w:pPr>
      <w:r>
        <w:rPr/>
        <w:t xml:space="preserve">图表：2024-2029年中国航空维修行业总资产预测 53</w:t>
      </w:r>
    </w:p>
    <w:p>
      <w:pPr>
        <w:spacing w:after="150"/>
      </w:pPr>
      <w:r>
        <w:rPr/>
        <w:t xml:space="preserve">图表：2019-2023年华东地区航空维修市场规模 54</w:t>
      </w:r>
    </w:p>
    <w:p>
      <w:pPr>
        <w:spacing w:after="150"/>
      </w:pPr>
      <w:r>
        <w:rPr/>
        <w:t xml:space="preserve">图表：2019-2023年华南地区航空维修市场规模 55</w:t>
      </w:r>
    </w:p>
    <w:p>
      <w:pPr>
        <w:spacing w:after="150"/>
      </w:pPr>
      <w:r>
        <w:rPr/>
        <w:t xml:space="preserve">图表：2019-2023年华中地区航空维修市场规模 56</w:t>
      </w:r>
    </w:p>
    <w:p>
      <w:pPr>
        <w:spacing w:after="150"/>
      </w:pPr>
      <w:r>
        <w:rPr/>
        <w:t xml:space="preserve">图表：2019-2023年华北地区航空维修市场规模 56</w:t>
      </w:r>
    </w:p>
    <w:p>
      <w:pPr>
        <w:spacing w:after="150"/>
      </w:pPr>
      <w:r>
        <w:rPr/>
        <w:t xml:space="preserve">图表：2019-2023年西北地区航空维修市场规模 57</w:t>
      </w:r>
    </w:p>
    <w:p>
      <w:pPr>
        <w:spacing w:after="150"/>
      </w:pPr>
      <w:r>
        <w:rPr/>
        <w:t xml:space="preserve">图表：2019-2023年西南地区航空维修市场规模 58</w:t>
      </w:r>
    </w:p>
    <w:p>
      <w:pPr>
        <w:spacing w:after="150"/>
      </w:pPr>
      <w:r>
        <w:rPr/>
        <w:t xml:space="preserve">图表：2019-2023年东北地区航空维修市场规模 59</w:t>
      </w:r>
    </w:p>
    <w:p>
      <w:pPr>
        <w:spacing w:after="150"/>
      </w:pPr>
      <w:r>
        <w:rPr/>
        <w:t xml:space="preserve">图表：2019-2023年海特高新经营状况 64</w:t>
      </w:r>
    </w:p>
    <w:p>
      <w:pPr>
        <w:spacing w:after="150"/>
      </w:pPr>
      <w:r>
        <w:rPr/>
        <w:t xml:space="preserve">图表：2019-2023年航新科技经营状况 67</w:t>
      </w:r>
    </w:p>
    <w:p>
      <w:pPr>
        <w:spacing w:after="150"/>
      </w:pPr>
      <w:r>
        <w:rPr/>
        <w:t xml:space="preserve">图表：2019-2023年丰荣航空经营状况 69</w:t>
      </w:r>
    </w:p>
    <w:p>
      <w:pPr>
        <w:spacing w:after="150"/>
      </w:pPr>
      <w:r>
        <w:rPr/>
        <w:t xml:space="preserve">图表：2019-2023年安达维尔经营状况 76</w:t>
      </w:r>
    </w:p>
    <w:p>
      <w:pPr>
        <w:spacing w:after="150"/>
      </w:pPr>
      <w:r>
        <w:rPr/>
        <w:t xml:space="preserve">图表：全球十大机体维修企业排行榜 84</w:t>
      </w:r>
    </w:p>
    <w:p>
      <w:pPr>
        <w:spacing w:after="150"/>
      </w:pPr>
      <w:r>
        <w:rPr/>
        <w:t xml:space="preserve">图表：全球各地区航空维修劳动力成本标准 93</w:t>
      </w:r>
    </w:p>
    <w:p>
      <w:pPr>
        <w:spacing w:after="150"/>
      </w:pPr>
      <w:r>
        <w:rPr/>
        <w:t xml:space="preserve">图表：2024-2029年中国航空维修行业产值预测 106</w:t>
      </w:r>
    </w:p>
    <w:p>
      <w:pPr>
        <w:spacing w:after="150"/>
      </w:pPr>
      <w:r>
        <w:rPr/>
        <w:t xml:space="preserve">图表：2024-2029年中国航空维修行业销售收入预测 106</w:t>
      </w:r>
    </w:p>
    <w:p>
      <w:pPr>
        <w:spacing w:after="150"/>
      </w:pPr>
      <w:r>
        <w:rPr/>
        <w:t xml:space="preserve">图表：2024-2029年中国航空维修行业利润总额预测 107</w:t>
      </w:r>
    </w:p>
    <w:p>
      <w:pPr>
        <w:spacing w:after="150"/>
      </w:pPr>
      <w:r>
        <w:rPr/>
        <w:t xml:space="preserve">图表：2024-2029年中国航空维修行业资产规模预测 107</w:t>
      </w:r>
    </w:p>
    <w:p>
      <w:pPr>
        <w:spacing w:after="150"/>
      </w:pPr>
      <w:r>
        <w:rPr/>
        <w:t xml:space="preserve">图表：航空维修管理体系框架 120</w:t>
      </w:r>
    </w:p>
    <w:p>
      <w:pPr>
        <w:spacing w:after="150"/>
      </w:pPr>
      <w:r>
        <w:rPr/>
        <w:t xml:space="preserve">图表：中外航空维修企业竞争力对比 123</w:t>
      </w:r>
    </w:p>
    <w:p>
      <w:pPr>
        <w:spacing w:after="150"/>
      </w:pPr>
      <w:r>
        <w:rPr/>
        <w:t xml:space="preserve">图表：2024-2029年中国航空维修市场规模及增速预测 124</w:t>
      </w:r>
    </w:p>
    <w:p>
      <w:pPr>
        <w:spacing w:after="150"/>
      </w:pPr>
      <w:r>
        <w:rPr/>
        <w:t xml:space="preserve">图表：2024-2029年中国航空维修行业销售收入预测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2024-2029年航空维修产业深度调研及发展现状趋势预测报告</dc:title>
  <dc:description>2024-2029年航空维修产业深度调研及发展现状趋势预测报告</dc:description>
  <dc:subject>2024-2029年航空维修产业深度调研及发展现状趋势预测报告</dc:subject>
  <cp:keywords>研究报告</cp:keywords>
  <cp:category>研究报告</cp:category>
  <cp:lastModifiedBy>北京中道泰和信息咨询有限公司</cp:lastModifiedBy>
  <dcterms:created xsi:type="dcterms:W3CDTF">2024-01-25T15:35:00+08:00</dcterms:created>
  <dcterms:modified xsi:type="dcterms:W3CDTF">2024-01-25T15:35:00+08:00</dcterms:modified>
</cp:coreProperties>
</file>

<file path=docProps/custom.xml><?xml version="1.0" encoding="utf-8"?>
<Properties xmlns="http://schemas.openxmlformats.org/officeDocument/2006/custom-properties" xmlns:vt="http://schemas.openxmlformats.org/officeDocument/2006/docPropsVTypes"/>
</file>